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1C5" w:rsidRPr="00D23C45" w:rsidRDefault="00517F24" w:rsidP="00C431C5">
      <w:pPr>
        <w:pStyle w:val="Zhlav"/>
        <w:rPr>
          <w:color w:val="BFBFBF" w:themeColor="background1" w:themeShade="BF"/>
        </w:rPr>
      </w:pPr>
      <w:r w:rsidRPr="00D23C45">
        <w:rPr>
          <w:color w:val="BFBFBF" w:themeColor="background1" w:themeShade="B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pt;height:51.05pt" o:bordertopcolor="this" o:borderleftcolor="this" o:borderbottomcolor="this" o:borderrightcolor="this">
            <v:imagedata r:id="rId8" o:title="ats2 kopie_akomp" croptop="6862f" cropbottom="6862f" cropleft="2162f" cropright="1441f"/>
            <w10:bordertop type="single" width="24"/>
            <w10:borderleft type="single" width="24"/>
            <w10:borderbottom type="single" width="24"/>
            <w10:borderright type="single" width="24"/>
          </v:shape>
        </w:pict>
      </w:r>
    </w:p>
    <w:p w:rsidR="00C431C5" w:rsidRPr="00D23C45" w:rsidRDefault="00C431C5" w:rsidP="00C431C5">
      <w:pPr>
        <w:rPr>
          <w:color w:val="BFBFBF" w:themeColor="background1" w:themeShade="BF"/>
        </w:rPr>
      </w:pPr>
    </w:p>
    <w:p w:rsidR="00C431C5" w:rsidRPr="00D23C45" w:rsidRDefault="00C431C5" w:rsidP="00C431C5">
      <w:pPr>
        <w:rPr>
          <w:color w:val="BFBFBF" w:themeColor="background1" w:themeShade="BF"/>
        </w:rPr>
      </w:pPr>
    </w:p>
    <w:p w:rsidR="00C431C5" w:rsidRPr="00D23C45" w:rsidRDefault="00517F24" w:rsidP="00C431C5">
      <w:pPr>
        <w:rPr>
          <w:color w:val="BFBFBF" w:themeColor="background1" w:themeShade="BF"/>
        </w:rPr>
      </w:pPr>
      <w:r w:rsidRPr="00D23C45">
        <w:rPr>
          <w:noProof/>
          <w:color w:val="BFBFBF" w:themeColor="background1" w:themeShade="BF"/>
        </w:rPr>
        <w:pict>
          <v:shape id="obrázek 1" o:spid="_x0000_i1026" type="#_x0000_t75" alt="LOGO" style="width:136.45pt;height:21.75pt;visibility:visible">
            <v:imagedata r:id="rId9" o:title="LOGO"/>
          </v:shape>
        </w:pict>
      </w:r>
    </w:p>
    <w:p w:rsidR="00C431C5" w:rsidRPr="00D23C45" w:rsidRDefault="00C431C5" w:rsidP="00C431C5">
      <w:pPr>
        <w:rPr>
          <w:color w:val="BFBFBF" w:themeColor="background1" w:themeShade="BF"/>
        </w:rPr>
      </w:pPr>
    </w:p>
    <w:p w:rsidR="00C431C5" w:rsidRPr="00D23C45" w:rsidRDefault="00C431C5" w:rsidP="00C431C5">
      <w:pPr>
        <w:rPr>
          <w:color w:val="BFBFBF" w:themeColor="background1" w:themeShade="BF"/>
        </w:rPr>
      </w:pPr>
    </w:p>
    <w:p w:rsidR="00FF74F7" w:rsidRPr="00D23C45" w:rsidRDefault="00FF74F7">
      <w:pPr>
        <w:rPr>
          <w:color w:val="BFBFBF" w:themeColor="background1" w:themeShade="BF"/>
        </w:rPr>
      </w:pPr>
    </w:p>
    <w:p w:rsidR="00FF74F7" w:rsidRPr="00D23C45" w:rsidRDefault="00FF74F7">
      <w:pPr>
        <w:rPr>
          <w:color w:val="BFBFBF" w:themeColor="background1" w:themeShade="BF"/>
        </w:rPr>
      </w:pPr>
    </w:p>
    <w:p w:rsidR="00FF74F7" w:rsidRPr="00D23C45" w:rsidRDefault="00FF74F7">
      <w:pPr>
        <w:rPr>
          <w:color w:val="BFBFBF" w:themeColor="background1" w:themeShade="BF"/>
        </w:rPr>
      </w:pPr>
    </w:p>
    <w:p w:rsidR="00C431C5" w:rsidRPr="00D23C45" w:rsidRDefault="00C431C5" w:rsidP="00C431C5">
      <w:pPr>
        <w:rPr>
          <w:color w:val="BFBFBF" w:themeColor="background1" w:themeShade="BF"/>
        </w:rPr>
      </w:pPr>
    </w:p>
    <w:p w:rsidR="00C431C5" w:rsidRPr="00D23C45" w:rsidRDefault="00C431C5" w:rsidP="00C431C5">
      <w:pPr>
        <w:rPr>
          <w:color w:val="BFBFBF" w:themeColor="background1" w:themeShade="BF"/>
        </w:rPr>
      </w:pPr>
    </w:p>
    <w:p w:rsidR="00C431C5" w:rsidRPr="00D23C45" w:rsidRDefault="00C431C5" w:rsidP="00C431C5">
      <w:pPr>
        <w:pStyle w:val="Tabulka"/>
        <w:jc w:val="center"/>
        <w:rPr>
          <w:rFonts w:ascii="Arial" w:hAnsi="Arial" w:cs="Arial"/>
          <w:b/>
          <w:bCs/>
          <w:caps/>
          <w:color w:val="BFBFBF" w:themeColor="background1" w:themeShade="BF"/>
          <w:sz w:val="36"/>
          <w:szCs w:val="36"/>
        </w:rPr>
      </w:pPr>
      <w:r w:rsidRPr="00D23C45">
        <w:rPr>
          <w:rFonts w:ascii="Arial" w:hAnsi="Arial" w:cs="Arial"/>
          <w:b/>
          <w:bCs/>
          <w:caps/>
          <w:color w:val="BFBFBF" w:themeColor="background1" w:themeShade="BF"/>
          <w:sz w:val="36"/>
          <w:szCs w:val="36"/>
        </w:rPr>
        <w:t xml:space="preserve">„Komplexní zabezpečení </w:t>
      </w:r>
    </w:p>
    <w:p w:rsidR="00C431C5" w:rsidRPr="00D23C45" w:rsidRDefault="00C431C5" w:rsidP="00C431C5">
      <w:pPr>
        <w:pStyle w:val="Tabulka"/>
        <w:jc w:val="center"/>
        <w:rPr>
          <w:rFonts w:ascii="Arial" w:hAnsi="Arial" w:cs="Arial"/>
          <w:b/>
          <w:bCs/>
          <w:caps/>
          <w:color w:val="BFBFBF" w:themeColor="background1" w:themeShade="BF"/>
          <w:sz w:val="36"/>
          <w:szCs w:val="36"/>
        </w:rPr>
      </w:pPr>
      <w:r w:rsidRPr="00D23C45">
        <w:rPr>
          <w:rFonts w:ascii="Arial" w:hAnsi="Arial" w:cs="Arial"/>
          <w:b/>
          <w:bCs/>
          <w:caps/>
          <w:color w:val="BFBFBF" w:themeColor="background1" w:themeShade="BF"/>
          <w:sz w:val="36"/>
          <w:szCs w:val="36"/>
        </w:rPr>
        <w:t>mezinárodního letiště Brno – Tuřany“</w:t>
      </w:r>
    </w:p>
    <w:p w:rsidR="00C431C5" w:rsidRPr="00D23C45" w:rsidRDefault="00C431C5" w:rsidP="00C431C5">
      <w:pPr>
        <w:rPr>
          <w:color w:val="BFBFBF" w:themeColor="background1" w:themeShade="BF"/>
        </w:rPr>
      </w:pPr>
    </w:p>
    <w:p w:rsidR="00C431C5" w:rsidRPr="00D23C45" w:rsidRDefault="00C431C5" w:rsidP="00C431C5">
      <w:pPr>
        <w:pBdr>
          <w:bottom w:val="single" w:sz="6" w:space="1" w:color="auto"/>
        </w:pBdr>
        <w:jc w:val="center"/>
        <w:rPr>
          <w:color w:val="BFBFBF" w:themeColor="background1" w:themeShade="BF"/>
        </w:rPr>
      </w:pPr>
    </w:p>
    <w:p w:rsidR="00C431C5" w:rsidRPr="00D23C45" w:rsidRDefault="00C431C5" w:rsidP="00C431C5">
      <w:pPr>
        <w:jc w:val="center"/>
        <w:rPr>
          <w:color w:val="BFBFBF" w:themeColor="background1" w:themeShade="BF"/>
          <w:sz w:val="28"/>
        </w:rPr>
      </w:pPr>
    </w:p>
    <w:p w:rsidR="00C431C5" w:rsidRPr="00D23C45" w:rsidRDefault="00C431C5" w:rsidP="00C431C5">
      <w:pPr>
        <w:pStyle w:val="Tabulka"/>
        <w:jc w:val="center"/>
        <w:rPr>
          <w:rFonts w:ascii="Arial" w:hAnsi="Arial" w:cs="Arial"/>
          <w:b/>
          <w:bCs/>
          <w:color w:val="BFBFBF" w:themeColor="background1" w:themeShade="BF"/>
          <w:sz w:val="28"/>
        </w:rPr>
      </w:pPr>
      <w:r w:rsidRPr="00D23C45">
        <w:rPr>
          <w:rFonts w:ascii="Arial" w:hAnsi="Arial" w:cs="Arial"/>
          <w:b/>
          <w:bCs/>
          <w:color w:val="BFBFBF" w:themeColor="background1" w:themeShade="BF"/>
          <w:sz w:val="28"/>
        </w:rPr>
        <w:t>PROJEKTOVÁ DOKUMENTACE PRO PROVÁDĚNÍ STAVBY</w:t>
      </w:r>
    </w:p>
    <w:p w:rsidR="00C431C5" w:rsidRPr="00D23C45" w:rsidRDefault="00C431C5" w:rsidP="00C431C5">
      <w:pPr>
        <w:pStyle w:val="Tabulka"/>
        <w:jc w:val="center"/>
        <w:rPr>
          <w:rFonts w:ascii="Arial" w:hAnsi="Arial" w:cs="Arial"/>
          <w:b/>
          <w:bCs/>
          <w:color w:val="BFBFBF" w:themeColor="background1" w:themeShade="BF"/>
          <w:sz w:val="28"/>
        </w:rPr>
      </w:pPr>
      <w:r w:rsidRPr="00D23C45">
        <w:rPr>
          <w:rFonts w:ascii="Arial" w:hAnsi="Arial" w:cs="Arial"/>
          <w:b/>
          <w:bCs/>
          <w:color w:val="BFBFBF" w:themeColor="background1" w:themeShade="BF"/>
          <w:sz w:val="28"/>
        </w:rPr>
        <w:t>IV.F.  Dokumentace  stavby (objektů)</w:t>
      </w:r>
    </w:p>
    <w:p w:rsidR="00C431C5" w:rsidRPr="00D23C45" w:rsidRDefault="00C431C5" w:rsidP="00C431C5">
      <w:pPr>
        <w:pStyle w:val="Tabulka"/>
        <w:jc w:val="center"/>
        <w:rPr>
          <w:rFonts w:ascii="Arial" w:hAnsi="Arial" w:cs="Arial"/>
          <w:b/>
          <w:bCs/>
          <w:color w:val="BFBFBF" w:themeColor="background1" w:themeShade="BF"/>
          <w:sz w:val="28"/>
        </w:rPr>
      </w:pPr>
      <w:r w:rsidRPr="00D23C45">
        <w:rPr>
          <w:rFonts w:ascii="Arial" w:hAnsi="Arial" w:cs="Arial"/>
          <w:b/>
          <w:bCs/>
          <w:color w:val="BFBFBF" w:themeColor="background1" w:themeShade="BF"/>
          <w:sz w:val="28"/>
        </w:rPr>
        <w:t>IV.F.1.  Pozemní (stavební) objekty</w:t>
      </w:r>
    </w:p>
    <w:p w:rsidR="00C431C5" w:rsidRPr="00D23C45" w:rsidRDefault="00C431C5" w:rsidP="00C431C5">
      <w:pPr>
        <w:rPr>
          <w:color w:val="BFBFBF" w:themeColor="background1" w:themeShade="BF"/>
        </w:rPr>
      </w:pPr>
    </w:p>
    <w:p w:rsidR="00A70D74" w:rsidRPr="00D23C45" w:rsidRDefault="00A70D74" w:rsidP="00C431C5">
      <w:pPr>
        <w:rPr>
          <w:color w:val="BFBFBF" w:themeColor="background1" w:themeShade="BF"/>
        </w:rPr>
      </w:pPr>
    </w:p>
    <w:p w:rsidR="00911B42" w:rsidRPr="00D23C45" w:rsidRDefault="00906D06">
      <w:pPr>
        <w:pStyle w:val="Tabulka"/>
        <w:jc w:val="center"/>
        <w:rPr>
          <w:rFonts w:ascii="Arial" w:hAnsi="Arial" w:cs="Arial"/>
          <w:b/>
          <w:bCs/>
          <w:color w:val="BFBFBF" w:themeColor="background1" w:themeShade="BF"/>
          <w:sz w:val="28"/>
        </w:rPr>
      </w:pPr>
      <w:r w:rsidRPr="00D23C45">
        <w:rPr>
          <w:rFonts w:ascii="Arial" w:hAnsi="Arial" w:cs="Arial"/>
          <w:b/>
          <w:bCs/>
          <w:color w:val="BFBFBF" w:themeColor="background1" w:themeShade="BF"/>
          <w:sz w:val="28"/>
        </w:rPr>
        <w:t>IV.F.1.01.  Pozemní (stavební) objekt – SO 01 Vstupní objekt I</w:t>
      </w:r>
    </w:p>
    <w:p w:rsidR="00906D06" w:rsidRPr="00D23C45" w:rsidRDefault="00906D06">
      <w:pPr>
        <w:pStyle w:val="Tabulka"/>
        <w:jc w:val="center"/>
        <w:rPr>
          <w:rFonts w:ascii="Arial" w:hAnsi="Arial" w:cs="Arial"/>
          <w:b/>
          <w:bCs/>
          <w:color w:val="BFBFBF" w:themeColor="background1" w:themeShade="BF"/>
          <w:sz w:val="28"/>
        </w:rPr>
      </w:pPr>
    </w:p>
    <w:p w:rsidR="00FF74F7" w:rsidRPr="00D23C45" w:rsidRDefault="006F28CA">
      <w:pPr>
        <w:ind w:left="2124" w:firstLine="708"/>
        <w:rPr>
          <w:color w:val="BFBFBF" w:themeColor="background1" w:themeShade="BF"/>
        </w:rPr>
      </w:pPr>
      <w:r w:rsidRPr="00D23C45">
        <w:rPr>
          <w:rFonts w:ascii="Arial" w:hAnsi="Arial" w:cs="Arial"/>
          <w:b/>
          <w:bCs/>
          <w:color w:val="BFBFBF" w:themeColor="background1" w:themeShade="BF"/>
          <w:sz w:val="28"/>
        </w:rPr>
        <w:t xml:space="preserve">   </w:t>
      </w:r>
      <w:r w:rsidR="00C431C5" w:rsidRPr="00D23C45">
        <w:rPr>
          <w:rFonts w:ascii="Arial" w:hAnsi="Arial" w:cs="Arial"/>
          <w:b/>
          <w:bCs/>
          <w:caps/>
          <w:color w:val="BFBFBF" w:themeColor="background1" w:themeShade="BF"/>
          <w:sz w:val="28"/>
        </w:rPr>
        <w:t>TEXTOVÁ ČÁST</w:t>
      </w:r>
    </w:p>
    <w:p w:rsidR="00C431C5" w:rsidRPr="00D23C45" w:rsidRDefault="00C431C5" w:rsidP="00C431C5">
      <w:pPr>
        <w:jc w:val="center"/>
        <w:rPr>
          <w:color w:val="BFBFBF" w:themeColor="background1" w:themeShade="BF"/>
        </w:rPr>
      </w:pPr>
    </w:p>
    <w:p w:rsidR="00C431C5" w:rsidRPr="00D23C45" w:rsidRDefault="00C431C5" w:rsidP="00C431C5">
      <w:pPr>
        <w:ind w:left="1416"/>
        <w:rPr>
          <w:color w:val="BFBFBF" w:themeColor="background1" w:themeShade="BF"/>
        </w:rPr>
      </w:pPr>
      <w:r w:rsidRPr="00D23C45">
        <w:rPr>
          <w:color w:val="BFBFBF" w:themeColor="background1" w:themeShade="BF"/>
        </w:rPr>
        <w:t>Investor:</w:t>
      </w:r>
      <w:r w:rsidRPr="00D23C45">
        <w:rPr>
          <w:color w:val="BFBFBF" w:themeColor="background1" w:themeShade="BF"/>
        </w:rPr>
        <w:tab/>
      </w:r>
    </w:p>
    <w:p w:rsidR="00C431C5" w:rsidRPr="00D23C45" w:rsidRDefault="00C431C5" w:rsidP="00C431C5">
      <w:pPr>
        <w:ind w:left="2124" w:firstLine="708"/>
        <w:rPr>
          <w:b/>
          <w:bCs/>
          <w:color w:val="BFBFBF" w:themeColor="background1" w:themeShade="BF"/>
          <w:sz w:val="24"/>
        </w:rPr>
      </w:pPr>
      <w:r w:rsidRPr="00D23C45">
        <w:rPr>
          <w:b/>
          <w:bCs/>
          <w:color w:val="BFBFBF" w:themeColor="background1" w:themeShade="BF"/>
          <w:sz w:val="24"/>
        </w:rPr>
        <w:t>Jihomoravský kraj</w:t>
      </w:r>
    </w:p>
    <w:p w:rsidR="00C431C5" w:rsidRPr="00D23C45" w:rsidRDefault="00C431C5" w:rsidP="00C431C5">
      <w:pPr>
        <w:ind w:left="2124" w:firstLine="708"/>
        <w:rPr>
          <w:b/>
          <w:bCs/>
          <w:color w:val="BFBFBF" w:themeColor="background1" w:themeShade="BF"/>
          <w:sz w:val="24"/>
        </w:rPr>
      </w:pPr>
      <w:r w:rsidRPr="00D23C45">
        <w:rPr>
          <w:b/>
          <w:bCs/>
          <w:color w:val="BFBFBF" w:themeColor="background1" w:themeShade="BF"/>
          <w:sz w:val="24"/>
        </w:rPr>
        <w:t>Žerotínovo nám. 3/5</w:t>
      </w:r>
    </w:p>
    <w:p w:rsidR="00C431C5" w:rsidRPr="00D23C45" w:rsidRDefault="00C431C5" w:rsidP="00C431C5">
      <w:pPr>
        <w:ind w:left="2124" w:firstLine="708"/>
        <w:rPr>
          <w:b/>
          <w:bCs/>
          <w:color w:val="BFBFBF" w:themeColor="background1" w:themeShade="BF"/>
          <w:sz w:val="24"/>
        </w:rPr>
      </w:pPr>
      <w:r w:rsidRPr="00D23C45">
        <w:rPr>
          <w:b/>
          <w:bCs/>
          <w:color w:val="BFBFBF" w:themeColor="background1" w:themeShade="BF"/>
          <w:sz w:val="24"/>
        </w:rPr>
        <w:t>601 82  Brno</w:t>
      </w:r>
    </w:p>
    <w:p w:rsidR="00C431C5" w:rsidRPr="00D23C45" w:rsidRDefault="00C431C5" w:rsidP="00C431C5">
      <w:pPr>
        <w:ind w:left="1416"/>
        <w:rPr>
          <w:color w:val="BFBFBF" w:themeColor="background1" w:themeShade="BF"/>
        </w:rPr>
      </w:pPr>
      <w:r w:rsidRPr="00D23C45">
        <w:rPr>
          <w:color w:val="BFBFBF" w:themeColor="background1" w:themeShade="BF"/>
        </w:rPr>
        <w:t>Generální projektant:</w:t>
      </w:r>
    </w:p>
    <w:p w:rsidR="00C431C5" w:rsidRPr="00D23C45" w:rsidRDefault="00C431C5" w:rsidP="00C431C5">
      <w:pPr>
        <w:ind w:left="2124" w:firstLine="708"/>
        <w:rPr>
          <w:b/>
          <w:bCs/>
          <w:color w:val="BFBFBF" w:themeColor="background1" w:themeShade="BF"/>
          <w:sz w:val="24"/>
        </w:rPr>
      </w:pPr>
      <w:r w:rsidRPr="00D23C45">
        <w:rPr>
          <w:b/>
          <w:bCs/>
          <w:color w:val="BFBFBF" w:themeColor="background1" w:themeShade="BF"/>
          <w:sz w:val="24"/>
        </w:rPr>
        <w:t>ATS-TELCOM PRAHA a.s.</w:t>
      </w:r>
    </w:p>
    <w:p w:rsidR="00C431C5" w:rsidRPr="00D23C45" w:rsidRDefault="00C431C5" w:rsidP="00C431C5">
      <w:pPr>
        <w:ind w:left="2124" w:firstLine="708"/>
        <w:rPr>
          <w:b/>
          <w:bCs/>
          <w:color w:val="BFBFBF" w:themeColor="background1" w:themeShade="BF"/>
          <w:sz w:val="24"/>
        </w:rPr>
      </w:pPr>
      <w:r w:rsidRPr="00D23C45">
        <w:rPr>
          <w:b/>
          <w:bCs/>
          <w:color w:val="BFBFBF" w:themeColor="background1" w:themeShade="BF"/>
          <w:sz w:val="24"/>
        </w:rPr>
        <w:t>Trojská 195/88</w:t>
      </w:r>
    </w:p>
    <w:p w:rsidR="00C431C5" w:rsidRPr="00D23C45" w:rsidRDefault="00C431C5" w:rsidP="00C431C5">
      <w:pPr>
        <w:ind w:left="2124" w:firstLine="708"/>
        <w:rPr>
          <w:b/>
          <w:bCs/>
          <w:color w:val="BFBFBF" w:themeColor="background1" w:themeShade="BF"/>
          <w:sz w:val="24"/>
        </w:rPr>
      </w:pPr>
      <w:r w:rsidRPr="00D23C45">
        <w:rPr>
          <w:b/>
          <w:bCs/>
          <w:color w:val="BFBFBF" w:themeColor="background1" w:themeShade="BF"/>
          <w:sz w:val="24"/>
        </w:rPr>
        <w:t>17100 Praha 7</w:t>
      </w:r>
    </w:p>
    <w:p w:rsidR="00C431C5" w:rsidRPr="00D23C45" w:rsidRDefault="00C431C5" w:rsidP="00C431C5">
      <w:pPr>
        <w:ind w:left="1416"/>
        <w:rPr>
          <w:color w:val="BFBFBF" w:themeColor="background1" w:themeShade="BF"/>
        </w:rPr>
      </w:pPr>
      <w:r w:rsidRPr="00D23C45">
        <w:rPr>
          <w:color w:val="BFBFBF" w:themeColor="background1" w:themeShade="BF"/>
        </w:rPr>
        <w:t>Projektant SO 01:</w:t>
      </w:r>
    </w:p>
    <w:p w:rsidR="00C431C5" w:rsidRPr="00D23C45" w:rsidRDefault="00C431C5" w:rsidP="00C431C5">
      <w:pPr>
        <w:ind w:left="2124" w:firstLine="708"/>
        <w:rPr>
          <w:b/>
          <w:bCs/>
          <w:color w:val="BFBFBF" w:themeColor="background1" w:themeShade="BF"/>
          <w:sz w:val="24"/>
        </w:rPr>
      </w:pPr>
      <w:r w:rsidRPr="00D23C45">
        <w:rPr>
          <w:b/>
          <w:bCs/>
          <w:color w:val="BFBFBF" w:themeColor="background1" w:themeShade="BF"/>
          <w:sz w:val="24"/>
        </w:rPr>
        <w:t>FA PAROLLI, s.r.o.</w:t>
      </w:r>
    </w:p>
    <w:p w:rsidR="00C431C5" w:rsidRPr="00D23C45" w:rsidRDefault="00C431C5" w:rsidP="00C431C5">
      <w:pPr>
        <w:ind w:left="2124" w:firstLine="708"/>
        <w:rPr>
          <w:b/>
          <w:bCs/>
          <w:color w:val="BFBFBF" w:themeColor="background1" w:themeShade="BF"/>
          <w:sz w:val="24"/>
        </w:rPr>
      </w:pPr>
      <w:r w:rsidRPr="00D23C45">
        <w:rPr>
          <w:b/>
          <w:bCs/>
          <w:color w:val="BFBFBF" w:themeColor="background1" w:themeShade="BF"/>
          <w:sz w:val="24"/>
        </w:rPr>
        <w:t>Palackého třída 72</w:t>
      </w:r>
    </w:p>
    <w:p w:rsidR="00C431C5" w:rsidRPr="00D23C45" w:rsidRDefault="00C431C5" w:rsidP="00C431C5">
      <w:pPr>
        <w:ind w:left="2124" w:firstLine="708"/>
        <w:rPr>
          <w:b/>
          <w:bCs/>
          <w:color w:val="BFBFBF" w:themeColor="background1" w:themeShade="BF"/>
          <w:sz w:val="28"/>
        </w:rPr>
      </w:pPr>
      <w:r w:rsidRPr="00D23C45">
        <w:rPr>
          <w:b/>
          <w:bCs/>
          <w:color w:val="BFBFBF" w:themeColor="background1" w:themeShade="BF"/>
          <w:sz w:val="24"/>
        </w:rPr>
        <w:t>612 00  Brno</w:t>
      </w:r>
    </w:p>
    <w:p w:rsidR="00C431C5" w:rsidRPr="00D23C45" w:rsidRDefault="00C431C5" w:rsidP="00C431C5">
      <w:pPr>
        <w:ind w:left="1416"/>
        <w:rPr>
          <w:color w:val="BFBFBF" w:themeColor="background1" w:themeShade="BF"/>
        </w:rPr>
      </w:pPr>
      <w:r w:rsidRPr="00D23C45">
        <w:rPr>
          <w:color w:val="BFBFBF" w:themeColor="background1" w:themeShade="BF"/>
        </w:rPr>
        <w:t>Odpovědný projektant::</w:t>
      </w:r>
    </w:p>
    <w:p w:rsidR="00C431C5" w:rsidRPr="00D23C45" w:rsidRDefault="00C431C5" w:rsidP="00C431C5">
      <w:pPr>
        <w:ind w:left="2124" w:firstLine="708"/>
        <w:rPr>
          <w:b/>
          <w:bCs/>
          <w:color w:val="BFBFBF" w:themeColor="background1" w:themeShade="BF"/>
          <w:sz w:val="24"/>
        </w:rPr>
      </w:pPr>
      <w:r w:rsidRPr="00D23C45">
        <w:rPr>
          <w:b/>
          <w:bCs/>
          <w:color w:val="BFBFBF" w:themeColor="background1" w:themeShade="BF"/>
          <w:sz w:val="24"/>
        </w:rPr>
        <w:t>Ing. Miroslav Schich</w:t>
      </w:r>
    </w:p>
    <w:p w:rsidR="00FF74F7" w:rsidRPr="00D23C45" w:rsidRDefault="00FF74F7">
      <w:pPr>
        <w:rPr>
          <w:b/>
          <w:bCs/>
          <w:color w:val="BFBFBF" w:themeColor="background1" w:themeShade="BF"/>
          <w:sz w:val="28"/>
        </w:rPr>
      </w:pPr>
    </w:p>
    <w:p w:rsidR="00FF74F7" w:rsidRPr="00D23C45" w:rsidRDefault="00FF74F7">
      <w:pPr>
        <w:rPr>
          <w:b/>
          <w:bCs/>
          <w:color w:val="BFBFBF" w:themeColor="background1" w:themeShade="BF"/>
          <w:sz w:val="28"/>
        </w:rPr>
      </w:pPr>
    </w:p>
    <w:p w:rsidR="00FF74F7" w:rsidRPr="00D23C45" w:rsidRDefault="007739F4">
      <w:pPr>
        <w:rPr>
          <w:color w:val="BFBFBF" w:themeColor="background1" w:themeShade="BF"/>
        </w:rPr>
      </w:pPr>
      <w:r w:rsidRPr="00D23C45">
        <w:rPr>
          <w:color w:val="BFBFBF" w:themeColor="background1" w:themeShade="BF"/>
        </w:rPr>
        <w:t>11-11-16 IV.F.1.01.</w:t>
      </w:r>
      <w:r w:rsidR="008776C5" w:rsidRPr="00D23C45">
        <w:rPr>
          <w:color w:val="BFBFBF" w:themeColor="background1" w:themeShade="BF"/>
        </w:rPr>
        <w:t>-</w:t>
      </w:r>
      <w:r w:rsidR="00D23C45" w:rsidRPr="00D23C45">
        <w:rPr>
          <w:color w:val="BFBFBF" w:themeColor="background1" w:themeShade="BF"/>
        </w:rPr>
        <w:t xml:space="preserve"> DZS-1</w:t>
      </w:r>
      <w:r w:rsidR="00D23C45" w:rsidRPr="00D23C45">
        <w:rPr>
          <w:color w:val="BFBFBF" w:themeColor="background1" w:themeShade="BF"/>
        </w:rPr>
        <w:tab/>
      </w:r>
      <w:r w:rsidR="00D23C45" w:rsidRPr="00D23C45">
        <w:rPr>
          <w:color w:val="BFBFBF" w:themeColor="background1" w:themeShade="BF"/>
        </w:rPr>
        <w:tab/>
      </w:r>
      <w:r w:rsidR="00FF74F7" w:rsidRPr="00D23C45">
        <w:rPr>
          <w:color w:val="BFBFBF" w:themeColor="background1" w:themeShade="BF"/>
        </w:rPr>
        <w:tab/>
      </w:r>
      <w:r w:rsidR="00FF74F7" w:rsidRPr="00D23C45">
        <w:rPr>
          <w:color w:val="BFBFBF" w:themeColor="background1" w:themeShade="BF"/>
        </w:rPr>
        <w:tab/>
        <w:t xml:space="preserve">  </w:t>
      </w:r>
      <w:r w:rsidR="00FF74F7" w:rsidRPr="00D23C45">
        <w:rPr>
          <w:color w:val="BFBFBF" w:themeColor="background1" w:themeShade="BF"/>
        </w:rPr>
        <w:tab/>
      </w:r>
      <w:r w:rsidR="00FF74F7" w:rsidRPr="00D23C45">
        <w:rPr>
          <w:color w:val="BFBFBF" w:themeColor="background1" w:themeShade="BF"/>
        </w:rPr>
        <w:tab/>
        <w:t xml:space="preserve">    </w:t>
      </w:r>
      <w:r w:rsidR="001F5D2A" w:rsidRPr="00D23C45">
        <w:rPr>
          <w:color w:val="BFBFBF" w:themeColor="background1" w:themeShade="BF"/>
        </w:rPr>
        <w:t xml:space="preserve">  </w:t>
      </w:r>
      <w:r w:rsidR="001F5D2A" w:rsidRPr="00D23C45">
        <w:rPr>
          <w:color w:val="BFBFBF" w:themeColor="background1" w:themeShade="BF"/>
        </w:rPr>
        <w:tab/>
      </w:r>
      <w:r w:rsidR="001F5D2A" w:rsidRPr="00D23C45">
        <w:rPr>
          <w:color w:val="BFBFBF" w:themeColor="background1" w:themeShade="BF"/>
        </w:rPr>
        <w:tab/>
        <w:t xml:space="preserve">       </w:t>
      </w:r>
      <w:r w:rsidR="008776C5" w:rsidRPr="00D23C45">
        <w:rPr>
          <w:color w:val="BFBFBF" w:themeColor="background1" w:themeShade="BF"/>
        </w:rPr>
        <w:t>04/2013</w:t>
      </w:r>
    </w:p>
    <w:p w:rsidR="00D23C45" w:rsidRPr="00D23C45" w:rsidRDefault="00D23C45">
      <w:pPr>
        <w:rPr>
          <w:color w:val="BFBFBF" w:themeColor="background1" w:themeShade="BF"/>
        </w:rPr>
      </w:pPr>
    </w:p>
    <w:p w:rsidR="00FF74F7" w:rsidRPr="00D23C45" w:rsidRDefault="00D23C45">
      <w:pPr>
        <w:rPr>
          <w:rFonts w:ascii="Arial" w:hAnsi="Arial" w:cs="Arial"/>
          <w:b/>
          <w:color w:val="BFBFBF" w:themeColor="background1" w:themeShade="BF"/>
          <w:sz w:val="30"/>
          <w:szCs w:val="30"/>
        </w:rPr>
      </w:pPr>
      <w:r w:rsidRPr="00D23C45">
        <w:rPr>
          <w:rFonts w:ascii="Arial" w:hAnsi="Arial" w:cs="Arial"/>
          <w:b/>
          <w:color w:val="BFBFBF" w:themeColor="background1" w:themeShade="BF"/>
          <w:sz w:val="30"/>
          <w:szCs w:val="30"/>
        </w:rPr>
        <w:lastRenderedPageBreak/>
        <w:t>OBSAH</w:t>
      </w:r>
    </w:p>
    <w:p w:rsidR="0065254A" w:rsidRPr="00D23C45" w:rsidRDefault="0065254A">
      <w:pPr>
        <w:rPr>
          <w:rFonts w:ascii="Arial" w:hAnsi="Arial" w:cs="Arial"/>
          <w:b/>
          <w:color w:val="BFBFBF" w:themeColor="background1" w:themeShade="BF"/>
          <w:sz w:val="30"/>
          <w:szCs w:val="30"/>
        </w:rPr>
      </w:pPr>
    </w:p>
    <w:p w:rsidR="00892DDE" w:rsidRPr="00D23C45" w:rsidRDefault="00517F24">
      <w:pPr>
        <w:pStyle w:val="Obsah7"/>
        <w:rPr>
          <w:rFonts w:ascii="Calibri" w:eastAsia="Times New Roman" w:hAnsi="Calibri"/>
          <w:bCs w:val="0"/>
          <w:color w:val="BFBFBF" w:themeColor="background1" w:themeShade="BF"/>
          <w:sz w:val="22"/>
          <w:szCs w:val="22"/>
          <w:lang w:eastAsia="cs-CZ"/>
        </w:rPr>
      </w:pPr>
      <w:r w:rsidRPr="00D23C45">
        <w:rPr>
          <w:color w:val="BFBFBF" w:themeColor="background1" w:themeShade="BF"/>
        </w:rPr>
        <w:fldChar w:fldCharType="begin"/>
      </w:r>
      <w:r w:rsidR="00FF74F7" w:rsidRPr="00D23C45">
        <w:rPr>
          <w:color w:val="BFBFBF" w:themeColor="background1" w:themeShade="BF"/>
        </w:rPr>
        <w:instrText xml:space="preserve"> TOC \o "1-7" \h \z \u </w:instrText>
      </w:r>
      <w:r w:rsidRPr="00D23C45">
        <w:rPr>
          <w:color w:val="BFBFBF" w:themeColor="background1" w:themeShade="BF"/>
        </w:rPr>
        <w:fldChar w:fldCharType="separate"/>
      </w:r>
      <w:hyperlink w:anchor="_Toc312146069" w:history="1">
        <w:r w:rsidR="00892DDE" w:rsidRPr="00D23C45">
          <w:rPr>
            <w:rStyle w:val="Hypertextovodkaz"/>
            <w:color w:val="BFBFBF" w:themeColor="background1" w:themeShade="BF"/>
          </w:rPr>
          <w:t>IV.A.01.a)  Identifikace stavby</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_Toc312146069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4</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70" w:history="1">
        <w:r w:rsidR="00892DDE" w:rsidRPr="00D23C45">
          <w:rPr>
            <w:rStyle w:val="Hypertextovodkaz"/>
            <w:color w:val="BFBFBF" w:themeColor="background1" w:themeShade="BF"/>
          </w:rPr>
          <w:t>IV.A.01.a)1.  Identifikační údaje stavebníka</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_Toc312146070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4</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71" w:history="1">
        <w:r w:rsidR="00892DDE" w:rsidRPr="00D23C45">
          <w:rPr>
            <w:rStyle w:val="Hypertextovodkaz"/>
            <w:color w:val="BFBFBF" w:themeColor="background1" w:themeShade="BF"/>
          </w:rPr>
          <w:t>IV.A.01.a)2.  Identifikační údaje o zpracovateli dokumentace</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_Toc312146071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4</w:t>
        </w:r>
        <w:r w:rsidRPr="00D23C45">
          <w:rPr>
            <w:webHidden/>
            <w:color w:val="BFBFBF" w:themeColor="background1" w:themeShade="BF"/>
          </w:rPr>
          <w:fldChar w:fldCharType="end"/>
        </w:r>
      </w:hyperlink>
    </w:p>
    <w:p w:rsidR="00892DDE" w:rsidRPr="00D23C45" w:rsidRDefault="00517F24">
      <w:pPr>
        <w:pStyle w:val="Obsah1"/>
        <w:tabs>
          <w:tab w:val="right" w:leader="dot" w:pos="9060"/>
        </w:tabs>
        <w:rPr>
          <w:rFonts w:ascii="Calibri" w:eastAsia="Times New Roman" w:hAnsi="Calibri"/>
          <w:b w:val="0"/>
          <w:bCs w:val="0"/>
          <w:caps w:val="0"/>
          <w:noProof/>
          <w:color w:val="BFBFBF" w:themeColor="background1" w:themeShade="BF"/>
          <w:sz w:val="22"/>
          <w:szCs w:val="22"/>
          <w:lang w:eastAsia="cs-CZ"/>
        </w:rPr>
      </w:pPr>
      <w:hyperlink w:anchor="_Toc312146072" w:history="1">
        <w:r w:rsidR="00892DDE" w:rsidRPr="00D23C45">
          <w:rPr>
            <w:rStyle w:val="Hypertextovodkaz"/>
            <w:noProof/>
            <w:color w:val="BFBFBF" w:themeColor="background1" w:themeShade="BF"/>
          </w:rPr>
          <w:t>IV.F.  Dokumentace  stavby (objektů)</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_Toc312146072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w:t>
        </w:r>
        <w:r w:rsidRPr="00D23C45">
          <w:rPr>
            <w:noProof/>
            <w:webHidden/>
            <w:color w:val="BFBFBF" w:themeColor="background1" w:themeShade="BF"/>
          </w:rPr>
          <w:fldChar w:fldCharType="end"/>
        </w:r>
      </w:hyperlink>
    </w:p>
    <w:p w:rsidR="00892DDE" w:rsidRPr="00D23C45" w:rsidRDefault="00517F24">
      <w:pPr>
        <w:pStyle w:val="Obsah2"/>
        <w:tabs>
          <w:tab w:val="right" w:leader="dot" w:pos="9060"/>
        </w:tabs>
        <w:rPr>
          <w:rFonts w:ascii="Calibri" w:eastAsia="Times New Roman" w:hAnsi="Calibri"/>
          <w:b w:val="0"/>
          <w:bCs w:val="0"/>
          <w:noProof/>
          <w:color w:val="BFBFBF" w:themeColor="background1" w:themeShade="BF"/>
          <w:sz w:val="22"/>
          <w:szCs w:val="22"/>
          <w:lang w:eastAsia="cs-CZ"/>
        </w:rPr>
      </w:pPr>
      <w:hyperlink w:anchor="_Toc312146073" w:history="1">
        <w:r w:rsidR="00892DDE" w:rsidRPr="00D23C45">
          <w:rPr>
            <w:rStyle w:val="Hypertextovodkaz"/>
            <w:noProof/>
            <w:color w:val="BFBFBF" w:themeColor="background1" w:themeShade="BF"/>
          </w:rPr>
          <w:t>IV.F.1.01  Pozemní (stavební) objekt – SO 01 Vstupní objekt I</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_Toc312146073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w:t>
        </w:r>
        <w:r w:rsidRPr="00D23C45">
          <w:rPr>
            <w:noProof/>
            <w:webHidden/>
            <w:color w:val="BFBFBF" w:themeColor="background1" w:themeShade="BF"/>
          </w:rPr>
          <w:fldChar w:fldCharType="end"/>
        </w:r>
      </w:hyperlink>
    </w:p>
    <w:p w:rsidR="00892DDE" w:rsidRPr="00D23C45" w:rsidRDefault="00517F24">
      <w:pPr>
        <w:pStyle w:val="Obsah3"/>
        <w:tabs>
          <w:tab w:val="right" w:leader="dot" w:pos="9060"/>
        </w:tabs>
        <w:rPr>
          <w:rFonts w:ascii="Calibri" w:eastAsia="Times New Roman" w:hAnsi="Calibri"/>
          <w:noProof/>
          <w:color w:val="BFBFBF" w:themeColor="background1" w:themeShade="BF"/>
          <w:sz w:val="22"/>
          <w:szCs w:val="22"/>
          <w:lang w:eastAsia="cs-CZ"/>
        </w:rPr>
      </w:pPr>
      <w:hyperlink w:anchor="_Toc312146074" w:history="1">
        <w:r w:rsidR="00892DDE" w:rsidRPr="00D23C45">
          <w:rPr>
            <w:rStyle w:val="Hypertextovodkaz"/>
            <w:noProof/>
            <w:color w:val="BFBFBF" w:themeColor="background1" w:themeShade="BF"/>
          </w:rPr>
          <w:t>IV.F.1.1.01  Architektonické a stavebně technické řešení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_Toc312146074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w:t>
        </w:r>
        <w:r w:rsidRPr="00D23C45">
          <w:rPr>
            <w:noProof/>
            <w:webHidden/>
            <w:color w:val="BFBFBF" w:themeColor="background1" w:themeShade="BF"/>
          </w:rPr>
          <w:fldChar w:fldCharType="end"/>
        </w:r>
      </w:hyperlink>
    </w:p>
    <w:p w:rsidR="00892DDE" w:rsidRPr="00D23C45" w:rsidRDefault="00517F24">
      <w:pPr>
        <w:pStyle w:val="Obsah4"/>
        <w:tabs>
          <w:tab w:val="right" w:leader="dot" w:pos="9060"/>
        </w:tabs>
        <w:rPr>
          <w:rFonts w:ascii="Calibri" w:eastAsia="Times New Roman" w:hAnsi="Calibri"/>
          <w:noProof/>
          <w:color w:val="BFBFBF" w:themeColor="background1" w:themeShade="BF"/>
          <w:sz w:val="22"/>
          <w:szCs w:val="22"/>
          <w:lang w:eastAsia="cs-CZ"/>
        </w:rPr>
      </w:pPr>
      <w:hyperlink w:anchor="_Toc312146075" w:history="1">
        <w:r w:rsidR="00892DDE" w:rsidRPr="00D23C45">
          <w:rPr>
            <w:rStyle w:val="Hypertextovodkaz"/>
            <w:b/>
            <w:noProof/>
            <w:color w:val="BFBFBF" w:themeColor="background1" w:themeShade="BF"/>
          </w:rPr>
          <w:t>IV.F.</w:t>
        </w:r>
        <w:r w:rsidR="00892DDE" w:rsidRPr="00D23C45">
          <w:rPr>
            <w:rStyle w:val="Hypertextovodkaz"/>
            <w:noProof/>
            <w:color w:val="BFBFBF" w:themeColor="background1" w:themeShade="BF"/>
          </w:rPr>
          <w:t>1.1.01.1.  Technická zpráva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_Toc312146075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w:t>
        </w:r>
        <w:r w:rsidRPr="00D23C45">
          <w:rPr>
            <w:noProof/>
            <w:webHidden/>
            <w:color w:val="BFBFBF" w:themeColor="background1" w:themeShade="BF"/>
          </w:rPr>
          <w:fldChar w:fldCharType="end"/>
        </w:r>
      </w:hyperlink>
    </w:p>
    <w:p w:rsidR="00892DDE" w:rsidRPr="00D23C45" w:rsidRDefault="00517F24">
      <w:pPr>
        <w:pStyle w:val="Obsah5"/>
        <w:tabs>
          <w:tab w:val="right" w:leader="dot" w:pos="9060"/>
        </w:tabs>
        <w:rPr>
          <w:rFonts w:ascii="Calibri" w:eastAsia="Times New Roman" w:hAnsi="Calibri"/>
          <w:noProof/>
          <w:color w:val="BFBFBF" w:themeColor="background1" w:themeShade="BF"/>
          <w:sz w:val="22"/>
          <w:szCs w:val="22"/>
          <w:lang w:eastAsia="cs-CZ"/>
        </w:rPr>
      </w:pPr>
      <w:hyperlink w:anchor="_Toc312146076" w:history="1">
        <w:r w:rsidR="00892DDE" w:rsidRPr="00D23C45">
          <w:rPr>
            <w:rStyle w:val="Hypertextovodkaz"/>
            <w:noProof/>
            <w:color w:val="BFBFBF" w:themeColor="background1" w:themeShade="BF"/>
          </w:rPr>
          <w:t>IV.F.1.1.01.1.a)  Účel objektu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_Toc312146076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w:t>
        </w:r>
        <w:r w:rsidRPr="00D23C45">
          <w:rPr>
            <w:noProof/>
            <w:webHidden/>
            <w:color w:val="BFBFBF" w:themeColor="background1" w:themeShade="BF"/>
          </w:rPr>
          <w:fldChar w:fldCharType="end"/>
        </w:r>
      </w:hyperlink>
    </w:p>
    <w:p w:rsidR="00892DDE" w:rsidRPr="00D23C45" w:rsidRDefault="00517F24">
      <w:pPr>
        <w:pStyle w:val="Obsah5"/>
        <w:tabs>
          <w:tab w:val="right" w:leader="dot" w:pos="9060"/>
        </w:tabs>
        <w:rPr>
          <w:rFonts w:ascii="Calibri" w:eastAsia="Times New Roman" w:hAnsi="Calibri"/>
          <w:noProof/>
          <w:color w:val="BFBFBF" w:themeColor="background1" w:themeShade="BF"/>
          <w:sz w:val="22"/>
          <w:szCs w:val="22"/>
          <w:lang w:eastAsia="cs-CZ"/>
        </w:rPr>
      </w:pPr>
      <w:hyperlink w:anchor="_Toc312146077" w:history="1">
        <w:r w:rsidR="00892DDE" w:rsidRPr="00D23C45">
          <w:rPr>
            <w:rStyle w:val="Hypertextovodkaz"/>
            <w:noProof/>
            <w:color w:val="BFBFBF" w:themeColor="background1" w:themeShade="BF"/>
          </w:rPr>
          <w:t>IV.F.1.1.01.1.b)  Zásady architektonického, funkčního, dispozičního a výtvarného řešení a řešení vegetačních úprav okolí objektu, včetně řešení přístupu a užívání objektu osobami s omezenou schopností pohybu a orientace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_Toc312146077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w:t>
        </w:r>
        <w:r w:rsidRPr="00D23C45">
          <w:rPr>
            <w:noProof/>
            <w:webHidden/>
            <w:color w:val="BFBFBF" w:themeColor="background1" w:themeShade="BF"/>
          </w:rPr>
          <w:fldChar w:fldCharType="end"/>
        </w:r>
      </w:hyperlink>
    </w:p>
    <w:p w:rsidR="00892DDE" w:rsidRPr="00D23C45" w:rsidRDefault="00517F24">
      <w:pPr>
        <w:pStyle w:val="Obsah5"/>
        <w:tabs>
          <w:tab w:val="right" w:leader="dot" w:pos="9060"/>
        </w:tabs>
        <w:rPr>
          <w:rFonts w:ascii="Calibri" w:eastAsia="Times New Roman" w:hAnsi="Calibri"/>
          <w:noProof/>
          <w:color w:val="BFBFBF" w:themeColor="background1" w:themeShade="BF"/>
          <w:sz w:val="22"/>
          <w:szCs w:val="22"/>
          <w:lang w:eastAsia="cs-CZ"/>
        </w:rPr>
      </w:pPr>
      <w:hyperlink w:anchor="_Toc312146078" w:history="1">
        <w:r w:rsidR="00892DDE" w:rsidRPr="00D23C45">
          <w:rPr>
            <w:rStyle w:val="Hypertextovodkaz"/>
            <w:noProof/>
            <w:color w:val="BFBFBF" w:themeColor="background1" w:themeShade="BF"/>
          </w:rPr>
          <w:t>IV.F.1.1.01.1.c)  Kapacity, užitkové plochy, obestavěné prostory, zastavěné plochy, orientace, osvětlení a oslunění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_Toc312146078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w:t>
        </w:r>
        <w:r w:rsidRPr="00D23C45">
          <w:rPr>
            <w:noProof/>
            <w:webHidden/>
            <w:color w:val="BFBFBF" w:themeColor="background1" w:themeShade="BF"/>
          </w:rPr>
          <w:fldChar w:fldCharType="end"/>
        </w:r>
      </w:hyperlink>
    </w:p>
    <w:p w:rsidR="00892DDE" w:rsidRPr="00D23C45" w:rsidRDefault="00517F24">
      <w:pPr>
        <w:pStyle w:val="Obsah5"/>
        <w:tabs>
          <w:tab w:val="right" w:leader="dot" w:pos="9060"/>
        </w:tabs>
        <w:rPr>
          <w:rFonts w:ascii="Calibri" w:eastAsia="Times New Roman" w:hAnsi="Calibri"/>
          <w:noProof/>
          <w:color w:val="BFBFBF" w:themeColor="background1" w:themeShade="BF"/>
          <w:sz w:val="22"/>
          <w:szCs w:val="22"/>
          <w:lang w:eastAsia="cs-CZ"/>
        </w:rPr>
      </w:pPr>
      <w:hyperlink w:anchor="_Toc312146079" w:history="1">
        <w:r w:rsidR="00892DDE" w:rsidRPr="00D23C45">
          <w:rPr>
            <w:rStyle w:val="Hypertextovodkaz"/>
            <w:noProof/>
            <w:color w:val="BFBFBF" w:themeColor="background1" w:themeShade="BF"/>
          </w:rPr>
          <w:t>IV.F.1.1.01.1.d)  Technické a konstrukční řešení  objektu, jeho zdůvodnění ve vazbě na užití objektu a jeho požadovanou životnost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_Toc312146079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7</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080" w:history="1">
        <w:r w:rsidR="00892DDE" w:rsidRPr="00D23C45">
          <w:rPr>
            <w:rStyle w:val="Hypertextovodkaz"/>
            <w:noProof/>
            <w:color w:val="BFBFBF" w:themeColor="background1" w:themeShade="BF"/>
          </w:rPr>
          <w:t>V.F.1.1.01.1.d)0) Odstraňování staveb - bourací práce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_Toc312146080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7</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081" w:history="1">
        <w:r w:rsidR="00892DDE" w:rsidRPr="00D23C45">
          <w:rPr>
            <w:rStyle w:val="Hypertextovodkaz"/>
            <w:noProof/>
            <w:color w:val="BFBFBF" w:themeColor="background1" w:themeShade="BF"/>
          </w:rPr>
          <w:t>V.F.1.1.01.1.d)1) Zemní práce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_Toc312146081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8</w:t>
        </w:r>
        <w:r w:rsidRPr="00D23C45">
          <w:rPr>
            <w:noProof/>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82" w:history="1">
        <w:r w:rsidR="00892DDE" w:rsidRPr="00D23C45">
          <w:rPr>
            <w:rStyle w:val="Hypertextovodkaz"/>
            <w:color w:val="BFBFBF" w:themeColor="background1" w:themeShade="BF"/>
          </w:rPr>
          <w:t>V.F.1.1.01.1.d)1.a)Výkopové práce</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_Toc312146082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8</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83" w:history="1">
        <w:r w:rsidR="00892DDE" w:rsidRPr="00D23C45">
          <w:rPr>
            <w:rStyle w:val="Hypertextovodkaz"/>
            <w:color w:val="BFBFBF" w:themeColor="background1" w:themeShade="BF"/>
          </w:rPr>
          <w:t>V.F.1.1.01.1.d)1.b) Násypy</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_Toc312146083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9</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84" w:history="1">
        <w:r w:rsidR="00892DDE" w:rsidRPr="00D23C45">
          <w:rPr>
            <w:rStyle w:val="Hypertextovodkaz"/>
            <w:color w:val="BFBFBF" w:themeColor="background1" w:themeShade="BF"/>
          </w:rPr>
          <w:t>V.F.1.1.01.1.d)1.c) Zásypy</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_Toc312146084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9</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85" w:history="1">
        <w:r w:rsidR="00892DDE" w:rsidRPr="00D23C45">
          <w:rPr>
            <w:rStyle w:val="Hypertextovodkaz"/>
            <w:color w:val="BFBFBF" w:themeColor="background1" w:themeShade="BF"/>
          </w:rPr>
          <w:t>V.F.1.1.01.1.d)1.d) Přeprava materiálu</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_Toc312146085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10</w:t>
        </w:r>
        <w:r w:rsidRPr="00D23C45">
          <w:rPr>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086" w:history="1">
        <w:r w:rsidR="00892DDE" w:rsidRPr="00D23C45">
          <w:rPr>
            <w:rStyle w:val="Hypertextovodkaz"/>
            <w:noProof/>
            <w:color w:val="BFBFBF" w:themeColor="background1" w:themeShade="BF"/>
          </w:rPr>
          <w:t>V.F.1.1.01.1.d)2) Zakládání staveb</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_Toc312146086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10</w:t>
        </w:r>
        <w:r w:rsidRPr="00D23C45">
          <w:rPr>
            <w:noProof/>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87" w:history="1">
        <w:r w:rsidR="00892DDE" w:rsidRPr="00D23C45">
          <w:rPr>
            <w:rStyle w:val="Hypertextovodkaz"/>
            <w:color w:val="BFBFBF" w:themeColor="background1" w:themeShade="BF"/>
          </w:rPr>
          <w:t>V.F.1.1.01.1.d)2.a) Základové konstrukce, Úprava podloží</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_Toc312146087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10</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88" w:history="1">
        <w:r w:rsidR="00892DDE" w:rsidRPr="00D23C45">
          <w:rPr>
            <w:rStyle w:val="Hypertextovodkaz"/>
            <w:color w:val="BFBFBF" w:themeColor="background1" w:themeShade="BF"/>
          </w:rPr>
          <w:t>V.F.1.1.01.1.d)2.c)Úprava vedení stávajících sítí technické infrastruktury</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_Toc312146088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10</w:t>
        </w:r>
        <w:r w:rsidRPr="00D23C45">
          <w:rPr>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089" w:history="1">
        <w:r w:rsidR="00892DDE" w:rsidRPr="00D23C45">
          <w:rPr>
            <w:rStyle w:val="Hypertextovodkaz"/>
            <w:noProof/>
            <w:color w:val="BFBFBF" w:themeColor="background1" w:themeShade="BF"/>
          </w:rPr>
          <w:t>V.F.1.1.01.1.d)3) Komplexní konstrukční systémy</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_Toc312146089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11</w:t>
        </w:r>
        <w:r w:rsidRPr="00D23C45">
          <w:rPr>
            <w:noProof/>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90" w:history="1">
        <w:r w:rsidR="00892DDE" w:rsidRPr="00D23C45">
          <w:rPr>
            <w:rStyle w:val="Hypertextovodkaz"/>
            <w:color w:val="BFBFBF" w:themeColor="background1" w:themeShade="BF"/>
          </w:rPr>
          <w:t>V.F.1.1.01.1.d)3.a) Betonové nosné konstrukce</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_Toc312146090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11</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91" w:history="1">
        <w:r w:rsidR="00892DDE" w:rsidRPr="00D23C45">
          <w:rPr>
            <w:rStyle w:val="Hypertextovodkaz"/>
            <w:color w:val="BFBFBF" w:themeColor="background1" w:themeShade="BF"/>
          </w:rPr>
          <w:t>V.F.1.1.01.1.d)3.b) Kovové nosné konstrukce</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_Toc312146091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11</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92" w:history="1">
        <w:r w:rsidR="00892DDE" w:rsidRPr="00D23C45">
          <w:rPr>
            <w:rStyle w:val="Hypertextovodkaz"/>
            <w:color w:val="BFBFBF" w:themeColor="background1" w:themeShade="BF"/>
          </w:rPr>
          <w:t>V.F.1.1.01.1.d)3.c) Dřevěné nosné konstrukce</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_Toc312146092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11</w:t>
        </w:r>
        <w:r w:rsidRPr="00D23C45">
          <w:rPr>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093" w:history="1">
        <w:r w:rsidR="00892DDE" w:rsidRPr="00D23C45">
          <w:rPr>
            <w:rStyle w:val="Hypertextovodkaz"/>
            <w:noProof/>
            <w:color w:val="BFBFBF" w:themeColor="background1" w:themeShade="BF"/>
          </w:rPr>
          <w:t>V.F.1.1.01.1.d)4) Svislé nosné konstrukce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_Toc312146093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11</w:t>
        </w:r>
        <w:r w:rsidRPr="00D23C45">
          <w:rPr>
            <w:noProof/>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94" w:history="1">
        <w:r w:rsidR="00892DDE" w:rsidRPr="00D23C45">
          <w:rPr>
            <w:rStyle w:val="Hypertextovodkaz"/>
            <w:color w:val="BFBFBF" w:themeColor="background1" w:themeShade="BF"/>
          </w:rPr>
          <w:t>V.F.1.1.01.1.d)4.a) Zděné</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_Toc312146094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11</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95" w:history="1">
        <w:r w:rsidR="00892DDE" w:rsidRPr="00D23C45">
          <w:rPr>
            <w:rStyle w:val="Hypertextovodkaz"/>
            <w:color w:val="BFBFBF" w:themeColor="background1" w:themeShade="BF"/>
          </w:rPr>
          <w:t>V.F.1.1.01.1.d)4.b) Betonové a železobetonové</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_Toc312146095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12</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96" w:history="1">
        <w:r w:rsidR="00892DDE" w:rsidRPr="00D23C45">
          <w:rPr>
            <w:rStyle w:val="Hypertextovodkaz"/>
            <w:color w:val="BFBFBF" w:themeColor="background1" w:themeShade="BF"/>
          </w:rPr>
          <w:t>V.F.1.1.01.1.d)4.c) Ocelové</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_Toc312146096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12</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97" w:history="1">
        <w:r w:rsidR="00892DDE" w:rsidRPr="00D23C45">
          <w:rPr>
            <w:rStyle w:val="Hypertextovodkaz"/>
            <w:color w:val="BFBFBF" w:themeColor="background1" w:themeShade="BF"/>
          </w:rPr>
          <w:t>V.F.1.1.01.1.d)4.d) Dřevěné</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_Toc312146097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12</w:t>
        </w:r>
        <w:r w:rsidRPr="00D23C45">
          <w:rPr>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098" w:history="1">
        <w:r w:rsidR="00892DDE" w:rsidRPr="00D23C45">
          <w:rPr>
            <w:rStyle w:val="Hypertextovodkaz"/>
            <w:noProof/>
            <w:color w:val="BFBFBF" w:themeColor="background1" w:themeShade="BF"/>
          </w:rPr>
          <w:t>V.F.1.1.01.1.d)5) Vodorovné nosné konstrukce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_Toc312146098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12</w:t>
        </w:r>
        <w:r w:rsidRPr="00D23C45">
          <w:rPr>
            <w:noProof/>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099" w:history="1">
        <w:r w:rsidR="00892DDE" w:rsidRPr="00D23C45">
          <w:rPr>
            <w:rStyle w:val="Hypertextovodkaz"/>
            <w:color w:val="BFBFBF" w:themeColor="background1" w:themeShade="BF"/>
          </w:rPr>
          <w:t>V.F.1.1.01.1.d)5.a) Keramické</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_Toc312146099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12</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00" w:history="1">
        <w:r w:rsidR="00892DDE" w:rsidRPr="00D23C45">
          <w:rPr>
            <w:rStyle w:val="Hypertextovodkaz"/>
            <w:color w:val="BFBFBF" w:themeColor="background1" w:themeShade="BF"/>
          </w:rPr>
          <w:t>V.F.1.1.01.1.d)5.b) Železobetonové</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_Toc312146100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12</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01" w:history="1">
        <w:r w:rsidR="00892DDE" w:rsidRPr="00D23C45">
          <w:rPr>
            <w:rStyle w:val="Hypertextovodkaz"/>
            <w:color w:val="BFBFBF" w:themeColor="background1" w:themeShade="BF"/>
          </w:rPr>
          <w:t>V.F.1.1.01.1.d)5.c) Ocelové</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_Toc312146101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12</w:t>
        </w:r>
        <w:r w:rsidRPr="00D23C45">
          <w:rPr>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02" w:history="1">
        <w:r w:rsidR="00892DDE" w:rsidRPr="00D23C45">
          <w:rPr>
            <w:rStyle w:val="Hypertextovodkaz"/>
            <w:noProof/>
            <w:color w:val="BFBFBF" w:themeColor="background1" w:themeShade="BF"/>
          </w:rPr>
          <w:t>V.F.1.1.01.1.d)6) Předsazené konstrukce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_Toc312146102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12</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03" w:history="1">
        <w:r w:rsidR="00892DDE" w:rsidRPr="00D23C45">
          <w:rPr>
            <w:rStyle w:val="Hypertextovodkaz"/>
            <w:noProof/>
            <w:color w:val="BFBFBF" w:themeColor="background1" w:themeShade="BF"/>
          </w:rPr>
          <w:t>V.F.1.1.01.1.d)7) Střešní nosné konstrukce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_Toc312146103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13</w:t>
        </w:r>
        <w:r w:rsidRPr="00D23C45">
          <w:rPr>
            <w:noProof/>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04" w:history="1">
        <w:r w:rsidR="00892DDE" w:rsidRPr="00D23C45">
          <w:rPr>
            <w:rStyle w:val="Hypertextovodkaz"/>
            <w:color w:val="BFBFBF" w:themeColor="background1" w:themeShade="BF"/>
          </w:rPr>
          <w:t>V.F.1.1.01.1.d)7.b) Nosné konstrukce víceplášťových střech</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_Toc312146104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13</w:t>
        </w:r>
        <w:r w:rsidRPr="00D23C45">
          <w:rPr>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05" w:history="1">
        <w:r w:rsidR="00892DDE" w:rsidRPr="00D23C45">
          <w:rPr>
            <w:rStyle w:val="Hypertextovodkaz"/>
            <w:noProof/>
            <w:color w:val="BFBFBF" w:themeColor="background1" w:themeShade="BF"/>
          </w:rPr>
          <w:t>V.F.1.1.01.1.d)8) Schodiště a rampy - nosné konstrukce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_Toc312146105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13</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06" w:history="1">
        <w:r w:rsidR="00892DDE" w:rsidRPr="00D23C45">
          <w:rPr>
            <w:rStyle w:val="Hypertextovodkaz"/>
            <w:noProof/>
            <w:color w:val="BFBFBF" w:themeColor="background1" w:themeShade="BF"/>
          </w:rPr>
          <w:t>V.F.1.1.01.1.d)9) Obvodové fasádní pláště</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_Toc312146106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13</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07" w:history="1">
        <w:r w:rsidR="00892DDE" w:rsidRPr="00D23C45">
          <w:rPr>
            <w:rStyle w:val="Hypertextovodkaz"/>
            <w:noProof/>
            <w:color w:val="BFBFBF" w:themeColor="background1" w:themeShade="BF"/>
          </w:rPr>
          <w:t>V.F.1.1.01.1.d)12) Stínící fasádní elementy</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_Toc312146107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24</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08" w:history="1">
        <w:r w:rsidR="00892DDE" w:rsidRPr="00D23C45">
          <w:rPr>
            <w:rStyle w:val="Hypertextovodkaz"/>
            <w:noProof/>
            <w:color w:val="BFBFBF" w:themeColor="background1" w:themeShade="BF"/>
          </w:rPr>
          <w:t>V.F.1.1.01.1.d)13) Střešní pláště</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_Toc312146108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24</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09" w:history="1">
        <w:r w:rsidR="00892DDE" w:rsidRPr="00D23C45">
          <w:rPr>
            <w:rStyle w:val="Hypertextovodkaz"/>
            <w:noProof/>
            <w:color w:val="BFBFBF" w:themeColor="background1" w:themeShade="BF"/>
          </w:rPr>
          <w:t>V.F.1.1.01.1.d)14) Výplně otvorů</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_Toc312146109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26</w:t>
        </w:r>
        <w:r w:rsidRPr="00D23C45">
          <w:rPr>
            <w:noProof/>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10" w:history="1">
        <w:r w:rsidR="00892DDE" w:rsidRPr="00D23C45">
          <w:rPr>
            <w:rStyle w:val="Hypertextovodkaz"/>
            <w:color w:val="BFBFBF" w:themeColor="background1" w:themeShade="BF"/>
          </w:rPr>
          <w:t>V.F.1.1.01.1.d)14.b) Dveře</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_Toc312146110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26</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11" w:history="1">
        <w:r w:rsidR="00892DDE" w:rsidRPr="00D23C45">
          <w:rPr>
            <w:rStyle w:val="Hypertextovodkaz"/>
            <w:color w:val="BFBFBF" w:themeColor="background1" w:themeShade="BF"/>
          </w:rPr>
          <w:t>V.F.1.1.01.1.d)14.f) Světlíky</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_Toc312146111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29</w:t>
        </w:r>
        <w:r w:rsidRPr="00D23C45">
          <w:rPr>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12" w:history="1">
        <w:r w:rsidR="00892DDE" w:rsidRPr="00D23C45">
          <w:rPr>
            <w:rStyle w:val="Hypertextovodkaz"/>
            <w:noProof/>
            <w:color w:val="BFBFBF" w:themeColor="background1" w:themeShade="BF"/>
          </w:rPr>
          <w:t>V.F.1.1.01.1.d)15) Klempířské konstrukce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_Toc312146112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30</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13" w:history="1">
        <w:r w:rsidR="00892DDE" w:rsidRPr="00D23C45">
          <w:rPr>
            <w:rStyle w:val="Hypertextovodkaz"/>
            <w:noProof/>
            <w:color w:val="BFBFBF" w:themeColor="background1" w:themeShade="BF"/>
          </w:rPr>
          <w:t>V.F.1.1.01.1.d)16) Systémy odvodnění střech</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_Toc312146113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30</w:t>
        </w:r>
        <w:r w:rsidRPr="00D23C45">
          <w:rPr>
            <w:noProof/>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14" w:history="1">
        <w:r w:rsidR="00892DDE" w:rsidRPr="00D23C45">
          <w:rPr>
            <w:rStyle w:val="Hypertextovodkaz"/>
            <w:color w:val="BFBFBF" w:themeColor="background1" w:themeShade="BF"/>
          </w:rPr>
          <w:t>V.F.1.1.01.1.d)16.a) Plochých</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_Toc312146114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31</w:t>
        </w:r>
        <w:r w:rsidRPr="00D23C45">
          <w:rPr>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15" w:history="1">
        <w:r w:rsidR="00892DDE" w:rsidRPr="00D23C45">
          <w:rPr>
            <w:rStyle w:val="Hypertextovodkaz"/>
            <w:noProof/>
            <w:color w:val="BFBFBF" w:themeColor="background1" w:themeShade="BF"/>
          </w:rPr>
          <w:t>V.F.1.1.01.1.d)17) Dělící konstrukce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_Toc312146115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31</w:t>
        </w:r>
        <w:r w:rsidRPr="00D23C45">
          <w:rPr>
            <w:noProof/>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16" w:history="1">
        <w:r w:rsidR="00892DDE" w:rsidRPr="00D23C45">
          <w:rPr>
            <w:rStyle w:val="Hypertextovodkaz"/>
            <w:color w:val="BFBFBF" w:themeColor="background1" w:themeShade="BF"/>
          </w:rPr>
          <w:t>V.F.1.1.01.1.d)17.a) Pevné příčky</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_Toc312146116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31</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17" w:history="1">
        <w:r w:rsidR="00892DDE" w:rsidRPr="00D23C45">
          <w:rPr>
            <w:rStyle w:val="Hypertextovodkaz"/>
            <w:color w:val="BFBFBF" w:themeColor="background1" w:themeShade="BF"/>
          </w:rPr>
          <w:t>V.F.1.1.01.1.d)17.b) Montované příčky</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_Toc312146117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34</w:t>
        </w:r>
        <w:r w:rsidRPr="00D23C45">
          <w:rPr>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18" w:history="1">
        <w:r w:rsidR="00892DDE" w:rsidRPr="00D23C45">
          <w:rPr>
            <w:rStyle w:val="Hypertextovodkaz"/>
            <w:noProof/>
            <w:color w:val="BFBFBF" w:themeColor="background1" w:themeShade="BF"/>
          </w:rPr>
          <w:t>V.F.1.1.01.1.d)18) Zábradlí</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_Toc312146118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35</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19" w:history="1">
        <w:r w:rsidR="00892DDE" w:rsidRPr="00D23C45">
          <w:rPr>
            <w:rStyle w:val="Hypertextovodkaz"/>
            <w:noProof/>
            <w:color w:val="BFBFBF" w:themeColor="background1" w:themeShade="BF"/>
          </w:rPr>
          <w:t>V.F.1.1.01.1.d)19) Obkladové konstrukce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_Toc312146119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35</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20" w:history="1">
        <w:r w:rsidR="00892DDE" w:rsidRPr="00D23C45">
          <w:rPr>
            <w:rStyle w:val="Hypertextovodkaz"/>
            <w:noProof/>
            <w:color w:val="BFBFBF" w:themeColor="background1" w:themeShade="BF"/>
          </w:rPr>
          <w:t>V.F.1.1.01.1.d)20) Podhledové konstrukce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_Toc312146120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37</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21" w:history="1">
        <w:r w:rsidR="00892DDE" w:rsidRPr="00D23C45">
          <w:rPr>
            <w:rStyle w:val="Hypertextovodkaz"/>
            <w:noProof/>
            <w:color w:val="BFBFBF" w:themeColor="background1" w:themeShade="BF"/>
          </w:rPr>
          <w:t>V.F.1.1.01.1.d)21) Podlahy, povrchy stěn a stropů</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_Toc312146121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39</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22" w:history="1">
        <w:r w:rsidR="00892DDE" w:rsidRPr="00D23C45">
          <w:rPr>
            <w:rStyle w:val="Hypertextovodkaz"/>
            <w:noProof/>
            <w:color w:val="BFBFBF" w:themeColor="background1" w:themeShade="BF"/>
          </w:rPr>
          <w:t>V.F.1.1.01.1.d)22) Izolace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_Toc312146122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44</w:t>
        </w:r>
        <w:r w:rsidRPr="00D23C45">
          <w:rPr>
            <w:noProof/>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23" w:history="1">
        <w:r w:rsidR="00892DDE" w:rsidRPr="00D23C45">
          <w:rPr>
            <w:rStyle w:val="Hypertextovodkaz"/>
            <w:color w:val="BFBFBF" w:themeColor="background1" w:themeShade="BF"/>
          </w:rPr>
          <w:t>V.F.1.1.01.1.d)22.a) Tepelné izolace</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_Toc312146123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44</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24" w:history="1">
        <w:r w:rsidR="00892DDE" w:rsidRPr="00D23C45">
          <w:rPr>
            <w:rStyle w:val="Hypertextovodkaz"/>
            <w:color w:val="BFBFBF" w:themeColor="background1" w:themeShade="BF"/>
          </w:rPr>
          <w:t>V.F.1.1.01.1.d)22.b) Akustické izolace, ochrana proti hluku a vibracím</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_Toc312146124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44</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25" w:history="1">
        <w:r w:rsidR="00892DDE" w:rsidRPr="00D23C45">
          <w:rPr>
            <w:rStyle w:val="Hypertextovodkaz"/>
            <w:color w:val="BFBFBF" w:themeColor="background1" w:themeShade="BF"/>
          </w:rPr>
          <w:t>V.F.1.1.01.1.d)22.c) Izolace proti vodě</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_Toc312146125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44</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26" w:history="1">
        <w:r w:rsidR="00892DDE" w:rsidRPr="00D23C45">
          <w:rPr>
            <w:rStyle w:val="Hypertextovodkaz"/>
            <w:color w:val="BFBFBF" w:themeColor="background1" w:themeShade="BF"/>
          </w:rPr>
          <w:t>V.F.1.1.01.1.d)22.c)1 Drenáž</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_Toc312146126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44</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27" w:history="1">
        <w:r w:rsidR="00892DDE" w:rsidRPr="00D23C45">
          <w:rPr>
            <w:rStyle w:val="Hypertextovodkaz"/>
            <w:color w:val="BFBFBF" w:themeColor="background1" w:themeShade="BF"/>
          </w:rPr>
          <w:t>V.F.1.1.01.1.d)22.d) Protiradonová opatření</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_Toc312146127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44</w:t>
        </w:r>
        <w:r w:rsidRPr="00D23C45">
          <w:rPr>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28" w:history="1">
        <w:r w:rsidR="00892DDE" w:rsidRPr="00D23C45">
          <w:rPr>
            <w:rStyle w:val="Hypertextovodkaz"/>
            <w:noProof/>
            <w:color w:val="BFBFBF" w:themeColor="background1" w:themeShade="BF"/>
          </w:rPr>
          <w:t>V.F.1.1.01.1.d)23) Zámečnické konstrukce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_Toc312146128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44</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29" w:history="1">
        <w:r w:rsidR="00892DDE" w:rsidRPr="00D23C45">
          <w:rPr>
            <w:rStyle w:val="Hypertextovodkaz"/>
            <w:noProof/>
            <w:color w:val="BFBFBF" w:themeColor="background1" w:themeShade="BF"/>
          </w:rPr>
          <w:t>V.F.1.1.01.1.d)24) Truhlářské konstrukce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_Toc312146129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47</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30" w:history="1">
        <w:r w:rsidR="00892DDE" w:rsidRPr="00D23C45">
          <w:rPr>
            <w:rStyle w:val="Hypertextovodkaz"/>
            <w:noProof/>
            <w:color w:val="BFBFBF" w:themeColor="background1" w:themeShade="BF"/>
          </w:rPr>
          <w:t>V.F.1.1.01.1.d)26) Sádrokartonové konstrukce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_Toc312146130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49</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31" w:history="1">
        <w:r w:rsidR="00892DDE" w:rsidRPr="00D23C45">
          <w:rPr>
            <w:rStyle w:val="Hypertextovodkaz"/>
            <w:noProof/>
            <w:color w:val="BFBFBF" w:themeColor="background1" w:themeShade="BF"/>
          </w:rPr>
          <w:t>V.F.1.1.01.1.d)27) Plastové konstrukce</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_Toc312146131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53</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32" w:history="1">
        <w:r w:rsidR="00892DDE" w:rsidRPr="00D23C45">
          <w:rPr>
            <w:rStyle w:val="Hypertextovodkaz"/>
            <w:noProof/>
            <w:color w:val="BFBFBF" w:themeColor="background1" w:themeShade="BF"/>
          </w:rPr>
          <w:t>V.F.1.1.01.1.d)28) Povrchové úpravy, nátěry, malby, barevné řešení</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_Toc312146132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54</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33" w:history="1">
        <w:r w:rsidR="00892DDE" w:rsidRPr="00D23C45">
          <w:rPr>
            <w:rStyle w:val="Hypertextovodkaz"/>
            <w:noProof/>
            <w:color w:val="BFBFBF" w:themeColor="background1" w:themeShade="BF"/>
          </w:rPr>
          <w:t>V.F.1.1.01.1.d)30) Šachty výtahové, instalační a větrací</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_Toc312146133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54</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34" w:history="1">
        <w:r w:rsidR="00892DDE" w:rsidRPr="00D23C45">
          <w:rPr>
            <w:rStyle w:val="Hypertextovodkaz"/>
            <w:noProof/>
            <w:color w:val="BFBFBF" w:themeColor="background1" w:themeShade="BF"/>
          </w:rPr>
          <w:t>V.F.1.1.01.1.d)32) Výtahy, eskalátory, pojízdné chodníky</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_Toc312146134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54</w:t>
        </w:r>
        <w:r w:rsidRPr="00D23C45">
          <w:rPr>
            <w:noProof/>
            <w:webHidden/>
            <w:color w:val="BFBFBF" w:themeColor="background1" w:themeShade="BF"/>
          </w:rPr>
          <w:fldChar w:fldCharType="end"/>
        </w:r>
      </w:hyperlink>
    </w:p>
    <w:p w:rsidR="00892DDE" w:rsidRPr="00D23C45" w:rsidRDefault="00517F24">
      <w:pPr>
        <w:pStyle w:val="Obsah6"/>
        <w:tabs>
          <w:tab w:val="right" w:leader="dot" w:pos="9060"/>
        </w:tabs>
        <w:rPr>
          <w:rFonts w:ascii="Calibri" w:eastAsia="Times New Roman" w:hAnsi="Calibri"/>
          <w:noProof/>
          <w:color w:val="BFBFBF" w:themeColor="background1" w:themeShade="BF"/>
          <w:sz w:val="22"/>
          <w:szCs w:val="22"/>
          <w:lang w:eastAsia="cs-CZ"/>
        </w:rPr>
      </w:pPr>
      <w:hyperlink w:anchor="_Toc312146135" w:history="1">
        <w:r w:rsidR="00892DDE" w:rsidRPr="00D23C45">
          <w:rPr>
            <w:rStyle w:val="Hypertextovodkaz"/>
            <w:noProof/>
            <w:color w:val="BFBFBF" w:themeColor="background1" w:themeShade="BF"/>
          </w:rPr>
          <w:t>V.F.1.1.01.1.d)33) Prvky vnitřního vybavení</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_Toc312146135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55</w:t>
        </w:r>
        <w:r w:rsidRPr="00D23C45">
          <w:rPr>
            <w:noProof/>
            <w:webHidden/>
            <w:color w:val="BFBFBF" w:themeColor="background1" w:themeShade="BF"/>
          </w:rPr>
          <w:fldChar w:fldCharType="end"/>
        </w:r>
      </w:hyperlink>
    </w:p>
    <w:p w:rsidR="00892DDE" w:rsidRPr="00D23C45" w:rsidRDefault="00517F24">
      <w:pPr>
        <w:pStyle w:val="Obsah6"/>
        <w:tabs>
          <w:tab w:val="left" w:pos="2290"/>
          <w:tab w:val="right" w:leader="dot" w:pos="9060"/>
        </w:tabs>
        <w:rPr>
          <w:rFonts w:ascii="Calibri" w:eastAsia="Times New Roman" w:hAnsi="Calibri"/>
          <w:noProof/>
          <w:color w:val="BFBFBF" w:themeColor="background1" w:themeShade="BF"/>
          <w:sz w:val="22"/>
          <w:szCs w:val="22"/>
          <w:lang w:eastAsia="cs-CZ"/>
        </w:rPr>
      </w:pPr>
      <w:hyperlink w:anchor="_Toc312146136" w:history="1">
        <w:r w:rsidR="00892DDE" w:rsidRPr="00D23C45">
          <w:rPr>
            <w:rStyle w:val="Hypertextovodkaz"/>
            <w:noProof/>
            <w:color w:val="BFBFBF" w:themeColor="background1" w:themeShade="BF"/>
          </w:rPr>
          <w:t>V.F.1.1.01.1.d)35)</w:t>
        </w:r>
        <w:r w:rsidR="00892DDE" w:rsidRPr="00D23C45">
          <w:rPr>
            <w:rFonts w:ascii="Calibri" w:eastAsia="Times New Roman" w:hAnsi="Calibri"/>
            <w:noProof/>
            <w:color w:val="BFBFBF" w:themeColor="background1" w:themeShade="BF"/>
            <w:sz w:val="22"/>
            <w:szCs w:val="22"/>
            <w:lang w:eastAsia="cs-CZ"/>
          </w:rPr>
          <w:tab/>
        </w:r>
        <w:r w:rsidR="00892DDE" w:rsidRPr="00D23C45">
          <w:rPr>
            <w:rStyle w:val="Hypertextovodkaz"/>
            <w:noProof/>
            <w:color w:val="BFBFBF" w:themeColor="background1" w:themeShade="BF"/>
          </w:rPr>
          <w:t>Stavební připravenost</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_Toc312146136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56</w:t>
        </w:r>
        <w:r w:rsidRPr="00D23C45">
          <w:rPr>
            <w:noProof/>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37" w:history="1">
        <w:r w:rsidR="00892DDE" w:rsidRPr="00D23C45">
          <w:rPr>
            <w:rStyle w:val="Hypertextovodkaz"/>
            <w:color w:val="BFBFBF" w:themeColor="background1" w:themeShade="BF"/>
          </w:rPr>
          <w:t>V.F.1.1.01.1.d)35)a) Stavební připravenost pro Zařízení pro vytápění staveb</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_Toc312146137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56</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38" w:history="1">
        <w:r w:rsidR="00892DDE" w:rsidRPr="00D23C45">
          <w:rPr>
            <w:rStyle w:val="Hypertextovodkaz"/>
            <w:color w:val="BFBFBF" w:themeColor="background1" w:themeShade="BF"/>
          </w:rPr>
          <w:t>V.F.1.1.01.1.d)35)b) Stavební připravenost pro Zařízení pro ochlazování staveb a Zařízení vzduchotechniky</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_Toc312146138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56</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39" w:history="1">
        <w:r w:rsidR="00892DDE" w:rsidRPr="00D23C45">
          <w:rPr>
            <w:rStyle w:val="Hypertextovodkaz"/>
            <w:color w:val="BFBFBF" w:themeColor="background1" w:themeShade="BF"/>
          </w:rPr>
          <w:t>V.F.1.1.01.1.d)35)c) Stavební připravenost pro Zařízení pro měření a regulaci</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_Toc312146139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56</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40" w:history="1">
        <w:r w:rsidR="00892DDE" w:rsidRPr="00D23C45">
          <w:rPr>
            <w:rStyle w:val="Hypertextovodkaz"/>
            <w:color w:val="BFBFBF" w:themeColor="background1" w:themeShade="BF"/>
          </w:rPr>
          <w:t>V.F.1.1.01.1.d)35)d) Stavební připravenost pro Zařízení zdravotně technických instalací</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_Toc312146140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57</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41" w:history="1">
        <w:r w:rsidR="00892DDE" w:rsidRPr="00D23C45">
          <w:rPr>
            <w:rStyle w:val="Hypertextovodkaz"/>
            <w:color w:val="BFBFBF" w:themeColor="background1" w:themeShade="BF"/>
          </w:rPr>
          <w:t>V.F.1.1.01.1.d)35)f) Stavební připravenost pro Zařízení silnoproudé elektrotechniky včetně bleskosvodů</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_Toc312146141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57</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42" w:history="1">
        <w:r w:rsidR="00892DDE" w:rsidRPr="00D23C45">
          <w:rPr>
            <w:rStyle w:val="Hypertextovodkaz"/>
            <w:color w:val="BFBFBF" w:themeColor="background1" w:themeShade="BF"/>
          </w:rPr>
          <w:t>V.F.1.1.01.1.d)35)g) Stavební připravenost pro Zařízení slaboproudé elektrotechniky</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_Toc312146142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57</w:t>
        </w:r>
        <w:r w:rsidRPr="00D23C45">
          <w:rPr>
            <w:webHidden/>
            <w:color w:val="BFBFBF" w:themeColor="background1" w:themeShade="BF"/>
          </w:rPr>
          <w:fldChar w:fldCharType="end"/>
        </w:r>
      </w:hyperlink>
    </w:p>
    <w:p w:rsidR="00892DDE" w:rsidRPr="00D23C45" w:rsidRDefault="00517F24">
      <w:pPr>
        <w:pStyle w:val="Obsah6"/>
        <w:tabs>
          <w:tab w:val="left" w:pos="2290"/>
          <w:tab w:val="right" w:leader="dot" w:pos="9060"/>
        </w:tabs>
        <w:rPr>
          <w:rFonts w:ascii="Calibri" w:eastAsia="Times New Roman" w:hAnsi="Calibri"/>
          <w:noProof/>
          <w:color w:val="BFBFBF" w:themeColor="background1" w:themeShade="BF"/>
          <w:sz w:val="22"/>
          <w:szCs w:val="22"/>
          <w:lang w:eastAsia="cs-CZ"/>
        </w:rPr>
      </w:pPr>
      <w:hyperlink w:anchor="_Toc312146143" w:history="1">
        <w:r w:rsidR="00892DDE" w:rsidRPr="00D23C45">
          <w:rPr>
            <w:rStyle w:val="Hypertextovodkaz"/>
            <w:noProof/>
            <w:color w:val="BFBFBF" w:themeColor="background1" w:themeShade="BF"/>
          </w:rPr>
          <w:t>V.F.1.1.01.1.d)36)</w:t>
        </w:r>
        <w:r w:rsidR="00892DDE" w:rsidRPr="00D23C45">
          <w:rPr>
            <w:rFonts w:ascii="Calibri" w:eastAsia="Times New Roman" w:hAnsi="Calibri"/>
            <w:noProof/>
            <w:color w:val="BFBFBF" w:themeColor="background1" w:themeShade="BF"/>
            <w:sz w:val="22"/>
            <w:szCs w:val="22"/>
            <w:lang w:eastAsia="cs-CZ"/>
          </w:rPr>
          <w:tab/>
        </w:r>
        <w:r w:rsidR="00892DDE" w:rsidRPr="00D23C45">
          <w:rPr>
            <w:rStyle w:val="Hypertextovodkaz"/>
            <w:noProof/>
            <w:color w:val="BFBFBF" w:themeColor="background1" w:themeShade="BF"/>
          </w:rPr>
          <w:t xml:space="preserve"> Technologická zařízení</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_Toc312146143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57</w:t>
        </w:r>
        <w:r w:rsidRPr="00D23C45">
          <w:rPr>
            <w:noProof/>
            <w:webHidden/>
            <w:color w:val="BFBFBF" w:themeColor="background1" w:themeShade="BF"/>
          </w:rPr>
          <w:fldChar w:fldCharType="end"/>
        </w:r>
      </w:hyperlink>
    </w:p>
    <w:p w:rsidR="00892DDE" w:rsidRPr="00D23C45" w:rsidRDefault="00517F24">
      <w:pPr>
        <w:pStyle w:val="Obsah5"/>
        <w:tabs>
          <w:tab w:val="right" w:leader="dot" w:pos="9060"/>
        </w:tabs>
        <w:rPr>
          <w:rFonts w:ascii="Calibri" w:eastAsia="Times New Roman" w:hAnsi="Calibri"/>
          <w:noProof/>
          <w:color w:val="BFBFBF" w:themeColor="background1" w:themeShade="BF"/>
          <w:sz w:val="22"/>
          <w:szCs w:val="22"/>
          <w:lang w:eastAsia="cs-CZ"/>
        </w:rPr>
      </w:pPr>
      <w:hyperlink w:anchor="_Toc312146144" w:history="1">
        <w:r w:rsidR="00892DDE" w:rsidRPr="00D23C45">
          <w:rPr>
            <w:rStyle w:val="Hypertextovodkaz"/>
            <w:noProof/>
            <w:color w:val="BFBFBF" w:themeColor="background1" w:themeShade="BF"/>
          </w:rPr>
          <w:t>IV.F.1.1. 01.1.e)  Tepelně technické vlastnosti stavebních konstrukcí a výplní otvorů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_Toc312146144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57</w:t>
        </w:r>
        <w:r w:rsidRPr="00D23C45">
          <w:rPr>
            <w:noProof/>
            <w:webHidden/>
            <w:color w:val="BFBFBF" w:themeColor="background1" w:themeShade="BF"/>
          </w:rPr>
          <w:fldChar w:fldCharType="end"/>
        </w:r>
      </w:hyperlink>
    </w:p>
    <w:p w:rsidR="00892DDE" w:rsidRPr="00D23C45" w:rsidRDefault="00517F24">
      <w:pPr>
        <w:pStyle w:val="Obsah5"/>
        <w:tabs>
          <w:tab w:val="right" w:leader="dot" w:pos="9060"/>
        </w:tabs>
        <w:rPr>
          <w:rFonts w:ascii="Calibri" w:eastAsia="Times New Roman" w:hAnsi="Calibri"/>
          <w:noProof/>
          <w:color w:val="BFBFBF" w:themeColor="background1" w:themeShade="BF"/>
          <w:sz w:val="22"/>
          <w:szCs w:val="22"/>
          <w:lang w:eastAsia="cs-CZ"/>
        </w:rPr>
      </w:pPr>
      <w:hyperlink w:anchor="_Toc312146145" w:history="1">
        <w:r w:rsidR="00892DDE" w:rsidRPr="00D23C45">
          <w:rPr>
            <w:rStyle w:val="Hypertextovodkaz"/>
            <w:noProof/>
            <w:color w:val="BFBFBF" w:themeColor="background1" w:themeShade="BF"/>
          </w:rPr>
          <w:t>IV.F.1.1. 01.1.f)  Způsob založení objektu s ohledem na výsledky inženýrskogeologického a hydrogeologického průzkumu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_Toc312146145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57</w:t>
        </w:r>
        <w:r w:rsidRPr="00D23C45">
          <w:rPr>
            <w:noProof/>
            <w:webHidden/>
            <w:color w:val="BFBFBF" w:themeColor="background1" w:themeShade="BF"/>
          </w:rPr>
          <w:fldChar w:fldCharType="end"/>
        </w:r>
      </w:hyperlink>
    </w:p>
    <w:p w:rsidR="00892DDE" w:rsidRPr="00D23C45" w:rsidRDefault="00517F24">
      <w:pPr>
        <w:pStyle w:val="Obsah5"/>
        <w:tabs>
          <w:tab w:val="right" w:leader="dot" w:pos="9060"/>
        </w:tabs>
        <w:rPr>
          <w:rFonts w:ascii="Calibri" w:eastAsia="Times New Roman" w:hAnsi="Calibri"/>
          <w:noProof/>
          <w:color w:val="BFBFBF" w:themeColor="background1" w:themeShade="BF"/>
          <w:sz w:val="22"/>
          <w:szCs w:val="22"/>
          <w:lang w:eastAsia="cs-CZ"/>
        </w:rPr>
      </w:pPr>
      <w:hyperlink w:anchor="_Toc312146146" w:history="1">
        <w:r w:rsidR="00892DDE" w:rsidRPr="00D23C45">
          <w:rPr>
            <w:rStyle w:val="Hypertextovodkaz"/>
            <w:noProof/>
            <w:color w:val="BFBFBF" w:themeColor="background1" w:themeShade="BF"/>
          </w:rPr>
          <w:t>IV.F.1.1. 01.1.g)  Vliv objektu a jeho užívání na životní prostředí a řešení případných negativních účinků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_Toc312146146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57</w:t>
        </w:r>
        <w:r w:rsidRPr="00D23C45">
          <w:rPr>
            <w:noProof/>
            <w:webHidden/>
            <w:color w:val="BFBFBF" w:themeColor="background1" w:themeShade="BF"/>
          </w:rPr>
          <w:fldChar w:fldCharType="end"/>
        </w:r>
      </w:hyperlink>
    </w:p>
    <w:p w:rsidR="00892DDE" w:rsidRPr="00D23C45" w:rsidRDefault="00517F24">
      <w:pPr>
        <w:pStyle w:val="Obsah5"/>
        <w:tabs>
          <w:tab w:val="right" w:leader="dot" w:pos="9060"/>
        </w:tabs>
        <w:rPr>
          <w:rFonts w:ascii="Calibri" w:eastAsia="Times New Roman" w:hAnsi="Calibri"/>
          <w:noProof/>
          <w:color w:val="BFBFBF" w:themeColor="background1" w:themeShade="BF"/>
          <w:sz w:val="22"/>
          <w:szCs w:val="22"/>
          <w:lang w:eastAsia="cs-CZ"/>
        </w:rPr>
      </w:pPr>
      <w:hyperlink w:anchor="_Toc312146147" w:history="1">
        <w:r w:rsidR="00892DDE" w:rsidRPr="00D23C45">
          <w:rPr>
            <w:rStyle w:val="Hypertextovodkaz"/>
            <w:noProof/>
            <w:color w:val="BFBFBF" w:themeColor="background1" w:themeShade="BF"/>
          </w:rPr>
          <w:t>IV.F.1.1. 01.1.h)  Dopravní řešení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_Toc312146147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57</w:t>
        </w:r>
        <w:r w:rsidRPr="00D23C45">
          <w:rPr>
            <w:noProof/>
            <w:webHidden/>
            <w:color w:val="BFBFBF" w:themeColor="background1" w:themeShade="BF"/>
          </w:rPr>
          <w:fldChar w:fldCharType="end"/>
        </w:r>
      </w:hyperlink>
    </w:p>
    <w:p w:rsidR="00892DDE" w:rsidRPr="00D23C45" w:rsidRDefault="00517F24">
      <w:pPr>
        <w:pStyle w:val="Obsah5"/>
        <w:tabs>
          <w:tab w:val="right" w:leader="dot" w:pos="9060"/>
        </w:tabs>
        <w:rPr>
          <w:rFonts w:ascii="Calibri" w:eastAsia="Times New Roman" w:hAnsi="Calibri"/>
          <w:noProof/>
          <w:color w:val="BFBFBF" w:themeColor="background1" w:themeShade="BF"/>
          <w:sz w:val="22"/>
          <w:szCs w:val="22"/>
          <w:lang w:eastAsia="cs-CZ"/>
        </w:rPr>
      </w:pPr>
      <w:hyperlink w:anchor="_Toc312146148" w:history="1">
        <w:r w:rsidR="00892DDE" w:rsidRPr="00D23C45">
          <w:rPr>
            <w:rStyle w:val="Hypertextovodkaz"/>
            <w:noProof/>
            <w:color w:val="BFBFBF" w:themeColor="background1" w:themeShade="BF"/>
          </w:rPr>
          <w:t>IV.F.1.1. 01.1.i)  Ochrana objektu před škodlivými vlivy vnějšího prostředí, protiradonová opatření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_Toc312146148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58</w:t>
        </w:r>
        <w:r w:rsidRPr="00D23C45">
          <w:rPr>
            <w:noProof/>
            <w:webHidden/>
            <w:color w:val="BFBFBF" w:themeColor="background1" w:themeShade="BF"/>
          </w:rPr>
          <w:fldChar w:fldCharType="end"/>
        </w:r>
      </w:hyperlink>
    </w:p>
    <w:p w:rsidR="00892DDE" w:rsidRPr="00D23C45" w:rsidRDefault="00517F24">
      <w:pPr>
        <w:pStyle w:val="Obsah5"/>
        <w:tabs>
          <w:tab w:val="right" w:leader="dot" w:pos="9060"/>
        </w:tabs>
        <w:rPr>
          <w:rFonts w:ascii="Calibri" w:eastAsia="Times New Roman" w:hAnsi="Calibri"/>
          <w:noProof/>
          <w:color w:val="BFBFBF" w:themeColor="background1" w:themeShade="BF"/>
          <w:sz w:val="22"/>
          <w:szCs w:val="22"/>
          <w:lang w:eastAsia="cs-CZ"/>
        </w:rPr>
      </w:pPr>
      <w:hyperlink w:anchor="_Toc312146149" w:history="1">
        <w:r w:rsidR="00892DDE" w:rsidRPr="00D23C45">
          <w:rPr>
            <w:rStyle w:val="Hypertextovodkaz"/>
            <w:noProof/>
            <w:color w:val="BFBFBF" w:themeColor="background1" w:themeShade="BF"/>
          </w:rPr>
          <w:t>IV.F.1.1. 01.1.j)  Dodržení obecných požadavků na výstavbu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_Toc312146149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58</w:t>
        </w:r>
        <w:r w:rsidRPr="00D23C45">
          <w:rPr>
            <w:noProof/>
            <w:webHidden/>
            <w:color w:val="BFBFBF" w:themeColor="background1" w:themeShade="BF"/>
          </w:rPr>
          <w:fldChar w:fldCharType="end"/>
        </w:r>
      </w:hyperlink>
    </w:p>
    <w:p w:rsidR="00892DDE" w:rsidRPr="00D23C45" w:rsidRDefault="00517F24">
      <w:pPr>
        <w:pStyle w:val="Obsah4"/>
        <w:tabs>
          <w:tab w:val="right" w:leader="dot" w:pos="9060"/>
        </w:tabs>
        <w:rPr>
          <w:rFonts w:ascii="Calibri" w:eastAsia="Times New Roman" w:hAnsi="Calibri"/>
          <w:noProof/>
          <w:color w:val="BFBFBF" w:themeColor="background1" w:themeShade="BF"/>
          <w:sz w:val="22"/>
          <w:szCs w:val="22"/>
          <w:lang w:eastAsia="cs-CZ"/>
        </w:rPr>
      </w:pPr>
      <w:hyperlink w:anchor="_Toc312146150" w:history="1">
        <w:r w:rsidR="00892DDE" w:rsidRPr="00D23C45">
          <w:rPr>
            <w:rStyle w:val="Hypertextovodkaz"/>
            <w:b/>
            <w:noProof/>
            <w:color w:val="BFBFBF" w:themeColor="background1" w:themeShade="BF"/>
          </w:rPr>
          <w:t>IV.F.</w:t>
        </w:r>
        <w:r w:rsidR="00892DDE" w:rsidRPr="00D23C45">
          <w:rPr>
            <w:rStyle w:val="Hypertextovodkaz"/>
            <w:noProof/>
            <w:color w:val="BFBFBF" w:themeColor="background1" w:themeShade="BF"/>
          </w:rPr>
          <w:t>1.1. 01.2.01  Výkresová část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_Toc312146150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58</w:t>
        </w:r>
        <w:r w:rsidRPr="00D23C45">
          <w:rPr>
            <w:noProof/>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51" w:history="1">
        <w:r w:rsidR="00892DDE" w:rsidRPr="00D23C45">
          <w:rPr>
            <w:rStyle w:val="Hypertextovodkaz"/>
            <w:color w:val="BFBFBF" w:themeColor="background1" w:themeShade="BF"/>
          </w:rPr>
          <w:t>IV.F.1.1. 01.2.a)  Půdorysy základů  SO 01</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_Toc312146151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58</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52" w:history="1">
        <w:r w:rsidR="00892DDE" w:rsidRPr="00D23C45">
          <w:rPr>
            <w:rStyle w:val="Hypertextovodkaz"/>
            <w:color w:val="BFBFBF" w:themeColor="background1" w:themeShade="BF"/>
          </w:rPr>
          <w:t>IV.F.1.1. 01.2.b)  Půdorysy jednotlivých podlaží a střechy  SO 01</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_Toc312146152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58</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53" w:history="1">
        <w:r w:rsidR="00892DDE" w:rsidRPr="00D23C45">
          <w:rPr>
            <w:rStyle w:val="Hypertextovodkaz"/>
            <w:color w:val="BFBFBF" w:themeColor="background1" w:themeShade="BF"/>
          </w:rPr>
          <w:t>IV.F.1.1. 01.2.c)  Řezy  SO 01</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_Toc312146153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58</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54" w:history="1">
        <w:r w:rsidR="00892DDE" w:rsidRPr="00D23C45">
          <w:rPr>
            <w:rStyle w:val="Hypertextovodkaz"/>
            <w:color w:val="BFBFBF" w:themeColor="background1" w:themeShade="BF"/>
          </w:rPr>
          <w:t>IV.F.1.1. 01.2.d)  Pohledy  SO 01</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_Toc312146154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58</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55" w:history="1">
        <w:r w:rsidR="00892DDE" w:rsidRPr="00D23C45">
          <w:rPr>
            <w:rStyle w:val="Hypertextovodkaz"/>
            <w:color w:val="BFBFBF" w:themeColor="background1" w:themeShade="BF"/>
          </w:rPr>
          <w:t>IV.F.1.1. 01.2.e)  Odstraňování staveb  SO 01</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_Toc312146155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58</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56" w:history="1">
        <w:r w:rsidR="00892DDE" w:rsidRPr="00D23C45">
          <w:rPr>
            <w:rStyle w:val="Hypertextovodkaz"/>
            <w:color w:val="BFBFBF" w:themeColor="background1" w:themeShade="BF"/>
          </w:rPr>
          <w:t>IV.F.1.1. 01.2.e)  Výkresy přípojek na veřejné rozvodné sítě a kanalizaci  SO 01</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_Toc312146156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58</w:t>
        </w:r>
        <w:r w:rsidRPr="00D23C45">
          <w:rPr>
            <w:webHidden/>
            <w:color w:val="BFBFBF" w:themeColor="background1" w:themeShade="BF"/>
          </w:rPr>
          <w:fldChar w:fldCharType="end"/>
        </w:r>
      </w:hyperlink>
    </w:p>
    <w:p w:rsidR="00892DDE" w:rsidRPr="00D23C45" w:rsidRDefault="00517F24">
      <w:pPr>
        <w:pStyle w:val="Obsah7"/>
        <w:rPr>
          <w:rFonts w:ascii="Calibri" w:eastAsia="Times New Roman" w:hAnsi="Calibri"/>
          <w:bCs w:val="0"/>
          <w:color w:val="BFBFBF" w:themeColor="background1" w:themeShade="BF"/>
          <w:sz w:val="22"/>
          <w:szCs w:val="22"/>
          <w:lang w:eastAsia="cs-CZ"/>
        </w:rPr>
      </w:pPr>
      <w:hyperlink w:anchor="_Toc312146157" w:history="1">
        <w:r w:rsidR="00892DDE" w:rsidRPr="00D23C45">
          <w:rPr>
            <w:rStyle w:val="Hypertextovodkaz"/>
            <w:color w:val="BFBFBF" w:themeColor="background1" w:themeShade="BF"/>
          </w:rPr>
          <w:t>IV.F.1.1. 01.2.h)  Doplňkové výkresy  SO 01</w:t>
        </w:r>
        <w:r w:rsidR="00892DDE" w:rsidRPr="00D23C45">
          <w:rPr>
            <w:webHidden/>
            <w:color w:val="BFBFBF" w:themeColor="background1" w:themeShade="BF"/>
          </w:rPr>
          <w:tab/>
        </w:r>
        <w:r w:rsidRPr="00D23C45">
          <w:rPr>
            <w:webHidden/>
            <w:color w:val="BFBFBF" w:themeColor="background1" w:themeShade="BF"/>
          </w:rPr>
          <w:fldChar w:fldCharType="begin"/>
        </w:r>
        <w:r w:rsidR="00892DDE" w:rsidRPr="00D23C45">
          <w:rPr>
            <w:webHidden/>
            <w:color w:val="BFBFBF" w:themeColor="background1" w:themeShade="BF"/>
          </w:rPr>
          <w:instrText xml:space="preserve"> PAGEREF _Toc312146157 \h </w:instrText>
        </w:r>
        <w:r w:rsidRPr="00D23C45">
          <w:rPr>
            <w:webHidden/>
            <w:color w:val="BFBFBF" w:themeColor="background1" w:themeShade="BF"/>
          </w:rPr>
        </w:r>
        <w:r w:rsidRPr="00D23C45">
          <w:rPr>
            <w:webHidden/>
            <w:color w:val="BFBFBF" w:themeColor="background1" w:themeShade="BF"/>
          </w:rPr>
          <w:fldChar w:fldCharType="separate"/>
        </w:r>
        <w:r w:rsidR="00D23C45">
          <w:rPr>
            <w:webHidden/>
            <w:color w:val="BFBFBF" w:themeColor="background1" w:themeShade="BF"/>
          </w:rPr>
          <w:t>58</w:t>
        </w:r>
        <w:r w:rsidRPr="00D23C45">
          <w:rPr>
            <w:webHidden/>
            <w:color w:val="BFBFBF" w:themeColor="background1" w:themeShade="BF"/>
          </w:rPr>
          <w:fldChar w:fldCharType="end"/>
        </w:r>
      </w:hyperlink>
    </w:p>
    <w:p w:rsidR="00892DDE" w:rsidRPr="00D23C45" w:rsidRDefault="00517F24">
      <w:pPr>
        <w:pStyle w:val="Obsah3"/>
        <w:tabs>
          <w:tab w:val="right" w:leader="dot" w:pos="9060"/>
        </w:tabs>
        <w:rPr>
          <w:rFonts w:ascii="Calibri" w:eastAsia="Times New Roman" w:hAnsi="Calibri"/>
          <w:noProof/>
          <w:color w:val="BFBFBF" w:themeColor="background1" w:themeShade="BF"/>
          <w:sz w:val="22"/>
          <w:szCs w:val="22"/>
          <w:lang w:eastAsia="cs-CZ"/>
        </w:rPr>
      </w:pPr>
      <w:hyperlink w:anchor="_Toc312146158" w:history="1">
        <w:r w:rsidR="00892DDE" w:rsidRPr="00D23C45">
          <w:rPr>
            <w:rStyle w:val="Hypertextovodkaz"/>
            <w:noProof/>
            <w:color w:val="BFBFBF" w:themeColor="background1" w:themeShade="BF"/>
          </w:rPr>
          <w:t>IV.F.1.2.01.  Stavebně konstrukční část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_Toc312146158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60</w:t>
        </w:r>
        <w:r w:rsidRPr="00D23C45">
          <w:rPr>
            <w:noProof/>
            <w:webHidden/>
            <w:color w:val="BFBFBF" w:themeColor="background1" w:themeShade="BF"/>
          </w:rPr>
          <w:fldChar w:fldCharType="end"/>
        </w:r>
      </w:hyperlink>
    </w:p>
    <w:p w:rsidR="00892DDE" w:rsidRPr="00D23C45" w:rsidRDefault="00517F24">
      <w:pPr>
        <w:pStyle w:val="Obsah3"/>
        <w:tabs>
          <w:tab w:val="right" w:leader="dot" w:pos="9060"/>
        </w:tabs>
        <w:rPr>
          <w:rFonts w:ascii="Calibri" w:eastAsia="Times New Roman" w:hAnsi="Calibri"/>
          <w:noProof/>
          <w:color w:val="BFBFBF" w:themeColor="background1" w:themeShade="BF"/>
          <w:sz w:val="22"/>
          <w:szCs w:val="22"/>
          <w:lang w:eastAsia="cs-CZ"/>
        </w:rPr>
      </w:pPr>
      <w:hyperlink w:anchor="_Toc312146159" w:history="1">
        <w:r w:rsidR="00892DDE" w:rsidRPr="00D23C45">
          <w:rPr>
            <w:rStyle w:val="Hypertextovodkaz"/>
            <w:noProof/>
            <w:color w:val="BFBFBF" w:themeColor="background1" w:themeShade="BF"/>
          </w:rPr>
          <w:t>IV.F.1.3.01.  Požárně bezpečnostní řešení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_Toc312146159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60</w:t>
        </w:r>
        <w:r w:rsidRPr="00D23C45">
          <w:rPr>
            <w:noProof/>
            <w:webHidden/>
            <w:color w:val="BFBFBF" w:themeColor="background1" w:themeShade="BF"/>
          </w:rPr>
          <w:fldChar w:fldCharType="end"/>
        </w:r>
      </w:hyperlink>
    </w:p>
    <w:p w:rsidR="00892DDE" w:rsidRPr="00D23C45" w:rsidRDefault="00517F24">
      <w:pPr>
        <w:pStyle w:val="Obsah3"/>
        <w:tabs>
          <w:tab w:val="right" w:leader="dot" w:pos="9060"/>
        </w:tabs>
        <w:rPr>
          <w:rFonts w:ascii="Calibri" w:eastAsia="Times New Roman" w:hAnsi="Calibri"/>
          <w:noProof/>
          <w:color w:val="BFBFBF" w:themeColor="background1" w:themeShade="BF"/>
          <w:sz w:val="22"/>
          <w:szCs w:val="22"/>
          <w:lang w:eastAsia="cs-CZ"/>
        </w:rPr>
      </w:pPr>
      <w:hyperlink w:anchor="_Toc312146160" w:history="1">
        <w:r w:rsidR="00892DDE" w:rsidRPr="00D23C45">
          <w:rPr>
            <w:rStyle w:val="Hypertextovodkaz"/>
            <w:noProof/>
            <w:color w:val="BFBFBF" w:themeColor="background1" w:themeShade="BF"/>
          </w:rPr>
          <w:t>IV.F.1.4.01.  Technika prostředí staveb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_Toc312146160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60</w:t>
        </w:r>
        <w:r w:rsidRPr="00D23C45">
          <w:rPr>
            <w:noProof/>
            <w:webHidden/>
            <w:color w:val="BFBFBF" w:themeColor="background1" w:themeShade="BF"/>
          </w:rPr>
          <w:fldChar w:fldCharType="end"/>
        </w:r>
      </w:hyperlink>
    </w:p>
    <w:p w:rsidR="00892DDE" w:rsidRPr="00D23C45" w:rsidRDefault="00517F24">
      <w:pPr>
        <w:pStyle w:val="Obsah4"/>
        <w:tabs>
          <w:tab w:val="right" w:leader="dot" w:pos="9060"/>
        </w:tabs>
        <w:rPr>
          <w:rFonts w:ascii="Calibri" w:eastAsia="Times New Roman" w:hAnsi="Calibri"/>
          <w:noProof/>
          <w:color w:val="BFBFBF" w:themeColor="background1" w:themeShade="BF"/>
          <w:sz w:val="22"/>
          <w:szCs w:val="22"/>
          <w:lang w:eastAsia="cs-CZ"/>
        </w:rPr>
      </w:pPr>
      <w:hyperlink w:anchor="_Toc312146161" w:history="1">
        <w:r w:rsidR="00892DDE" w:rsidRPr="00D23C45">
          <w:rPr>
            <w:rStyle w:val="Hypertextovodkaz"/>
            <w:noProof/>
            <w:color w:val="BFBFBF" w:themeColor="background1" w:themeShade="BF"/>
          </w:rPr>
          <w:t>IV.F.1.4.a)01.  Zařízení pro vytápění staveb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_Toc312146161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60</w:t>
        </w:r>
        <w:r w:rsidRPr="00D23C45">
          <w:rPr>
            <w:noProof/>
            <w:webHidden/>
            <w:color w:val="BFBFBF" w:themeColor="background1" w:themeShade="BF"/>
          </w:rPr>
          <w:fldChar w:fldCharType="end"/>
        </w:r>
      </w:hyperlink>
    </w:p>
    <w:p w:rsidR="00892DDE" w:rsidRPr="00D23C45" w:rsidRDefault="00517F24">
      <w:pPr>
        <w:pStyle w:val="Obsah4"/>
        <w:tabs>
          <w:tab w:val="right" w:leader="dot" w:pos="9060"/>
        </w:tabs>
        <w:rPr>
          <w:rFonts w:ascii="Calibri" w:eastAsia="Times New Roman" w:hAnsi="Calibri"/>
          <w:noProof/>
          <w:color w:val="BFBFBF" w:themeColor="background1" w:themeShade="BF"/>
          <w:sz w:val="22"/>
          <w:szCs w:val="22"/>
          <w:lang w:eastAsia="cs-CZ"/>
        </w:rPr>
      </w:pPr>
      <w:hyperlink w:anchor="_Toc312146162" w:history="1">
        <w:r w:rsidR="00892DDE" w:rsidRPr="00D23C45">
          <w:rPr>
            <w:rStyle w:val="Hypertextovodkaz"/>
            <w:noProof/>
            <w:color w:val="BFBFBF" w:themeColor="background1" w:themeShade="BF"/>
          </w:rPr>
          <w:t>IV.F.1.4.b)01.  Zařízení pro ochlazování staveb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_Toc312146162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60</w:t>
        </w:r>
        <w:r w:rsidRPr="00D23C45">
          <w:rPr>
            <w:noProof/>
            <w:webHidden/>
            <w:color w:val="BFBFBF" w:themeColor="background1" w:themeShade="BF"/>
          </w:rPr>
          <w:fldChar w:fldCharType="end"/>
        </w:r>
      </w:hyperlink>
    </w:p>
    <w:p w:rsidR="00892DDE" w:rsidRPr="00D23C45" w:rsidRDefault="00517F24">
      <w:pPr>
        <w:pStyle w:val="Obsah4"/>
        <w:tabs>
          <w:tab w:val="right" w:leader="dot" w:pos="9060"/>
        </w:tabs>
        <w:rPr>
          <w:rFonts w:ascii="Calibri" w:eastAsia="Times New Roman" w:hAnsi="Calibri"/>
          <w:noProof/>
          <w:color w:val="BFBFBF" w:themeColor="background1" w:themeShade="BF"/>
          <w:sz w:val="22"/>
          <w:szCs w:val="22"/>
          <w:lang w:eastAsia="cs-CZ"/>
        </w:rPr>
      </w:pPr>
      <w:hyperlink w:anchor="_Toc312146163" w:history="1">
        <w:r w:rsidR="00892DDE" w:rsidRPr="00D23C45">
          <w:rPr>
            <w:rStyle w:val="Hypertextovodkaz"/>
            <w:noProof/>
            <w:color w:val="BFBFBF" w:themeColor="background1" w:themeShade="BF"/>
          </w:rPr>
          <w:t>IV.F.1.4.c)01.  Zařízení vzduchotechniky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_Toc312146163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60</w:t>
        </w:r>
        <w:r w:rsidRPr="00D23C45">
          <w:rPr>
            <w:noProof/>
            <w:webHidden/>
            <w:color w:val="BFBFBF" w:themeColor="background1" w:themeShade="BF"/>
          </w:rPr>
          <w:fldChar w:fldCharType="end"/>
        </w:r>
      </w:hyperlink>
    </w:p>
    <w:p w:rsidR="00892DDE" w:rsidRPr="00D23C45" w:rsidRDefault="00517F24">
      <w:pPr>
        <w:pStyle w:val="Obsah4"/>
        <w:tabs>
          <w:tab w:val="right" w:leader="dot" w:pos="9060"/>
        </w:tabs>
        <w:rPr>
          <w:rFonts w:ascii="Calibri" w:eastAsia="Times New Roman" w:hAnsi="Calibri"/>
          <w:noProof/>
          <w:color w:val="BFBFBF" w:themeColor="background1" w:themeShade="BF"/>
          <w:sz w:val="22"/>
          <w:szCs w:val="22"/>
          <w:lang w:eastAsia="cs-CZ"/>
        </w:rPr>
      </w:pPr>
      <w:hyperlink w:anchor="_Toc312146164" w:history="1">
        <w:r w:rsidR="00892DDE" w:rsidRPr="00D23C45">
          <w:rPr>
            <w:rStyle w:val="Hypertextovodkaz"/>
            <w:noProof/>
            <w:color w:val="BFBFBF" w:themeColor="background1" w:themeShade="BF"/>
          </w:rPr>
          <w:t>IV.F.1.4.d)1.01.  Zařízení pro měření a regulaci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_Toc312146164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60</w:t>
        </w:r>
        <w:r w:rsidRPr="00D23C45">
          <w:rPr>
            <w:noProof/>
            <w:webHidden/>
            <w:color w:val="BFBFBF" w:themeColor="background1" w:themeShade="BF"/>
          </w:rPr>
          <w:fldChar w:fldCharType="end"/>
        </w:r>
      </w:hyperlink>
    </w:p>
    <w:p w:rsidR="00892DDE" w:rsidRPr="00D23C45" w:rsidRDefault="00517F24">
      <w:pPr>
        <w:pStyle w:val="Obsah4"/>
        <w:tabs>
          <w:tab w:val="right" w:leader="dot" w:pos="9060"/>
        </w:tabs>
        <w:rPr>
          <w:rFonts w:ascii="Calibri" w:eastAsia="Times New Roman" w:hAnsi="Calibri"/>
          <w:noProof/>
          <w:color w:val="BFBFBF" w:themeColor="background1" w:themeShade="BF"/>
          <w:sz w:val="22"/>
          <w:szCs w:val="22"/>
          <w:lang w:eastAsia="cs-CZ"/>
        </w:rPr>
      </w:pPr>
      <w:hyperlink w:anchor="_Toc312146165" w:history="1">
        <w:r w:rsidR="00892DDE" w:rsidRPr="00D23C45">
          <w:rPr>
            <w:rStyle w:val="Hypertextovodkaz"/>
            <w:noProof/>
            <w:color w:val="BFBFBF" w:themeColor="background1" w:themeShade="BF"/>
          </w:rPr>
          <w:t>V.F.1.4.d)2.01.  Elektrická požární signalizace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_Toc312146165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60</w:t>
        </w:r>
        <w:r w:rsidRPr="00D23C45">
          <w:rPr>
            <w:noProof/>
            <w:webHidden/>
            <w:color w:val="BFBFBF" w:themeColor="background1" w:themeShade="BF"/>
          </w:rPr>
          <w:fldChar w:fldCharType="end"/>
        </w:r>
      </w:hyperlink>
    </w:p>
    <w:p w:rsidR="00892DDE" w:rsidRPr="00D23C45" w:rsidRDefault="00517F24">
      <w:pPr>
        <w:pStyle w:val="Obsah4"/>
        <w:tabs>
          <w:tab w:val="right" w:leader="dot" w:pos="9060"/>
        </w:tabs>
        <w:rPr>
          <w:rFonts w:ascii="Calibri" w:eastAsia="Times New Roman" w:hAnsi="Calibri"/>
          <w:noProof/>
          <w:color w:val="BFBFBF" w:themeColor="background1" w:themeShade="BF"/>
          <w:sz w:val="22"/>
          <w:szCs w:val="22"/>
          <w:lang w:eastAsia="cs-CZ"/>
        </w:rPr>
      </w:pPr>
      <w:hyperlink w:anchor="_Toc312146166" w:history="1">
        <w:r w:rsidR="00892DDE" w:rsidRPr="00D23C45">
          <w:rPr>
            <w:rStyle w:val="Hypertextovodkaz"/>
            <w:noProof/>
            <w:color w:val="BFBFBF" w:themeColor="background1" w:themeShade="BF"/>
          </w:rPr>
          <w:t>IV.F.1.4.e)01.  Zařízení zdravotně technických instalací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_Toc312146166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60</w:t>
        </w:r>
        <w:r w:rsidRPr="00D23C45">
          <w:rPr>
            <w:noProof/>
            <w:webHidden/>
            <w:color w:val="BFBFBF" w:themeColor="background1" w:themeShade="BF"/>
          </w:rPr>
          <w:fldChar w:fldCharType="end"/>
        </w:r>
      </w:hyperlink>
    </w:p>
    <w:p w:rsidR="00892DDE" w:rsidRPr="00D23C45" w:rsidRDefault="00517F24">
      <w:pPr>
        <w:pStyle w:val="Obsah4"/>
        <w:tabs>
          <w:tab w:val="right" w:leader="dot" w:pos="9060"/>
        </w:tabs>
        <w:rPr>
          <w:rFonts w:ascii="Calibri" w:eastAsia="Times New Roman" w:hAnsi="Calibri"/>
          <w:noProof/>
          <w:color w:val="BFBFBF" w:themeColor="background1" w:themeShade="BF"/>
          <w:sz w:val="22"/>
          <w:szCs w:val="22"/>
          <w:lang w:eastAsia="cs-CZ"/>
        </w:rPr>
      </w:pPr>
      <w:hyperlink w:anchor="_Toc312146167" w:history="1">
        <w:r w:rsidR="00892DDE" w:rsidRPr="00D23C45">
          <w:rPr>
            <w:rStyle w:val="Hypertextovodkaz"/>
            <w:noProof/>
            <w:color w:val="BFBFBF" w:themeColor="background1" w:themeShade="BF"/>
          </w:rPr>
          <w:t>IV.F.1.4.g)01.  Zařízení silnoproudé elektrotechniky včetně bleskosvodů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_Toc312146167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60</w:t>
        </w:r>
        <w:r w:rsidRPr="00D23C45">
          <w:rPr>
            <w:noProof/>
            <w:webHidden/>
            <w:color w:val="BFBFBF" w:themeColor="background1" w:themeShade="BF"/>
          </w:rPr>
          <w:fldChar w:fldCharType="end"/>
        </w:r>
      </w:hyperlink>
    </w:p>
    <w:p w:rsidR="00892DDE" w:rsidRPr="00D23C45" w:rsidRDefault="00517F24">
      <w:pPr>
        <w:pStyle w:val="Obsah4"/>
        <w:tabs>
          <w:tab w:val="right" w:leader="dot" w:pos="9060"/>
        </w:tabs>
        <w:rPr>
          <w:rFonts w:ascii="Calibri" w:eastAsia="Times New Roman" w:hAnsi="Calibri"/>
          <w:noProof/>
          <w:color w:val="BFBFBF" w:themeColor="background1" w:themeShade="BF"/>
          <w:sz w:val="22"/>
          <w:szCs w:val="22"/>
          <w:lang w:eastAsia="cs-CZ"/>
        </w:rPr>
      </w:pPr>
      <w:hyperlink w:anchor="_Toc312146168" w:history="1">
        <w:r w:rsidR="00892DDE" w:rsidRPr="00D23C45">
          <w:rPr>
            <w:rStyle w:val="Hypertextovodkaz"/>
            <w:noProof/>
            <w:color w:val="BFBFBF" w:themeColor="background1" w:themeShade="BF"/>
          </w:rPr>
          <w:t>IV.F.1.4.h)01.  Zařízení slaboproudé elektrotechniky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_Toc312146168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61</w:t>
        </w:r>
        <w:r w:rsidRPr="00D23C45">
          <w:rPr>
            <w:noProof/>
            <w:webHidden/>
            <w:color w:val="BFBFBF" w:themeColor="background1" w:themeShade="BF"/>
          </w:rPr>
          <w:fldChar w:fldCharType="end"/>
        </w:r>
      </w:hyperlink>
    </w:p>
    <w:p w:rsidR="00892DDE" w:rsidRPr="00D23C45" w:rsidRDefault="00517F24">
      <w:pPr>
        <w:pStyle w:val="Obsah1"/>
        <w:tabs>
          <w:tab w:val="right" w:leader="dot" w:pos="9060"/>
        </w:tabs>
        <w:rPr>
          <w:rFonts w:ascii="Calibri" w:eastAsia="Times New Roman" w:hAnsi="Calibri"/>
          <w:b w:val="0"/>
          <w:bCs w:val="0"/>
          <w:caps w:val="0"/>
          <w:noProof/>
          <w:color w:val="BFBFBF" w:themeColor="background1" w:themeShade="BF"/>
          <w:sz w:val="22"/>
          <w:szCs w:val="22"/>
          <w:lang w:eastAsia="cs-CZ"/>
        </w:rPr>
      </w:pPr>
      <w:hyperlink w:anchor="_Toc312146169" w:history="1">
        <w:r w:rsidR="00892DDE" w:rsidRPr="00D23C45">
          <w:rPr>
            <w:rStyle w:val="Hypertextovodkaz"/>
            <w:noProof/>
            <w:color w:val="BFBFBF" w:themeColor="background1" w:themeShade="BF"/>
          </w:rPr>
          <w:t>IV.G.01. Dodavatelská výrobní a dílenská dokumentace SO 01</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_Toc312146169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61</w:t>
        </w:r>
        <w:r w:rsidRPr="00D23C45">
          <w:rPr>
            <w:noProof/>
            <w:webHidden/>
            <w:color w:val="BFBFBF" w:themeColor="background1" w:themeShade="BF"/>
          </w:rPr>
          <w:fldChar w:fldCharType="end"/>
        </w:r>
      </w:hyperlink>
    </w:p>
    <w:p w:rsidR="00892DDE" w:rsidRPr="00D23C45" w:rsidRDefault="00517F24">
      <w:pPr>
        <w:pStyle w:val="Obsah1"/>
        <w:tabs>
          <w:tab w:val="right" w:leader="dot" w:pos="9060"/>
        </w:tabs>
        <w:rPr>
          <w:rFonts w:ascii="Calibri" w:eastAsia="Times New Roman" w:hAnsi="Calibri"/>
          <w:b w:val="0"/>
          <w:bCs w:val="0"/>
          <w:caps w:val="0"/>
          <w:noProof/>
          <w:color w:val="BFBFBF" w:themeColor="background1" w:themeShade="BF"/>
          <w:sz w:val="22"/>
          <w:szCs w:val="22"/>
          <w:lang w:eastAsia="cs-CZ"/>
        </w:rPr>
      </w:pPr>
      <w:hyperlink w:anchor="_Toc312146170" w:history="1">
        <w:r w:rsidR="00892DDE" w:rsidRPr="00D23C45">
          <w:rPr>
            <w:rStyle w:val="Hypertextovodkaz"/>
            <w:noProof/>
            <w:color w:val="BFBFBF" w:themeColor="background1" w:themeShade="BF"/>
          </w:rPr>
          <w:t>IV.H.01. Dokumentace skutečného provedení stavby</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_Toc312146170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61</w:t>
        </w:r>
        <w:r w:rsidRPr="00D23C45">
          <w:rPr>
            <w:noProof/>
            <w:webHidden/>
            <w:color w:val="BFBFBF" w:themeColor="background1" w:themeShade="BF"/>
          </w:rPr>
          <w:fldChar w:fldCharType="end"/>
        </w:r>
      </w:hyperlink>
    </w:p>
    <w:p w:rsidR="00892DDE" w:rsidRPr="00D23C45" w:rsidRDefault="00517F24">
      <w:pPr>
        <w:pStyle w:val="Obsah1"/>
        <w:tabs>
          <w:tab w:val="right" w:leader="dot" w:pos="9060"/>
        </w:tabs>
        <w:rPr>
          <w:rFonts w:ascii="Calibri" w:eastAsia="Times New Roman" w:hAnsi="Calibri"/>
          <w:b w:val="0"/>
          <w:bCs w:val="0"/>
          <w:caps w:val="0"/>
          <w:noProof/>
          <w:color w:val="BFBFBF" w:themeColor="background1" w:themeShade="BF"/>
          <w:sz w:val="22"/>
          <w:szCs w:val="22"/>
          <w:lang w:eastAsia="cs-CZ"/>
        </w:rPr>
      </w:pPr>
      <w:hyperlink w:anchor="_Toc312146171" w:history="1">
        <w:r w:rsidR="00892DDE" w:rsidRPr="00D23C45">
          <w:rPr>
            <w:rStyle w:val="Hypertextovodkaz"/>
            <w:noProof/>
            <w:color w:val="BFBFBF" w:themeColor="background1" w:themeShade="BF"/>
          </w:rPr>
          <w:t>IV.Z.01. Závěr</w:t>
        </w:r>
        <w:r w:rsidR="00892DDE" w:rsidRPr="00D23C45">
          <w:rPr>
            <w:noProof/>
            <w:webHidden/>
            <w:color w:val="BFBFBF" w:themeColor="background1" w:themeShade="BF"/>
          </w:rPr>
          <w:tab/>
        </w:r>
        <w:r w:rsidRPr="00D23C45">
          <w:rPr>
            <w:noProof/>
            <w:webHidden/>
            <w:color w:val="BFBFBF" w:themeColor="background1" w:themeShade="BF"/>
          </w:rPr>
          <w:fldChar w:fldCharType="begin"/>
        </w:r>
        <w:r w:rsidR="00892DDE" w:rsidRPr="00D23C45">
          <w:rPr>
            <w:noProof/>
            <w:webHidden/>
            <w:color w:val="BFBFBF" w:themeColor="background1" w:themeShade="BF"/>
          </w:rPr>
          <w:instrText xml:space="preserve"> PAGEREF _Toc312146171 \h </w:instrText>
        </w:r>
        <w:r w:rsidRPr="00D23C45">
          <w:rPr>
            <w:noProof/>
            <w:webHidden/>
            <w:color w:val="BFBFBF" w:themeColor="background1" w:themeShade="BF"/>
          </w:rPr>
        </w:r>
        <w:r w:rsidRPr="00D23C45">
          <w:rPr>
            <w:noProof/>
            <w:webHidden/>
            <w:color w:val="BFBFBF" w:themeColor="background1" w:themeShade="BF"/>
          </w:rPr>
          <w:fldChar w:fldCharType="separate"/>
        </w:r>
        <w:r w:rsidR="00D23C45">
          <w:rPr>
            <w:noProof/>
            <w:webHidden/>
            <w:color w:val="BFBFBF" w:themeColor="background1" w:themeShade="BF"/>
          </w:rPr>
          <w:t>62</w:t>
        </w:r>
        <w:r w:rsidRPr="00D23C45">
          <w:rPr>
            <w:noProof/>
            <w:webHidden/>
            <w:color w:val="BFBFBF" w:themeColor="background1" w:themeShade="BF"/>
          </w:rPr>
          <w:fldChar w:fldCharType="end"/>
        </w:r>
      </w:hyperlink>
    </w:p>
    <w:p w:rsidR="0005568B" w:rsidRPr="00D23C45" w:rsidRDefault="00517F24">
      <w:pPr>
        <w:rPr>
          <w:color w:val="BFBFBF" w:themeColor="background1" w:themeShade="BF"/>
        </w:rPr>
      </w:pPr>
      <w:r w:rsidRPr="00D23C45">
        <w:rPr>
          <w:color w:val="BFBFBF" w:themeColor="background1" w:themeShade="BF"/>
        </w:rPr>
        <w:fldChar w:fldCharType="end"/>
      </w:r>
    </w:p>
    <w:p w:rsidR="00C431C5" w:rsidRPr="00D23C45" w:rsidRDefault="00C431C5">
      <w:pPr>
        <w:rPr>
          <w:color w:val="BFBFBF" w:themeColor="background1" w:themeShade="BF"/>
        </w:rPr>
      </w:pPr>
    </w:p>
    <w:p w:rsidR="00C431C5" w:rsidRPr="00D23C45" w:rsidRDefault="00C431C5">
      <w:pPr>
        <w:rPr>
          <w:color w:val="BFBFBF" w:themeColor="background1" w:themeShade="BF"/>
        </w:rPr>
      </w:pPr>
    </w:p>
    <w:p w:rsidR="00C431C5" w:rsidRPr="00D23C45" w:rsidRDefault="00C431C5">
      <w:pPr>
        <w:rPr>
          <w:color w:val="BFBFBF" w:themeColor="background1" w:themeShade="BF"/>
        </w:rPr>
      </w:pPr>
    </w:p>
    <w:p w:rsidR="00C431C5" w:rsidRPr="00D23C45" w:rsidRDefault="00C431C5">
      <w:pPr>
        <w:rPr>
          <w:color w:val="BFBFBF" w:themeColor="background1" w:themeShade="BF"/>
        </w:rPr>
      </w:pPr>
    </w:p>
    <w:p w:rsidR="00C431C5" w:rsidRPr="00D23C45" w:rsidRDefault="00C431C5">
      <w:pPr>
        <w:rPr>
          <w:color w:val="BFBFBF" w:themeColor="background1" w:themeShade="BF"/>
        </w:rPr>
      </w:pPr>
    </w:p>
    <w:p w:rsidR="00C431C5" w:rsidRPr="00D23C45" w:rsidRDefault="00C431C5">
      <w:pPr>
        <w:rPr>
          <w:color w:val="BFBFBF" w:themeColor="background1" w:themeShade="BF"/>
        </w:rPr>
      </w:pPr>
    </w:p>
    <w:p w:rsidR="00C431C5" w:rsidRPr="00D23C45" w:rsidRDefault="00C431C5">
      <w:pPr>
        <w:rPr>
          <w:color w:val="BFBFBF" w:themeColor="background1" w:themeShade="BF"/>
        </w:rPr>
      </w:pPr>
    </w:p>
    <w:p w:rsidR="007076EB" w:rsidRPr="00D23C45" w:rsidRDefault="007076EB" w:rsidP="007076EB">
      <w:pPr>
        <w:pStyle w:val="Nadpis7"/>
        <w:rPr>
          <w:color w:val="BFBFBF" w:themeColor="background1" w:themeShade="BF"/>
        </w:rPr>
      </w:pPr>
      <w:bookmarkStart w:id="0" w:name="_Toc298778358"/>
      <w:bookmarkStart w:id="1" w:name="_Toc298843676"/>
      <w:bookmarkStart w:id="2" w:name="_Toc309118047"/>
      <w:bookmarkStart w:id="3" w:name="_Toc312146069"/>
      <w:r w:rsidRPr="00D23C45">
        <w:rPr>
          <w:color w:val="BFBFBF" w:themeColor="background1" w:themeShade="BF"/>
        </w:rPr>
        <w:lastRenderedPageBreak/>
        <w:t>IV.A.0</w:t>
      </w:r>
      <w:r w:rsidR="00BB01F3" w:rsidRPr="00D23C45">
        <w:rPr>
          <w:color w:val="BFBFBF" w:themeColor="background1" w:themeShade="BF"/>
        </w:rPr>
        <w:t>1</w:t>
      </w:r>
      <w:r w:rsidRPr="00D23C45">
        <w:rPr>
          <w:color w:val="BFBFBF" w:themeColor="background1" w:themeShade="BF"/>
        </w:rPr>
        <w:t xml:space="preserve">.a)  Identifikace </w:t>
      </w:r>
      <w:bookmarkEnd w:id="0"/>
      <w:bookmarkEnd w:id="1"/>
      <w:r w:rsidRPr="00D23C45">
        <w:rPr>
          <w:color w:val="BFBFBF" w:themeColor="background1" w:themeShade="BF"/>
        </w:rPr>
        <w:t>stavby</w:t>
      </w:r>
      <w:bookmarkEnd w:id="2"/>
      <w:bookmarkEnd w:id="3"/>
    </w:p>
    <w:p w:rsidR="007076EB" w:rsidRPr="00D23C45" w:rsidRDefault="007076EB" w:rsidP="007076EB">
      <w:pPr>
        <w:pStyle w:val="Nadpis7"/>
        <w:rPr>
          <w:color w:val="BFBFBF" w:themeColor="background1" w:themeShade="BF"/>
        </w:rPr>
      </w:pPr>
      <w:bookmarkStart w:id="4" w:name="_Toc243884115"/>
      <w:bookmarkStart w:id="5" w:name="_Toc285008866"/>
      <w:bookmarkStart w:id="6" w:name="_Toc298778359"/>
      <w:bookmarkStart w:id="7" w:name="_Toc298843677"/>
      <w:bookmarkStart w:id="8" w:name="_Toc309118048"/>
      <w:bookmarkStart w:id="9" w:name="_Toc312146070"/>
      <w:r w:rsidRPr="00D23C45">
        <w:rPr>
          <w:color w:val="BFBFBF" w:themeColor="background1" w:themeShade="BF"/>
        </w:rPr>
        <w:t>IV.A.0</w:t>
      </w:r>
      <w:r w:rsidR="00BB01F3" w:rsidRPr="00D23C45">
        <w:rPr>
          <w:color w:val="BFBFBF" w:themeColor="background1" w:themeShade="BF"/>
        </w:rPr>
        <w:t>1</w:t>
      </w:r>
      <w:r w:rsidRPr="00D23C45">
        <w:rPr>
          <w:color w:val="BFBFBF" w:themeColor="background1" w:themeShade="BF"/>
        </w:rPr>
        <w:t>.a)</w:t>
      </w:r>
      <w:r w:rsidRPr="00D23C45">
        <w:rPr>
          <w:bCs/>
          <w:color w:val="BFBFBF" w:themeColor="background1" w:themeShade="BF"/>
        </w:rPr>
        <w:t xml:space="preserve">1.  </w:t>
      </w:r>
      <w:r w:rsidRPr="00D23C45">
        <w:rPr>
          <w:color w:val="BFBFBF" w:themeColor="background1" w:themeShade="BF"/>
        </w:rPr>
        <w:t xml:space="preserve">Identifikační údaje </w:t>
      </w:r>
      <w:bookmarkEnd w:id="4"/>
      <w:bookmarkEnd w:id="5"/>
      <w:bookmarkEnd w:id="6"/>
      <w:bookmarkEnd w:id="7"/>
      <w:r w:rsidRPr="00D23C45">
        <w:rPr>
          <w:color w:val="BFBFBF" w:themeColor="background1" w:themeShade="BF"/>
        </w:rPr>
        <w:t>stavebníka</w:t>
      </w:r>
      <w:bookmarkEnd w:id="8"/>
      <w:bookmarkEnd w:id="9"/>
      <w:r w:rsidRPr="00D23C45">
        <w:rPr>
          <w:color w:val="BFBFBF" w:themeColor="background1" w:themeShade="BF"/>
        </w:rPr>
        <w:t xml:space="preserve"> </w:t>
      </w:r>
    </w:p>
    <w:p w:rsidR="007076EB" w:rsidRPr="00D23C45" w:rsidRDefault="007076EB" w:rsidP="007076EB">
      <w:pPr>
        <w:rPr>
          <w:color w:val="BFBFBF" w:themeColor="background1" w:themeShade="BF"/>
        </w:rPr>
      </w:pPr>
      <w:r w:rsidRPr="00D23C45">
        <w:rPr>
          <w:b/>
          <w:color w:val="BFBFBF" w:themeColor="background1" w:themeShade="BF"/>
        </w:rPr>
        <w:t>Stavebník:</w:t>
      </w:r>
      <w:r w:rsidRPr="00D23C45">
        <w:rPr>
          <w:b/>
          <w:color w:val="BFBFBF" w:themeColor="background1" w:themeShade="BF"/>
        </w:rPr>
        <w:tab/>
      </w:r>
      <w:r w:rsidRPr="00D23C45">
        <w:rPr>
          <w:color w:val="BFBFBF" w:themeColor="background1" w:themeShade="BF"/>
        </w:rPr>
        <w:tab/>
        <w:t>Jihomoravský kraj</w:t>
      </w:r>
    </w:p>
    <w:p w:rsidR="007076EB" w:rsidRPr="00D23C45" w:rsidRDefault="007076EB" w:rsidP="007076EB">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IČ:</w:t>
      </w:r>
      <w:r w:rsidRPr="00D23C45">
        <w:rPr>
          <w:color w:val="BFBFBF" w:themeColor="background1" w:themeShade="BF"/>
        </w:rPr>
        <w:tab/>
        <w:t>70888337</w:t>
      </w:r>
    </w:p>
    <w:p w:rsidR="007076EB" w:rsidRPr="00D23C45" w:rsidRDefault="007076EB" w:rsidP="007076EB">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sídlo:</w:t>
      </w:r>
      <w:r w:rsidRPr="00D23C45">
        <w:rPr>
          <w:color w:val="BFBFBF" w:themeColor="background1" w:themeShade="BF"/>
        </w:rPr>
        <w:tab/>
        <w:t>Žerotínovo náměstí 3/5, Brno, 601 82</w:t>
      </w:r>
    </w:p>
    <w:p w:rsidR="007076EB" w:rsidRPr="00D23C45" w:rsidRDefault="007076EB" w:rsidP="007076EB">
      <w:pPr>
        <w:pStyle w:val="Nadpis7"/>
        <w:rPr>
          <w:color w:val="BFBFBF" w:themeColor="background1" w:themeShade="BF"/>
        </w:rPr>
      </w:pPr>
      <w:bookmarkStart w:id="10" w:name="_Toc243884116"/>
      <w:bookmarkStart w:id="11" w:name="_Toc285008867"/>
      <w:bookmarkStart w:id="12" w:name="_Toc298778360"/>
      <w:bookmarkStart w:id="13" w:name="_Toc298843678"/>
      <w:bookmarkStart w:id="14" w:name="_Toc309118049"/>
      <w:bookmarkStart w:id="15" w:name="_Toc312146071"/>
      <w:r w:rsidRPr="00D23C45">
        <w:rPr>
          <w:color w:val="BFBFBF" w:themeColor="background1" w:themeShade="BF"/>
        </w:rPr>
        <w:t>IV.A.0</w:t>
      </w:r>
      <w:r w:rsidR="00BB01F3" w:rsidRPr="00D23C45">
        <w:rPr>
          <w:color w:val="BFBFBF" w:themeColor="background1" w:themeShade="BF"/>
        </w:rPr>
        <w:t>1</w:t>
      </w:r>
      <w:r w:rsidRPr="00D23C45">
        <w:rPr>
          <w:color w:val="BFBFBF" w:themeColor="background1" w:themeShade="BF"/>
        </w:rPr>
        <w:t>.a)</w:t>
      </w:r>
      <w:r w:rsidRPr="00D23C45">
        <w:rPr>
          <w:bCs/>
          <w:color w:val="BFBFBF" w:themeColor="background1" w:themeShade="BF"/>
        </w:rPr>
        <w:t xml:space="preserve">2.  </w:t>
      </w:r>
      <w:r w:rsidRPr="00D23C45">
        <w:rPr>
          <w:color w:val="BFBFBF" w:themeColor="background1" w:themeShade="BF"/>
        </w:rPr>
        <w:t>Identifikační údaje o zpracovateli dokumentace</w:t>
      </w:r>
      <w:bookmarkEnd w:id="10"/>
      <w:bookmarkEnd w:id="11"/>
      <w:bookmarkEnd w:id="12"/>
      <w:bookmarkEnd w:id="13"/>
      <w:bookmarkEnd w:id="14"/>
      <w:bookmarkEnd w:id="15"/>
    </w:p>
    <w:p w:rsidR="007076EB" w:rsidRPr="00D23C45" w:rsidRDefault="007076EB" w:rsidP="007076EB">
      <w:pPr>
        <w:rPr>
          <w:color w:val="BFBFBF" w:themeColor="background1" w:themeShade="BF"/>
        </w:rPr>
      </w:pPr>
      <w:r w:rsidRPr="00D23C45">
        <w:rPr>
          <w:b/>
          <w:color w:val="BFBFBF" w:themeColor="background1" w:themeShade="BF"/>
        </w:rPr>
        <w:t>Generální projektant:</w:t>
      </w:r>
      <w:r w:rsidRPr="00D23C45">
        <w:rPr>
          <w:color w:val="BFBFBF" w:themeColor="background1" w:themeShade="BF"/>
        </w:rPr>
        <w:tab/>
        <w:t>ATS-TELCOM PRAHA, a. s.</w:t>
      </w:r>
    </w:p>
    <w:p w:rsidR="007076EB" w:rsidRPr="00D23C45" w:rsidRDefault="007076EB" w:rsidP="007076EB">
      <w:pPr>
        <w:rPr>
          <w:color w:val="BFBFBF" w:themeColor="background1" w:themeShade="BF"/>
        </w:rPr>
      </w:pPr>
      <w:r w:rsidRPr="00D23C45">
        <w:rPr>
          <w:b/>
          <w:color w:val="BFBFBF" w:themeColor="background1" w:themeShade="BF"/>
        </w:rPr>
        <w:tab/>
      </w:r>
      <w:r w:rsidRPr="00D23C45">
        <w:rPr>
          <w:b/>
          <w:color w:val="BFBFBF" w:themeColor="background1" w:themeShade="BF"/>
        </w:rPr>
        <w:tab/>
      </w:r>
      <w:r w:rsidRPr="00D23C45">
        <w:rPr>
          <w:b/>
          <w:color w:val="BFBFBF" w:themeColor="background1" w:themeShade="BF"/>
        </w:rPr>
        <w:tab/>
      </w:r>
      <w:r w:rsidRPr="00D23C45">
        <w:rPr>
          <w:color w:val="BFBFBF" w:themeColor="background1" w:themeShade="BF"/>
        </w:rPr>
        <w:t>Trojská 195/88</w:t>
      </w:r>
    </w:p>
    <w:p w:rsidR="007076EB" w:rsidRPr="00D23C45" w:rsidRDefault="007076EB" w:rsidP="007076EB">
      <w:pPr>
        <w:rPr>
          <w:b/>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171 00 Praha 7</w:t>
      </w:r>
    </w:p>
    <w:p w:rsidR="007076EB" w:rsidRPr="00D23C45" w:rsidRDefault="007076EB" w:rsidP="007076EB">
      <w:pPr>
        <w:rPr>
          <w:color w:val="BFBFBF" w:themeColor="background1" w:themeShade="BF"/>
        </w:rPr>
      </w:pPr>
      <w:r w:rsidRPr="00D23C45">
        <w:rPr>
          <w:color w:val="BFBFBF" w:themeColor="background1" w:themeShade="BF"/>
        </w:rPr>
        <w:t>Zastoupen:</w:t>
      </w:r>
      <w:r w:rsidRPr="00D23C45">
        <w:rPr>
          <w:color w:val="BFBFBF" w:themeColor="background1" w:themeShade="BF"/>
        </w:rPr>
        <w:tab/>
      </w:r>
      <w:r w:rsidRPr="00D23C45">
        <w:rPr>
          <w:color w:val="BFBFBF" w:themeColor="background1" w:themeShade="BF"/>
        </w:rPr>
        <w:tab/>
        <w:t>Ing. Gejdoš</w:t>
      </w:r>
    </w:p>
    <w:p w:rsidR="007076EB" w:rsidRPr="00D23C45" w:rsidRDefault="007076EB" w:rsidP="007076EB">
      <w:pPr>
        <w:rPr>
          <w:color w:val="BFBFBF" w:themeColor="background1" w:themeShade="BF"/>
        </w:rPr>
      </w:pPr>
    </w:p>
    <w:p w:rsidR="007076EB" w:rsidRPr="00D23C45" w:rsidRDefault="007076EB" w:rsidP="007076EB">
      <w:pPr>
        <w:rPr>
          <w:color w:val="BFBFBF" w:themeColor="background1" w:themeShade="BF"/>
        </w:rPr>
      </w:pPr>
      <w:r w:rsidRPr="00D23C45">
        <w:rPr>
          <w:b/>
          <w:color w:val="BFBFBF" w:themeColor="background1" w:themeShade="BF"/>
        </w:rPr>
        <w:t>Odpovědný projektant:</w:t>
      </w:r>
      <w:r w:rsidRPr="00D23C45">
        <w:rPr>
          <w:b/>
          <w:color w:val="BFBFBF" w:themeColor="background1" w:themeShade="BF"/>
        </w:rPr>
        <w:tab/>
      </w:r>
      <w:r w:rsidRPr="00D23C45">
        <w:rPr>
          <w:color w:val="BFBFBF" w:themeColor="background1" w:themeShade="BF"/>
        </w:rPr>
        <w:t>Ing. Miroslav Schich</w:t>
      </w:r>
    </w:p>
    <w:p w:rsidR="007076EB" w:rsidRPr="00D23C45" w:rsidRDefault="007076EB" w:rsidP="007076EB">
      <w:pPr>
        <w:rPr>
          <w:color w:val="BFBFBF" w:themeColor="background1" w:themeShade="BF"/>
        </w:rPr>
      </w:pPr>
      <w:r w:rsidRPr="00D23C45">
        <w:rPr>
          <w:color w:val="BFBFBF" w:themeColor="background1" w:themeShade="BF"/>
        </w:rPr>
        <w:t>Číslo, pod kterým je zapsán v evidenci autorizovaných osob:</w:t>
      </w:r>
      <w:r w:rsidRPr="00D23C45">
        <w:rPr>
          <w:color w:val="BFBFBF" w:themeColor="background1" w:themeShade="BF"/>
        </w:rPr>
        <w:tab/>
        <w:t>ČKAIT</w:t>
      </w:r>
      <w:r w:rsidRPr="00D23C45">
        <w:rPr>
          <w:color w:val="BFBFBF" w:themeColor="background1" w:themeShade="BF"/>
        </w:rPr>
        <w:tab/>
        <w:t>0003582</w:t>
      </w:r>
    </w:p>
    <w:p w:rsidR="007076EB" w:rsidRPr="00D23C45" w:rsidRDefault="007076EB" w:rsidP="007076EB">
      <w:pPr>
        <w:rPr>
          <w:b/>
          <w:color w:val="BFBFBF" w:themeColor="background1" w:themeShade="BF"/>
        </w:rPr>
      </w:pPr>
      <w:r w:rsidRPr="00D23C45">
        <w:rPr>
          <w:color w:val="BFBFBF" w:themeColor="background1" w:themeShade="BF"/>
        </w:rPr>
        <w:t>Obor, popř. specializace:</w:t>
      </w:r>
      <w:r w:rsidRPr="00D23C45">
        <w:rPr>
          <w:color w:val="BFBFBF" w:themeColor="background1" w:themeShade="BF"/>
        </w:rPr>
        <w:tab/>
        <w:t>technologická zařízení staveb</w:t>
      </w:r>
    </w:p>
    <w:p w:rsidR="007076EB" w:rsidRPr="00D23C45" w:rsidRDefault="007076EB" w:rsidP="007076EB">
      <w:pPr>
        <w:rPr>
          <w:b/>
          <w:color w:val="BFBFBF" w:themeColor="background1" w:themeShade="BF"/>
        </w:rPr>
      </w:pPr>
    </w:p>
    <w:p w:rsidR="007076EB" w:rsidRPr="00D23C45" w:rsidRDefault="007076EB" w:rsidP="007076EB">
      <w:pPr>
        <w:rPr>
          <w:color w:val="BFBFBF" w:themeColor="background1" w:themeShade="BF"/>
        </w:rPr>
      </w:pPr>
      <w:r w:rsidRPr="00D23C45">
        <w:rPr>
          <w:b/>
          <w:color w:val="BFBFBF" w:themeColor="background1" w:themeShade="BF"/>
        </w:rPr>
        <w:t>Inženýrská činnost:</w:t>
      </w:r>
      <w:r w:rsidRPr="00D23C45">
        <w:rPr>
          <w:color w:val="BFBFBF" w:themeColor="background1" w:themeShade="BF"/>
        </w:rPr>
        <w:t xml:space="preserve"> </w:t>
      </w:r>
      <w:r w:rsidRPr="00D23C45">
        <w:rPr>
          <w:color w:val="BFBFBF" w:themeColor="background1" w:themeShade="BF"/>
        </w:rPr>
        <w:tab/>
        <w:t>ATS-TELCOM PRAHA, a. s.</w:t>
      </w:r>
    </w:p>
    <w:p w:rsidR="007076EB" w:rsidRPr="00D23C45" w:rsidRDefault="007076EB" w:rsidP="007076EB">
      <w:pPr>
        <w:rPr>
          <w:color w:val="BFBFBF" w:themeColor="background1" w:themeShade="BF"/>
        </w:rPr>
      </w:pPr>
      <w:r w:rsidRPr="00D23C45">
        <w:rPr>
          <w:b/>
          <w:color w:val="BFBFBF" w:themeColor="background1" w:themeShade="BF"/>
        </w:rPr>
        <w:tab/>
      </w:r>
      <w:r w:rsidRPr="00D23C45">
        <w:rPr>
          <w:b/>
          <w:color w:val="BFBFBF" w:themeColor="background1" w:themeShade="BF"/>
        </w:rPr>
        <w:tab/>
      </w:r>
      <w:r w:rsidRPr="00D23C45">
        <w:rPr>
          <w:b/>
          <w:color w:val="BFBFBF" w:themeColor="background1" w:themeShade="BF"/>
        </w:rPr>
        <w:tab/>
      </w:r>
      <w:r w:rsidRPr="00D23C45">
        <w:rPr>
          <w:color w:val="BFBFBF" w:themeColor="background1" w:themeShade="BF"/>
        </w:rPr>
        <w:t>Trojská 195/88</w:t>
      </w:r>
    </w:p>
    <w:p w:rsidR="007076EB" w:rsidRPr="00D23C45" w:rsidRDefault="007076EB" w:rsidP="007076EB">
      <w:pPr>
        <w:rPr>
          <w:b/>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171 00 Praha 7</w:t>
      </w:r>
    </w:p>
    <w:p w:rsidR="007076EB" w:rsidRPr="00D23C45" w:rsidRDefault="007076EB" w:rsidP="007076EB">
      <w:pPr>
        <w:rPr>
          <w:color w:val="BFBFBF" w:themeColor="background1" w:themeShade="BF"/>
        </w:rPr>
      </w:pPr>
      <w:r w:rsidRPr="00D23C45">
        <w:rPr>
          <w:color w:val="BFBFBF" w:themeColor="background1" w:themeShade="BF"/>
        </w:rPr>
        <w:t>Zastoupen:</w:t>
      </w:r>
      <w:r w:rsidRPr="00D23C45">
        <w:rPr>
          <w:color w:val="BFBFBF" w:themeColor="background1" w:themeShade="BF"/>
        </w:rPr>
        <w:tab/>
      </w:r>
      <w:r w:rsidRPr="00D23C45">
        <w:rPr>
          <w:color w:val="BFBFBF" w:themeColor="background1" w:themeShade="BF"/>
        </w:rPr>
        <w:tab/>
        <w:t>Ing. Gejdoš</w:t>
      </w:r>
    </w:p>
    <w:p w:rsidR="007076EB" w:rsidRPr="00D23C45" w:rsidRDefault="007076EB" w:rsidP="007076EB">
      <w:pPr>
        <w:rPr>
          <w:b/>
          <w:color w:val="BFBFBF" w:themeColor="background1" w:themeShade="BF"/>
        </w:rPr>
      </w:pPr>
    </w:p>
    <w:p w:rsidR="007076EB" w:rsidRPr="00D23C45" w:rsidRDefault="007076EB" w:rsidP="007076EB">
      <w:pPr>
        <w:rPr>
          <w:b/>
          <w:color w:val="BFBFBF" w:themeColor="background1" w:themeShade="BF"/>
        </w:rPr>
      </w:pPr>
    </w:p>
    <w:p w:rsidR="007076EB" w:rsidRPr="00D23C45" w:rsidRDefault="007076EB" w:rsidP="007076EB">
      <w:pPr>
        <w:rPr>
          <w:color w:val="BFBFBF" w:themeColor="background1" w:themeShade="BF"/>
        </w:rPr>
      </w:pPr>
      <w:r w:rsidRPr="00D23C45">
        <w:rPr>
          <w:b/>
          <w:color w:val="BFBFBF" w:themeColor="background1" w:themeShade="BF"/>
        </w:rPr>
        <w:t>Projektant ASČ SO 01:</w:t>
      </w:r>
      <w:r w:rsidRPr="00D23C45">
        <w:rPr>
          <w:color w:val="BFBFBF" w:themeColor="background1" w:themeShade="BF"/>
        </w:rPr>
        <w:tab/>
        <w:t>FA PAROLLI, s.r.o.</w:t>
      </w:r>
    </w:p>
    <w:p w:rsidR="007076EB" w:rsidRPr="00D23C45" w:rsidRDefault="007076EB" w:rsidP="007076EB">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Palackého tř. 72</w:t>
      </w:r>
    </w:p>
    <w:p w:rsidR="007076EB" w:rsidRPr="00D23C45" w:rsidRDefault="007076EB" w:rsidP="007076EB">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612 00  Brno</w:t>
      </w:r>
    </w:p>
    <w:p w:rsidR="007076EB" w:rsidRPr="00D23C45" w:rsidRDefault="007076EB" w:rsidP="007076EB">
      <w:pPr>
        <w:rPr>
          <w:caps/>
          <w:color w:val="BFBFBF" w:themeColor="background1" w:themeShade="BF"/>
        </w:rPr>
      </w:pPr>
      <w:r w:rsidRPr="00D23C45">
        <w:rPr>
          <w:color w:val="BFBFBF" w:themeColor="background1" w:themeShade="BF"/>
        </w:rPr>
        <w:t>Zastoupen:</w:t>
      </w:r>
      <w:r w:rsidRPr="00D23C45">
        <w:rPr>
          <w:color w:val="BFBFBF" w:themeColor="background1" w:themeShade="BF"/>
        </w:rPr>
        <w:tab/>
      </w:r>
      <w:r w:rsidRPr="00D23C45">
        <w:rPr>
          <w:color w:val="BFBFBF" w:themeColor="background1" w:themeShade="BF"/>
        </w:rPr>
        <w:tab/>
        <w:t>Ing. arch. Petr Parolek, Ph.D., jednatel</w:t>
      </w:r>
    </w:p>
    <w:p w:rsidR="007076EB" w:rsidRPr="00D23C45" w:rsidRDefault="007076EB" w:rsidP="007076EB">
      <w:pPr>
        <w:pStyle w:val="Podnadpis"/>
        <w:rPr>
          <w:caps w:val="0"/>
          <w:color w:val="BFBFBF" w:themeColor="background1" w:themeShade="BF"/>
        </w:rPr>
      </w:pPr>
    </w:p>
    <w:p w:rsidR="007076EB" w:rsidRPr="00D23C45" w:rsidRDefault="007076EB" w:rsidP="007076EB">
      <w:pPr>
        <w:pStyle w:val="Podnadpis"/>
        <w:rPr>
          <w:b/>
          <w:caps w:val="0"/>
          <w:color w:val="BFBFBF" w:themeColor="background1" w:themeShade="BF"/>
        </w:rPr>
      </w:pPr>
      <w:r w:rsidRPr="00D23C45">
        <w:rPr>
          <w:b/>
          <w:caps w:val="0"/>
          <w:color w:val="BFBFBF" w:themeColor="background1" w:themeShade="BF"/>
        </w:rPr>
        <w:t>Autor architektonického návrhu:</w:t>
      </w:r>
    </w:p>
    <w:p w:rsidR="007076EB" w:rsidRPr="00D23C45" w:rsidRDefault="007076EB" w:rsidP="007076EB">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Ing. arch. Petr Parolek, Ph.D.</w:t>
      </w:r>
    </w:p>
    <w:p w:rsidR="007076EB" w:rsidRPr="00D23C45" w:rsidRDefault="007076EB" w:rsidP="007076EB">
      <w:pPr>
        <w:pStyle w:val="Podnadpistun"/>
        <w:rPr>
          <w:color w:val="BFBFBF" w:themeColor="background1" w:themeShade="BF"/>
        </w:rPr>
      </w:pPr>
      <w:r w:rsidRPr="00D23C45">
        <w:rPr>
          <w:color w:val="BFBFBF" w:themeColor="background1" w:themeShade="BF"/>
        </w:rPr>
        <w:t>Část stavební řešení:</w:t>
      </w:r>
    </w:p>
    <w:p w:rsidR="007076EB" w:rsidRPr="00D23C45" w:rsidRDefault="007076EB" w:rsidP="007076EB">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Ing. arch. Petr Parolek, Ph.D.</w:t>
      </w:r>
    </w:p>
    <w:p w:rsidR="007076EB" w:rsidRPr="00D23C45" w:rsidRDefault="007076EB" w:rsidP="007076EB">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Ing. arch. Miroslav Varga</w:t>
      </w:r>
    </w:p>
    <w:p w:rsidR="007076EB" w:rsidRPr="00D23C45" w:rsidRDefault="007076EB" w:rsidP="007076EB">
      <w:pPr>
        <w:rPr>
          <w:color w:val="BFBFBF" w:themeColor="background1" w:themeShade="BF"/>
        </w:rPr>
      </w:pPr>
      <w:r w:rsidRPr="00D23C45">
        <w:rPr>
          <w:color w:val="BFBFBF" w:themeColor="background1" w:themeShade="BF"/>
        </w:rPr>
        <w:t>Odpovědný projektant ASČ:</w:t>
      </w:r>
      <w:r w:rsidRPr="00D23C45">
        <w:rPr>
          <w:color w:val="BFBFBF" w:themeColor="background1" w:themeShade="BF"/>
        </w:rPr>
        <w:tab/>
      </w:r>
    </w:p>
    <w:p w:rsidR="007076EB" w:rsidRPr="00D23C45" w:rsidRDefault="007076EB" w:rsidP="007076EB">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Ing. arch. Petr Parolek, autorizovaný architekt</w:t>
      </w:r>
    </w:p>
    <w:p w:rsidR="007076EB" w:rsidRPr="00D23C45" w:rsidRDefault="007076EB" w:rsidP="007076EB">
      <w:pPr>
        <w:rPr>
          <w:b/>
          <w:bCs/>
          <w:color w:val="BFBFBF" w:themeColor="background1" w:themeShade="BF"/>
        </w:rPr>
      </w:pPr>
      <w:r w:rsidRPr="00D23C45">
        <w:rPr>
          <w:color w:val="BFBFBF" w:themeColor="background1" w:themeShade="BF"/>
        </w:rPr>
        <w:t>Číslo, pod kterým je zapsán v evidenci autorizovaných osob:</w:t>
      </w:r>
    </w:p>
    <w:p w:rsidR="007076EB" w:rsidRPr="00D23C45" w:rsidRDefault="007076EB" w:rsidP="007076EB">
      <w:pPr>
        <w:rPr>
          <w:b/>
          <w:bCs/>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03 524 (seznam autorizovaných osob vedený ČKA)</w:t>
      </w:r>
    </w:p>
    <w:p w:rsidR="007076EB" w:rsidRPr="00D23C45" w:rsidRDefault="007076EB" w:rsidP="007076EB">
      <w:pPr>
        <w:rPr>
          <w:color w:val="BFBFBF" w:themeColor="background1" w:themeShade="BF"/>
        </w:rPr>
      </w:pPr>
      <w:r w:rsidRPr="00D23C45">
        <w:rPr>
          <w:color w:val="BFBFBF" w:themeColor="background1" w:themeShade="BF"/>
        </w:rPr>
        <w:t>Obor, popř. specializace:</w:t>
      </w:r>
      <w:r w:rsidRPr="00D23C45">
        <w:rPr>
          <w:color w:val="BFBFBF" w:themeColor="background1" w:themeShade="BF"/>
        </w:rPr>
        <w:tab/>
        <w:t>velká autorizace (bez vyznačení oboru)</w:t>
      </w:r>
    </w:p>
    <w:p w:rsidR="005A1220" w:rsidRPr="00D23C45" w:rsidRDefault="005A1220" w:rsidP="005A1220">
      <w:pPr>
        <w:rPr>
          <w:color w:val="BFBFBF" w:themeColor="background1" w:themeShade="BF"/>
        </w:rPr>
      </w:pPr>
    </w:p>
    <w:p w:rsidR="005A1220" w:rsidRPr="00D23C45" w:rsidRDefault="005A1220" w:rsidP="005A1220">
      <w:pPr>
        <w:pStyle w:val="Podnadpistun"/>
        <w:rPr>
          <w:color w:val="BFBFBF" w:themeColor="background1" w:themeShade="BF"/>
        </w:rPr>
      </w:pPr>
      <w:r w:rsidRPr="00D23C45">
        <w:rPr>
          <w:color w:val="BFBFBF" w:themeColor="background1" w:themeShade="BF"/>
        </w:rPr>
        <w:t>Část požárně bezpečnostní řešení</w:t>
      </w:r>
      <w:r w:rsidR="0065254A" w:rsidRPr="00D23C45">
        <w:rPr>
          <w:color w:val="BFBFBF" w:themeColor="background1" w:themeShade="BF"/>
        </w:rPr>
        <w:t xml:space="preserve"> (DSP)</w:t>
      </w:r>
    </w:p>
    <w:p w:rsidR="005A1220" w:rsidRPr="00D23C45" w:rsidRDefault="005A1220" w:rsidP="005A1220">
      <w:pPr>
        <w:ind w:left="1416" w:firstLine="708"/>
        <w:rPr>
          <w:color w:val="BFBFBF" w:themeColor="background1" w:themeShade="BF"/>
        </w:rPr>
      </w:pPr>
      <w:r w:rsidRPr="00D23C45">
        <w:rPr>
          <w:color w:val="BFBFBF" w:themeColor="background1" w:themeShade="BF"/>
        </w:rPr>
        <w:t>Miroslava Michálková</w:t>
      </w:r>
    </w:p>
    <w:p w:rsidR="005A1220" w:rsidRPr="00D23C45" w:rsidRDefault="005A1220" w:rsidP="005A1220">
      <w:pPr>
        <w:rPr>
          <w:color w:val="BFBFBF" w:themeColor="background1" w:themeShade="BF"/>
        </w:rPr>
      </w:pPr>
    </w:p>
    <w:p w:rsidR="005A1220" w:rsidRPr="00D23C45" w:rsidRDefault="005A1220" w:rsidP="005A1220">
      <w:pPr>
        <w:rPr>
          <w:color w:val="BFBFBF" w:themeColor="background1" w:themeShade="BF"/>
        </w:rPr>
      </w:pPr>
      <w:r w:rsidRPr="00D23C45">
        <w:rPr>
          <w:color w:val="BFBFBF" w:themeColor="background1" w:themeShade="BF"/>
        </w:rPr>
        <w:t>Odpovědný projektant:</w:t>
      </w:r>
      <w:r w:rsidRPr="00D23C45">
        <w:rPr>
          <w:color w:val="BFBFBF" w:themeColor="background1" w:themeShade="BF"/>
        </w:rPr>
        <w:tab/>
        <w:t>Miroslava Michálková</w:t>
      </w:r>
    </w:p>
    <w:p w:rsidR="005A1220" w:rsidRPr="00D23C45" w:rsidRDefault="005A1220" w:rsidP="005A1220">
      <w:pPr>
        <w:rPr>
          <w:color w:val="BFBFBF" w:themeColor="background1" w:themeShade="BF"/>
        </w:rPr>
      </w:pPr>
      <w:r w:rsidRPr="00D23C45">
        <w:rPr>
          <w:color w:val="BFBFBF" w:themeColor="background1" w:themeShade="BF"/>
        </w:rPr>
        <w:t>Číslo, pod kterým je zapsán v evidenci autorizovaných osob:</w:t>
      </w:r>
      <w:r w:rsidRPr="00D23C45">
        <w:rPr>
          <w:color w:val="BFBFBF" w:themeColor="background1" w:themeShade="BF"/>
        </w:rPr>
        <w:tab/>
        <w:t>ČKAIT</w:t>
      </w:r>
      <w:r w:rsidRPr="00D23C45">
        <w:rPr>
          <w:color w:val="BFBFBF" w:themeColor="background1" w:themeShade="BF"/>
        </w:rPr>
        <w:tab/>
        <w:t>1003747</w:t>
      </w:r>
    </w:p>
    <w:p w:rsidR="005A1220" w:rsidRPr="00D23C45" w:rsidRDefault="005A1220" w:rsidP="005A1220">
      <w:pPr>
        <w:rPr>
          <w:color w:val="BFBFBF" w:themeColor="background1" w:themeShade="BF"/>
        </w:rPr>
      </w:pPr>
      <w:r w:rsidRPr="00D23C45">
        <w:rPr>
          <w:color w:val="BFBFBF" w:themeColor="background1" w:themeShade="BF"/>
        </w:rPr>
        <w:t>Obor, popř. specializace:</w:t>
      </w:r>
      <w:r w:rsidRPr="00D23C45">
        <w:rPr>
          <w:color w:val="BFBFBF" w:themeColor="background1" w:themeShade="BF"/>
        </w:rPr>
        <w:tab/>
        <w:t>požární bezpečnost staveb</w:t>
      </w:r>
    </w:p>
    <w:p w:rsidR="005A1220" w:rsidRPr="00D23C45" w:rsidRDefault="005A1220" w:rsidP="005A1220">
      <w:pPr>
        <w:rPr>
          <w:color w:val="BFBFBF" w:themeColor="background1" w:themeShade="BF"/>
        </w:rPr>
      </w:pPr>
    </w:p>
    <w:p w:rsidR="005A1220" w:rsidRPr="00D23C45" w:rsidRDefault="005A1220" w:rsidP="005A1220">
      <w:pPr>
        <w:pStyle w:val="Podnadpistun"/>
        <w:rPr>
          <w:color w:val="BFBFBF" w:themeColor="background1" w:themeShade="BF"/>
        </w:rPr>
      </w:pPr>
      <w:r w:rsidRPr="00D23C45">
        <w:rPr>
          <w:color w:val="BFBFBF" w:themeColor="background1" w:themeShade="BF"/>
        </w:rPr>
        <w:t>Část kovové nosné konstrukce,</w:t>
      </w:r>
    </w:p>
    <w:p w:rsidR="005A1220" w:rsidRPr="00D23C45" w:rsidRDefault="005A1220" w:rsidP="005A1220">
      <w:pPr>
        <w:pStyle w:val="Podnadpistun"/>
        <w:rPr>
          <w:color w:val="BFBFBF" w:themeColor="background1" w:themeShade="BF"/>
        </w:rPr>
      </w:pPr>
      <w:r w:rsidRPr="00D23C45">
        <w:rPr>
          <w:color w:val="BFBFBF" w:themeColor="background1" w:themeShade="BF"/>
        </w:rPr>
        <w:t>část betonové nosné konstrukce, základy, betonové podlahy:</w:t>
      </w:r>
    </w:p>
    <w:p w:rsidR="005A1220" w:rsidRPr="00D23C45" w:rsidRDefault="005A1220" w:rsidP="005A1220">
      <w:pPr>
        <w:ind w:left="1416" w:firstLine="708"/>
        <w:rPr>
          <w:color w:val="BFBFBF" w:themeColor="background1" w:themeShade="BF"/>
        </w:rPr>
      </w:pPr>
      <w:r w:rsidRPr="00D23C45">
        <w:rPr>
          <w:color w:val="BFBFBF" w:themeColor="background1" w:themeShade="BF"/>
        </w:rPr>
        <w:t>StaCo project s.r.o.</w:t>
      </w:r>
    </w:p>
    <w:p w:rsidR="005A1220" w:rsidRPr="00D23C45" w:rsidRDefault="005A1220" w:rsidP="005A1220">
      <w:pPr>
        <w:ind w:left="1416" w:firstLine="708"/>
        <w:rPr>
          <w:color w:val="BFBFBF" w:themeColor="background1" w:themeShade="BF"/>
        </w:rPr>
      </w:pPr>
      <w:r w:rsidRPr="00D23C45">
        <w:rPr>
          <w:color w:val="BFBFBF" w:themeColor="background1" w:themeShade="BF"/>
        </w:rPr>
        <w:t>Marie Pujmanové 18, 602 00 Brno</w:t>
      </w:r>
    </w:p>
    <w:p w:rsidR="005A1220" w:rsidRPr="00D23C45" w:rsidRDefault="005A1220" w:rsidP="005A1220">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Ing. Lukáš Pelánek</w:t>
      </w:r>
    </w:p>
    <w:p w:rsidR="007076EB" w:rsidRPr="00D23C45" w:rsidRDefault="007076EB" w:rsidP="005A1220">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Ing. Veronika Bačíková</w:t>
      </w:r>
    </w:p>
    <w:p w:rsidR="005A1220" w:rsidRPr="00D23C45" w:rsidRDefault="005A1220" w:rsidP="005A1220">
      <w:pPr>
        <w:rPr>
          <w:caps/>
          <w:color w:val="BFBFBF" w:themeColor="background1" w:themeShade="BF"/>
        </w:rPr>
      </w:pPr>
    </w:p>
    <w:p w:rsidR="005A1220" w:rsidRPr="00D23C45" w:rsidRDefault="005A1220" w:rsidP="005A1220">
      <w:pPr>
        <w:rPr>
          <w:color w:val="BFBFBF" w:themeColor="background1" w:themeShade="BF"/>
        </w:rPr>
      </w:pPr>
      <w:r w:rsidRPr="00D23C45">
        <w:rPr>
          <w:color w:val="BFBFBF" w:themeColor="background1" w:themeShade="BF"/>
        </w:rPr>
        <w:t xml:space="preserve">Odpovědný projektant: </w:t>
      </w:r>
      <w:r w:rsidRPr="00D23C45">
        <w:rPr>
          <w:color w:val="BFBFBF" w:themeColor="background1" w:themeShade="BF"/>
        </w:rPr>
        <w:tab/>
        <w:t>Ing. Lukáš Pelánek</w:t>
      </w:r>
    </w:p>
    <w:p w:rsidR="005A1220" w:rsidRPr="00D23C45" w:rsidRDefault="005A1220" w:rsidP="005A1220">
      <w:pPr>
        <w:rPr>
          <w:color w:val="BFBFBF" w:themeColor="background1" w:themeShade="BF"/>
        </w:rPr>
      </w:pPr>
      <w:r w:rsidRPr="00D23C45">
        <w:rPr>
          <w:color w:val="BFBFBF" w:themeColor="background1" w:themeShade="BF"/>
        </w:rPr>
        <w:lastRenderedPageBreak/>
        <w:t>Číslo, pod kterým je zapsán v evidenci autorizovaných osob:</w:t>
      </w:r>
      <w:r w:rsidRPr="00D23C45">
        <w:rPr>
          <w:color w:val="BFBFBF" w:themeColor="background1" w:themeShade="BF"/>
        </w:rPr>
        <w:tab/>
        <w:t>ČKAIT</w:t>
      </w:r>
      <w:r w:rsidRPr="00D23C45">
        <w:rPr>
          <w:color w:val="BFBFBF" w:themeColor="background1" w:themeShade="BF"/>
        </w:rPr>
        <w:tab/>
      </w:r>
      <w:r w:rsidR="00F86321" w:rsidRPr="00D23C45">
        <w:rPr>
          <w:color w:val="BFBFBF" w:themeColor="background1" w:themeShade="BF"/>
        </w:rPr>
        <w:t>1004093</w:t>
      </w:r>
    </w:p>
    <w:p w:rsidR="005A1220" w:rsidRPr="00D23C45" w:rsidRDefault="005A1220" w:rsidP="005A1220">
      <w:pPr>
        <w:rPr>
          <w:color w:val="BFBFBF" w:themeColor="background1" w:themeShade="BF"/>
        </w:rPr>
      </w:pPr>
      <w:r w:rsidRPr="00D23C45">
        <w:rPr>
          <w:color w:val="BFBFBF" w:themeColor="background1" w:themeShade="BF"/>
        </w:rPr>
        <w:t>Obor, popř. specializace:</w:t>
      </w:r>
      <w:r w:rsidRPr="00D23C45">
        <w:rPr>
          <w:color w:val="BFBFBF" w:themeColor="background1" w:themeShade="BF"/>
        </w:rPr>
        <w:tab/>
      </w:r>
      <w:r w:rsidR="00F86321" w:rsidRPr="00D23C45">
        <w:rPr>
          <w:color w:val="BFBFBF" w:themeColor="background1" w:themeShade="BF"/>
        </w:rPr>
        <w:t>statika a dynamika staveb</w:t>
      </w:r>
    </w:p>
    <w:p w:rsidR="005A1220" w:rsidRPr="00D23C45" w:rsidRDefault="005A1220" w:rsidP="005A1220">
      <w:pPr>
        <w:rPr>
          <w:color w:val="BFBFBF" w:themeColor="background1" w:themeShade="BF"/>
        </w:rPr>
      </w:pPr>
    </w:p>
    <w:p w:rsidR="005A1220" w:rsidRPr="00D23C45" w:rsidRDefault="005A1220" w:rsidP="005A1220">
      <w:pPr>
        <w:pStyle w:val="Podnadpistun"/>
        <w:rPr>
          <w:color w:val="BFBFBF" w:themeColor="background1" w:themeShade="BF"/>
        </w:rPr>
      </w:pPr>
      <w:r w:rsidRPr="00D23C45">
        <w:rPr>
          <w:color w:val="BFBFBF" w:themeColor="background1" w:themeShade="BF"/>
        </w:rPr>
        <w:t xml:space="preserve">Část </w:t>
      </w:r>
      <w:r w:rsidRPr="00D23C45">
        <w:rPr>
          <w:bCs/>
          <w:color w:val="BFBFBF" w:themeColor="background1" w:themeShade="BF"/>
        </w:rPr>
        <w:t xml:space="preserve">vodovod, </w:t>
      </w:r>
      <w:r w:rsidRPr="00D23C45">
        <w:rPr>
          <w:color w:val="BFBFBF" w:themeColor="background1" w:themeShade="BF"/>
        </w:rPr>
        <w:t xml:space="preserve">kanalizace splašková, dešťová, </w:t>
      </w:r>
    </w:p>
    <w:p w:rsidR="005A1220" w:rsidRPr="00D23C45" w:rsidRDefault="005A1220" w:rsidP="005A1220">
      <w:pPr>
        <w:pStyle w:val="Podnadpistun"/>
        <w:rPr>
          <w:bCs/>
          <w:color w:val="BFBFBF" w:themeColor="background1" w:themeShade="BF"/>
        </w:rPr>
      </w:pPr>
      <w:r w:rsidRPr="00D23C45">
        <w:rPr>
          <w:bCs/>
          <w:color w:val="BFBFBF" w:themeColor="background1" w:themeShade="BF"/>
        </w:rPr>
        <w:t xml:space="preserve">vodovod vnitřní, </w:t>
      </w:r>
      <w:r w:rsidRPr="00D23C45">
        <w:rPr>
          <w:color w:val="BFBFBF" w:themeColor="background1" w:themeShade="BF"/>
        </w:rPr>
        <w:t>část kanalizace splašková, dešťová vnitřní</w:t>
      </w:r>
    </w:p>
    <w:p w:rsidR="003A28F5" w:rsidRPr="00D23C45" w:rsidRDefault="003A28F5" w:rsidP="003A28F5">
      <w:pPr>
        <w:rPr>
          <w:color w:val="BFBFBF" w:themeColor="background1" w:themeShade="BF"/>
        </w:rPr>
      </w:pPr>
      <w:r w:rsidRPr="00D23C45">
        <w:rPr>
          <w:color w:val="BFBFBF" w:themeColor="background1" w:themeShade="BF"/>
        </w:rPr>
        <w:t xml:space="preserve">Odpovědný projektant: </w:t>
      </w:r>
      <w:r w:rsidRPr="00D23C45">
        <w:rPr>
          <w:color w:val="BFBFBF" w:themeColor="background1" w:themeShade="BF"/>
        </w:rPr>
        <w:tab/>
        <w:t xml:space="preserve">Ing. </w:t>
      </w:r>
      <w:r w:rsidR="007076EB" w:rsidRPr="00D23C45">
        <w:rPr>
          <w:color w:val="BFBFBF" w:themeColor="background1" w:themeShade="BF"/>
        </w:rPr>
        <w:t xml:space="preserve">Helena </w:t>
      </w:r>
      <w:r w:rsidRPr="00D23C45">
        <w:rPr>
          <w:color w:val="BFBFBF" w:themeColor="background1" w:themeShade="BF"/>
        </w:rPr>
        <w:t>Zámečníková</w:t>
      </w:r>
    </w:p>
    <w:p w:rsidR="003A28F5" w:rsidRPr="00D23C45" w:rsidRDefault="003A28F5" w:rsidP="003A28F5">
      <w:pPr>
        <w:rPr>
          <w:color w:val="BFBFBF" w:themeColor="background1" w:themeShade="BF"/>
        </w:rPr>
      </w:pPr>
      <w:r w:rsidRPr="00D23C45">
        <w:rPr>
          <w:color w:val="BFBFBF" w:themeColor="background1" w:themeShade="BF"/>
        </w:rPr>
        <w:t>Číslo, pod kterým je zapsán v evidenci autorizovaných osob:</w:t>
      </w:r>
      <w:r w:rsidRPr="00D23C45">
        <w:rPr>
          <w:color w:val="BFBFBF" w:themeColor="background1" w:themeShade="BF"/>
        </w:rPr>
        <w:tab/>
        <w:t>ČKAIT</w:t>
      </w:r>
      <w:r w:rsidRPr="00D23C45">
        <w:rPr>
          <w:color w:val="BFBFBF" w:themeColor="background1" w:themeShade="BF"/>
        </w:rPr>
        <w:tab/>
        <w:t>1004226</w:t>
      </w:r>
    </w:p>
    <w:p w:rsidR="003A28F5" w:rsidRPr="00D23C45" w:rsidRDefault="003A28F5" w:rsidP="003A28F5">
      <w:pPr>
        <w:rPr>
          <w:color w:val="BFBFBF" w:themeColor="background1" w:themeShade="BF"/>
        </w:rPr>
      </w:pPr>
      <w:r w:rsidRPr="00D23C45">
        <w:rPr>
          <w:color w:val="BFBFBF" w:themeColor="background1" w:themeShade="BF"/>
        </w:rPr>
        <w:t>Obor, popř. specializace:</w:t>
      </w:r>
      <w:r w:rsidRPr="00D23C45">
        <w:rPr>
          <w:color w:val="BFBFBF" w:themeColor="background1" w:themeShade="BF"/>
        </w:rPr>
        <w:tab/>
        <w:t>technika prostředí staveb, specializace zdravotní technika</w:t>
      </w:r>
    </w:p>
    <w:p w:rsidR="005A1220" w:rsidRPr="00D23C45" w:rsidRDefault="005A1220" w:rsidP="005A1220">
      <w:pPr>
        <w:rPr>
          <w:color w:val="BFBFBF" w:themeColor="background1" w:themeShade="BF"/>
        </w:rPr>
      </w:pPr>
    </w:p>
    <w:p w:rsidR="007076EB" w:rsidRPr="00D23C45" w:rsidRDefault="007076EB" w:rsidP="007076EB">
      <w:pPr>
        <w:pStyle w:val="Podnadpistun"/>
        <w:rPr>
          <w:color w:val="BFBFBF" w:themeColor="background1" w:themeShade="BF"/>
        </w:rPr>
      </w:pPr>
      <w:r w:rsidRPr="00D23C45">
        <w:rPr>
          <w:color w:val="BFBFBF" w:themeColor="background1" w:themeShade="BF"/>
        </w:rPr>
        <w:t>Část zásobování teplem, vytápění:</w:t>
      </w:r>
    </w:p>
    <w:p w:rsidR="007076EB" w:rsidRPr="00D23C45" w:rsidRDefault="007076EB" w:rsidP="007076EB">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TERMING, spol. s r.o.</w:t>
      </w:r>
    </w:p>
    <w:p w:rsidR="007076EB" w:rsidRPr="00D23C45" w:rsidRDefault="007076EB" w:rsidP="007076EB">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Ing. Ivan Pechert</w:t>
      </w:r>
    </w:p>
    <w:p w:rsidR="007076EB" w:rsidRPr="00D23C45" w:rsidRDefault="007076EB" w:rsidP="007076EB">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Ing. Jan Henzl</w:t>
      </w:r>
    </w:p>
    <w:p w:rsidR="007076EB" w:rsidRPr="00D23C45" w:rsidRDefault="007076EB" w:rsidP="007076EB">
      <w:pPr>
        <w:rPr>
          <w:color w:val="BFBFBF" w:themeColor="background1" w:themeShade="BF"/>
        </w:rPr>
      </w:pPr>
    </w:p>
    <w:p w:rsidR="007076EB" w:rsidRPr="00D23C45" w:rsidRDefault="007076EB" w:rsidP="007076EB">
      <w:pPr>
        <w:pStyle w:val="Podnadpis"/>
        <w:rPr>
          <w:caps w:val="0"/>
          <w:color w:val="BFBFBF" w:themeColor="background1" w:themeShade="BF"/>
        </w:rPr>
      </w:pPr>
      <w:r w:rsidRPr="00D23C45">
        <w:rPr>
          <w:caps w:val="0"/>
          <w:color w:val="BFBFBF" w:themeColor="background1" w:themeShade="BF"/>
        </w:rPr>
        <w:t>Odpovědný projektant:</w:t>
      </w:r>
      <w:r w:rsidRPr="00D23C45">
        <w:rPr>
          <w:caps w:val="0"/>
          <w:color w:val="BFBFBF" w:themeColor="background1" w:themeShade="BF"/>
        </w:rPr>
        <w:tab/>
      </w:r>
      <w:r w:rsidRPr="00D23C45">
        <w:rPr>
          <w:rFonts w:eastAsia="Calibri"/>
          <w:caps w:val="0"/>
          <w:color w:val="BFBFBF" w:themeColor="background1" w:themeShade="BF"/>
          <w:szCs w:val="22"/>
          <w:lang w:eastAsia="en-US"/>
        </w:rPr>
        <w:t>Ing. Jan Henzl</w:t>
      </w:r>
    </w:p>
    <w:p w:rsidR="007076EB" w:rsidRPr="00D23C45" w:rsidRDefault="007076EB" w:rsidP="007076EB">
      <w:pPr>
        <w:rPr>
          <w:color w:val="BFBFBF" w:themeColor="background1" w:themeShade="BF"/>
        </w:rPr>
      </w:pPr>
      <w:r w:rsidRPr="00D23C45">
        <w:rPr>
          <w:color w:val="BFBFBF" w:themeColor="background1" w:themeShade="BF"/>
        </w:rPr>
        <w:t>Číslo, pod kterým je zapsán v evidenci autorizovaných osob:</w:t>
      </w:r>
      <w:r w:rsidRPr="00D23C45">
        <w:rPr>
          <w:color w:val="BFBFBF" w:themeColor="background1" w:themeShade="BF"/>
        </w:rPr>
        <w:tab/>
        <w:t>1003952</w:t>
      </w:r>
    </w:p>
    <w:p w:rsidR="007076EB" w:rsidRPr="00D23C45" w:rsidRDefault="007076EB" w:rsidP="007076EB">
      <w:pPr>
        <w:rPr>
          <w:color w:val="BFBFBF" w:themeColor="background1" w:themeShade="BF"/>
        </w:rPr>
      </w:pPr>
      <w:r w:rsidRPr="00D23C45">
        <w:rPr>
          <w:color w:val="BFBFBF" w:themeColor="background1" w:themeShade="BF"/>
        </w:rPr>
        <w:t>Obor, popř. specializace:</w:t>
      </w:r>
      <w:r w:rsidRPr="00D23C45">
        <w:rPr>
          <w:color w:val="BFBFBF" w:themeColor="background1" w:themeShade="BF"/>
        </w:rPr>
        <w:tab/>
        <w:t>technika prostředí staveb, specializace technická zařízení</w:t>
      </w:r>
    </w:p>
    <w:p w:rsidR="005A1220" w:rsidRPr="00D23C45" w:rsidRDefault="005A1220" w:rsidP="005A1220">
      <w:pPr>
        <w:rPr>
          <w:color w:val="BFBFBF" w:themeColor="background1" w:themeShade="BF"/>
        </w:rPr>
      </w:pPr>
    </w:p>
    <w:p w:rsidR="005A1220" w:rsidRPr="00D23C45" w:rsidRDefault="005A1220" w:rsidP="005A1220">
      <w:pPr>
        <w:pStyle w:val="Podnadpistun"/>
        <w:rPr>
          <w:color w:val="BFBFBF" w:themeColor="background1" w:themeShade="BF"/>
        </w:rPr>
      </w:pPr>
      <w:r w:rsidRPr="00D23C45">
        <w:rPr>
          <w:color w:val="BFBFBF" w:themeColor="background1" w:themeShade="BF"/>
        </w:rPr>
        <w:t>Část vzduchotechnika a klimatizace, zásobování chladem:</w:t>
      </w:r>
    </w:p>
    <w:p w:rsidR="00B32956" w:rsidRPr="00D23C45" w:rsidRDefault="00B32956" w:rsidP="00B32956">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AZ KLIMA s.r.o.</w:t>
      </w:r>
    </w:p>
    <w:p w:rsidR="00B32956" w:rsidRPr="00D23C45" w:rsidRDefault="00B32956" w:rsidP="00B32956">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Ing. Roman Hovorka</w:t>
      </w:r>
    </w:p>
    <w:p w:rsidR="00B32956" w:rsidRPr="00D23C45" w:rsidRDefault="00B32956" w:rsidP="00B32956">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Ing. Jiří Švábenský</w:t>
      </w:r>
    </w:p>
    <w:p w:rsidR="00B32956" w:rsidRPr="00D23C45" w:rsidRDefault="00B32956" w:rsidP="00B32956">
      <w:pPr>
        <w:rPr>
          <w:color w:val="BFBFBF" w:themeColor="background1" w:themeShade="BF"/>
        </w:rPr>
      </w:pPr>
      <w:r w:rsidRPr="00D23C45">
        <w:rPr>
          <w:color w:val="BFBFBF" w:themeColor="background1" w:themeShade="BF"/>
        </w:rPr>
        <w:t>Odpovědný projektant:</w:t>
      </w:r>
      <w:r w:rsidRPr="00D23C45">
        <w:rPr>
          <w:color w:val="BFBFBF" w:themeColor="background1" w:themeShade="BF"/>
        </w:rPr>
        <w:tab/>
        <w:t>Ing. Miroslav Čížek</w:t>
      </w:r>
    </w:p>
    <w:p w:rsidR="00B32956" w:rsidRPr="00D23C45" w:rsidRDefault="00B32956" w:rsidP="00B32956">
      <w:pPr>
        <w:rPr>
          <w:color w:val="BFBFBF" w:themeColor="background1" w:themeShade="BF"/>
        </w:rPr>
      </w:pPr>
      <w:r w:rsidRPr="00D23C45">
        <w:rPr>
          <w:color w:val="BFBFBF" w:themeColor="background1" w:themeShade="BF"/>
        </w:rPr>
        <w:t>Číslo, pod kterým je zapsán v evidenci autorizovaných osob:</w:t>
      </w:r>
      <w:r w:rsidRPr="00D23C45">
        <w:rPr>
          <w:color w:val="BFBFBF" w:themeColor="background1" w:themeShade="BF"/>
        </w:rPr>
        <w:tab/>
        <w:t>ČKAIT</w:t>
      </w:r>
      <w:r w:rsidRPr="00D23C45">
        <w:rPr>
          <w:color w:val="BFBFBF" w:themeColor="background1" w:themeShade="BF"/>
        </w:rPr>
        <w:tab/>
        <w:t>1000903</w:t>
      </w:r>
    </w:p>
    <w:p w:rsidR="00B32956" w:rsidRPr="00D23C45" w:rsidRDefault="00B32956" w:rsidP="00B32956">
      <w:pPr>
        <w:rPr>
          <w:color w:val="BFBFBF" w:themeColor="background1" w:themeShade="BF"/>
        </w:rPr>
      </w:pPr>
      <w:r w:rsidRPr="00D23C45">
        <w:rPr>
          <w:color w:val="BFBFBF" w:themeColor="background1" w:themeShade="BF"/>
        </w:rPr>
        <w:t>Obor, popř. specializace:</w:t>
      </w:r>
      <w:r w:rsidRPr="00D23C45">
        <w:rPr>
          <w:color w:val="BFBFBF" w:themeColor="background1" w:themeShade="BF"/>
        </w:rPr>
        <w:tab/>
        <w:t>technika prostředí staveb, specializace: technická zařízení</w:t>
      </w:r>
    </w:p>
    <w:p w:rsidR="005A1220" w:rsidRPr="00D23C45" w:rsidRDefault="005A1220" w:rsidP="005A1220">
      <w:pPr>
        <w:rPr>
          <w:caps/>
          <w:color w:val="BFBFBF" w:themeColor="background1" w:themeShade="BF"/>
        </w:rPr>
      </w:pPr>
    </w:p>
    <w:p w:rsidR="005A1220" w:rsidRPr="00D23C45" w:rsidRDefault="005A1220" w:rsidP="005A1220">
      <w:pPr>
        <w:pStyle w:val="Podnadpistun"/>
        <w:rPr>
          <w:color w:val="BFBFBF" w:themeColor="background1" w:themeShade="BF"/>
        </w:rPr>
      </w:pPr>
      <w:r w:rsidRPr="00D23C45">
        <w:rPr>
          <w:color w:val="BFBFBF" w:themeColor="background1" w:themeShade="BF"/>
        </w:rPr>
        <w:t>Část silnoproudé rozvody, část bleskosvody</w:t>
      </w:r>
    </w:p>
    <w:p w:rsidR="005A1220" w:rsidRPr="00D23C45" w:rsidRDefault="005A1220" w:rsidP="005A1220">
      <w:pPr>
        <w:pStyle w:val="Podnadpis"/>
        <w:rPr>
          <w:caps w:val="0"/>
          <w:color w:val="BFBFBF" w:themeColor="background1" w:themeShade="BF"/>
        </w:rPr>
      </w:pPr>
      <w:r w:rsidRPr="00D23C45">
        <w:rPr>
          <w:caps w:val="0"/>
          <w:color w:val="BFBFBF" w:themeColor="background1" w:themeShade="BF"/>
        </w:rPr>
        <w:tab/>
      </w:r>
      <w:r w:rsidRPr="00D23C45">
        <w:rPr>
          <w:caps w:val="0"/>
          <w:color w:val="BFBFBF" w:themeColor="background1" w:themeShade="BF"/>
        </w:rPr>
        <w:tab/>
      </w:r>
      <w:r w:rsidRPr="00D23C45">
        <w:rPr>
          <w:caps w:val="0"/>
          <w:color w:val="BFBFBF" w:themeColor="background1" w:themeShade="BF"/>
        </w:rPr>
        <w:tab/>
        <w:t>Ing. Bohumil Lukáš</w:t>
      </w:r>
    </w:p>
    <w:p w:rsidR="005A1220" w:rsidRPr="00D23C45" w:rsidRDefault="005A1220" w:rsidP="005A1220">
      <w:pPr>
        <w:rPr>
          <w:color w:val="BFBFBF" w:themeColor="background1" w:themeShade="BF"/>
        </w:rPr>
      </w:pPr>
    </w:p>
    <w:p w:rsidR="005A1220" w:rsidRPr="00D23C45" w:rsidRDefault="005A1220" w:rsidP="005A1220">
      <w:pPr>
        <w:rPr>
          <w:color w:val="BFBFBF" w:themeColor="background1" w:themeShade="BF"/>
        </w:rPr>
      </w:pPr>
      <w:r w:rsidRPr="00D23C45">
        <w:rPr>
          <w:color w:val="BFBFBF" w:themeColor="background1" w:themeShade="BF"/>
        </w:rPr>
        <w:t xml:space="preserve">Odpovědný projektant: </w:t>
      </w:r>
      <w:r w:rsidRPr="00D23C45">
        <w:rPr>
          <w:color w:val="BFBFBF" w:themeColor="background1" w:themeShade="BF"/>
        </w:rPr>
        <w:tab/>
        <w:t>Ing. Bohumil Lukáš</w:t>
      </w:r>
    </w:p>
    <w:p w:rsidR="005A1220" w:rsidRPr="00D23C45" w:rsidRDefault="005A1220" w:rsidP="005A1220">
      <w:pPr>
        <w:rPr>
          <w:color w:val="BFBFBF" w:themeColor="background1" w:themeShade="BF"/>
        </w:rPr>
      </w:pPr>
      <w:r w:rsidRPr="00D23C45">
        <w:rPr>
          <w:color w:val="BFBFBF" w:themeColor="background1" w:themeShade="BF"/>
        </w:rPr>
        <w:t>Číslo, pod kterým je zapsán v evidenci autorizovaných osob:</w:t>
      </w:r>
      <w:r w:rsidRPr="00D23C45">
        <w:rPr>
          <w:color w:val="BFBFBF" w:themeColor="background1" w:themeShade="BF"/>
        </w:rPr>
        <w:tab/>
        <w:t>ČKAIT</w:t>
      </w:r>
      <w:r w:rsidRPr="00D23C45">
        <w:rPr>
          <w:color w:val="BFBFBF" w:themeColor="background1" w:themeShade="BF"/>
        </w:rPr>
        <w:tab/>
        <w:t>1002136</w:t>
      </w:r>
    </w:p>
    <w:p w:rsidR="005A1220" w:rsidRPr="00D23C45" w:rsidRDefault="005A1220" w:rsidP="005A1220">
      <w:pPr>
        <w:rPr>
          <w:color w:val="BFBFBF" w:themeColor="background1" w:themeShade="BF"/>
        </w:rPr>
      </w:pPr>
      <w:r w:rsidRPr="00D23C45">
        <w:rPr>
          <w:color w:val="BFBFBF" w:themeColor="background1" w:themeShade="BF"/>
        </w:rPr>
        <w:t>Obor, popř. specializace:</w:t>
      </w:r>
      <w:r w:rsidRPr="00D23C45">
        <w:rPr>
          <w:color w:val="BFBFBF" w:themeColor="background1" w:themeShade="BF"/>
        </w:rPr>
        <w:tab/>
        <w:t>technika prostředí staveb, specializace: elektrotechnická zařízení</w:t>
      </w:r>
    </w:p>
    <w:p w:rsidR="00085BFC" w:rsidRPr="00D23C45" w:rsidRDefault="00085BFC" w:rsidP="005A1220">
      <w:pPr>
        <w:rPr>
          <w:color w:val="BFBFBF" w:themeColor="background1" w:themeShade="BF"/>
        </w:rPr>
      </w:pPr>
    </w:p>
    <w:p w:rsidR="00085BFC" w:rsidRPr="00D23C45" w:rsidRDefault="00085BFC" w:rsidP="00085BFC">
      <w:pPr>
        <w:rPr>
          <w:color w:val="BFBFBF" w:themeColor="background1" w:themeShade="BF"/>
        </w:rPr>
      </w:pPr>
      <w:r w:rsidRPr="00D23C45">
        <w:rPr>
          <w:color w:val="BFBFBF" w:themeColor="background1" w:themeShade="BF"/>
        </w:rPr>
        <w:t>Revize 2013:</w:t>
      </w:r>
    </w:p>
    <w:p w:rsidR="00085BFC" w:rsidRPr="00D23C45" w:rsidRDefault="00085BFC" w:rsidP="005A1220">
      <w:pPr>
        <w:rPr>
          <w:color w:val="BFBFBF" w:themeColor="background1" w:themeShade="BF"/>
        </w:rPr>
      </w:pPr>
      <w:r w:rsidRPr="00D23C45">
        <w:rPr>
          <w:color w:val="BFBFBF" w:themeColor="background1" w:themeShade="BF"/>
        </w:rPr>
        <w:t xml:space="preserve">Odpovědný projektant: </w:t>
      </w:r>
      <w:r w:rsidRPr="00D23C45">
        <w:rPr>
          <w:color w:val="BFBFBF" w:themeColor="background1" w:themeShade="BF"/>
        </w:rPr>
        <w:tab/>
        <w:t>Ing. Jiří Sklenář</w:t>
      </w:r>
    </w:p>
    <w:p w:rsidR="005A1220" w:rsidRPr="00D23C45" w:rsidRDefault="005A1220" w:rsidP="005A1220">
      <w:pPr>
        <w:rPr>
          <w:b/>
          <w:bCs/>
          <w:color w:val="BFBFBF" w:themeColor="background1" w:themeShade="BF"/>
        </w:rPr>
      </w:pPr>
    </w:p>
    <w:p w:rsidR="007076EB" w:rsidRPr="00D23C45" w:rsidRDefault="007076EB" w:rsidP="007076EB">
      <w:pPr>
        <w:pStyle w:val="Podnadpistun"/>
        <w:rPr>
          <w:color w:val="BFBFBF" w:themeColor="background1" w:themeShade="BF"/>
        </w:rPr>
      </w:pPr>
      <w:r w:rsidRPr="00D23C45">
        <w:rPr>
          <w:color w:val="BFBFBF" w:themeColor="background1" w:themeShade="BF"/>
        </w:rPr>
        <w:t>Část vnitřní a vnější slaboproudé rozvody, elektrická požární signalizace (EPS)</w:t>
      </w:r>
    </w:p>
    <w:p w:rsidR="007076EB" w:rsidRPr="00D23C45" w:rsidRDefault="007076EB" w:rsidP="007076EB">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ATS-TELCOM PRAHA a.s., Trojská 195/88, 17100 Praha 7</w:t>
      </w:r>
    </w:p>
    <w:p w:rsidR="007076EB" w:rsidRPr="00D23C45" w:rsidRDefault="007076EB" w:rsidP="007076EB">
      <w:pPr>
        <w:rPr>
          <w:color w:val="BFBFBF" w:themeColor="background1" w:themeShade="BF"/>
        </w:rPr>
      </w:pPr>
      <w:r w:rsidRPr="00D23C45">
        <w:rPr>
          <w:color w:val="BFBFBF" w:themeColor="background1" w:themeShade="BF"/>
        </w:rPr>
        <w:t>- viz oddělená samostatná část PD</w:t>
      </w:r>
    </w:p>
    <w:p w:rsidR="00E278FF" w:rsidRPr="00D23C45" w:rsidRDefault="00E278FF" w:rsidP="005A1220">
      <w:pPr>
        <w:pStyle w:val="Zkladntext"/>
        <w:rPr>
          <w:b w:val="0"/>
          <w:bCs w:val="0"/>
          <w:color w:val="BFBFBF" w:themeColor="background1" w:themeShade="BF"/>
        </w:rPr>
      </w:pPr>
    </w:p>
    <w:p w:rsidR="00F86321" w:rsidRPr="00D23C45" w:rsidRDefault="00F86321" w:rsidP="00F86321">
      <w:pPr>
        <w:pStyle w:val="Podnadpistun"/>
        <w:rPr>
          <w:color w:val="BFBFBF" w:themeColor="background1" w:themeShade="BF"/>
        </w:rPr>
      </w:pPr>
      <w:r w:rsidRPr="00D23C45">
        <w:rPr>
          <w:color w:val="BFBFBF" w:themeColor="background1" w:themeShade="BF"/>
        </w:rPr>
        <w:t>Část měření a regulace:</w:t>
      </w:r>
    </w:p>
    <w:p w:rsidR="00F86321" w:rsidRPr="00D23C45" w:rsidRDefault="00A32D96" w:rsidP="005A1220">
      <w:pPr>
        <w:pStyle w:val="Zkladntext"/>
        <w:rPr>
          <w:b w:val="0"/>
          <w:bCs w:val="0"/>
          <w:color w:val="BFBFBF" w:themeColor="background1" w:themeShade="BF"/>
        </w:rPr>
      </w:pPr>
      <w:r w:rsidRPr="00D23C45">
        <w:rPr>
          <w:b w:val="0"/>
          <w:bCs w:val="0"/>
          <w:color w:val="BFBFBF" w:themeColor="background1" w:themeShade="BF"/>
        </w:rPr>
        <w:tab/>
      </w:r>
      <w:r w:rsidRPr="00D23C45">
        <w:rPr>
          <w:b w:val="0"/>
          <w:bCs w:val="0"/>
          <w:color w:val="BFBFBF" w:themeColor="background1" w:themeShade="BF"/>
        </w:rPr>
        <w:tab/>
      </w:r>
      <w:r w:rsidRPr="00D23C45">
        <w:rPr>
          <w:b w:val="0"/>
          <w:bCs w:val="0"/>
          <w:color w:val="BFBFBF" w:themeColor="background1" w:themeShade="BF"/>
        </w:rPr>
        <w:tab/>
        <w:t>Ing. Josef Hruška</w:t>
      </w:r>
    </w:p>
    <w:p w:rsidR="00A32D96" w:rsidRPr="00D23C45" w:rsidRDefault="00A32D96" w:rsidP="005A1220">
      <w:pPr>
        <w:pStyle w:val="Zkladntext"/>
        <w:rPr>
          <w:b w:val="0"/>
          <w:bCs w:val="0"/>
          <w:color w:val="BFBFBF" w:themeColor="background1" w:themeShade="BF"/>
        </w:rPr>
      </w:pPr>
    </w:p>
    <w:p w:rsidR="00A32D96" w:rsidRPr="00D23C45" w:rsidRDefault="00A32D96" w:rsidP="00A32D96">
      <w:pPr>
        <w:rPr>
          <w:color w:val="BFBFBF" w:themeColor="background1" w:themeShade="BF"/>
        </w:rPr>
      </w:pPr>
      <w:r w:rsidRPr="00D23C45">
        <w:rPr>
          <w:color w:val="BFBFBF" w:themeColor="background1" w:themeShade="BF"/>
        </w:rPr>
        <w:t xml:space="preserve">Odpovědný projektant: </w:t>
      </w:r>
      <w:r w:rsidRPr="00D23C45">
        <w:rPr>
          <w:color w:val="BFBFBF" w:themeColor="background1" w:themeShade="BF"/>
        </w:rPr>
        <w:tab/>
        <w:t>Ing. Josef Hruška</w:t>
      </w:r>
    </w:p>
    <w:p w:rsidR="00A32D96" w:rsidRPr="00D23C45" w:rsidRDefault="00A32D96" w:rsidP="00A32D96">
      <w:pPr>
        <w:rPr>
          <w:color w:val="BFBFBF" w:themeColor="background1" w:themeShade="BF"/>
        </w:rPr>
      </w:pPr>
      <w:r w:rsidRPr="00D23C45">
        <w:rPr>
          <w:color w:val="BFBFBF" w:themeColor="background1" w:themeShade="BF"/>
        </w:rPr>
        <w:t>Číslo, pod kterým je zapsán v evidenci autorizovaných osob:</w:t>
      </w:r>
      <w:r w:rsidRPr="00D23C45">
        <w:rPr>
          <w:color w:val="BFBFBF" w:themeColor="background1" w:themeShade="BF"/>
        </w:rPr>
        <w:tab/>
        <w:t>ČKAIT</w:t>
      </w:r>
      <w:r w:rsidRPr="00D23C45">
        <w:rPr>
          <w:color w:val="BFBFBF" w:themeColor="background1" w:themeShade="BF"/>
        </w:rPr>
        <w:tab/>
        <w:t>1004024</w:t>
      </w:r>
    </w:p>
    <w:p w:rsidR="00A32D96" w:rsidRPr="00D23C45" w:rsidRDefault="00A32D96" w:rsidP="00A32D96">
      <w:pPr>
        <w:rPr>
          <w:color w:val="BFBFBF" w:themeColor="background1" w:themeShade="BF"/>
        </w:rPr>
      </w:pPr>
      <w:r w:rsidRPr="00D23C45">
        <w:rPr>
          <w:color w:val="BFBFBF" w:themeColor="background1" w:themeShade="BF"/>
        </w:rPr>
        <w:t>Obor, popř. specializace:</w:t>
      </w:r>
      <w:r w:rsidRPr="00D23C45">
        <w:rPr>
          <w:color w:val="BFBFBF" w:themeColor="background1" w:themeShade="BF"/>
        </w:rPr>
        <w:tab/>
        <w:t>technika prostředí staveb, specializace: elektrotechnická zařízení</w:t>
      </w:r>
    </w:p>
    <w:p w:rsidR="00F86321" w:rsidRPr="00D23C45" w:rsidRDefault="00F86321" w:rsidP="005A1220">
      <w:pPr>
        <w:pStyle w:val="Zkladntext"/>
        <w:rPr>
          <w:b w:val="0"/>
          <w:bCs w:val="0"/>
          <w:color w:val="BFBFBF" w:themeColor="background1" w:themeShade="BF"/>
        </w:rPr>
      </w:pPr>
    </w:p>
    <w:p w:rsidR="005A1220" w:rsidRPr="00D23C45" w:rsidRDefault="005A1220" w:rsidP="005A1220">
      <w:pPr>
        <w:pStyle w:val="Podnadpistun"/>
        <w:rPr>
          <w:color w:val="BFBFBF" w:themeColor="background1" w:themeShade="BF"/>
        </w:rPr>
      </w:pPr>
      <w:r w:rsidRPr="00D23C45">
        <w:rPr>
          <w:color w:val="BFBFBF" w:themeColor="background1" w:themeShade="BF"/>
        </w:rPr>
        <w:t>Část dopravní řešení, zpevněné plochy, příprava území</w:t>
      </w:r>
    </w:p>
    <w:p w:rsidR="00A32D96" w:rsidRPr="00D23C45" w:rsidRDefault="00A32D96" w:rsidP="005A1220">
      <w:pPr>
        <w:rPr>
          <w:color w:val="BFBFBF" w:themeColor="background1" w:themeShade="BF"/>
        </w:rPr>
      </w:pPr>
      <w:r w:rsidRPr="00D23C45">
        <w:rPr>
          <w:color w:val="BFBFBF" w:themeColor="background1" w:themeShade="BF"/>
        </w:rPr>
        <w:t>Odpovědný projektant:</w:t>
      </w:r>
    </w:p>
    <w:p w:rsidR="007076EB" w:rsidRPr="00D23C45" w:rsidRDefault="007076EB" w:rsidP="007076EB">
      <w:pPr>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ATS-TELCOM PRAHA a.s., Trojská 195/88, 17100 Praha 7</w:t>
      </w:r>
    </w:p>
    <w:p w:rsidR="007076EB" w:rsidRPr="00D23C45" w:rsidRDefault="007076EB" w:rsidP="007076EB">
      <w:pPr>
        <w:rPr>
          <w:color w:val="BFBFBF" w:themeColor="background1" w:themeShade="BF"/>
        </w:rPr>
      </w:pPr>
      <w:r w:rsidRPr="00D23C45">
        <w:rPr>
          <w:color w:val="BFBFBF" w:themeColor="background1" w:themeShade="BF"/>
        </w:rPr>
        <w:t>- viz oddělená samostatná (nadřazená) část PD</w:t>
      </w:r>
    </w:p>
    <w:p w:rsidR="005A1220" w:rsidRPr="00D23C45" w:rsidRDefault="005A1220" w:rsidP="005A1220">
      <w:pPr>
        <w:rPr>
          <w:color w:val="BFBFBF" w:themeColor="background1" w:themeShade="BF"/>
        </w:rPr>
      </w:pPr>
    </w:p>
    <w:p w:rsidR="005A1220" w:rsidRPr="00D23C45" w:rsidRDefault="005A1220" w:rsidP="005A1220">
      <w:pPr>
        <w:pStyle w:val="Podnadpistun"/>
        <w:rPr>
          <w:color w:val="BFBFBF" w:themeColor="background1" w:themeShade="BF"/>
        </w:rPr>
      </w:pPr>
      <w:r w:rsidRPr="00D23C45">
        <w:rPr>
          <w:color w:val="BFBFBF" w:themeColor="background1" w:themeShade="BF"/>
        </w:rPr>
        <w:t>Údaje a doklady o oprávnění zpracovatele dokumentace / projektu:</w:t>
      </w:r>
    </w:p>
    <w:p w:rsidR="005A1220" w:rsidRPr="00D23C45" w:rsidRDefault="00A03622" w:rsidP="005A1220">
      <w:pPr>
        <w:rPr>
          <w:color w:val="BFBFBF" w:themeColor="background1" w:themeShade="BF"/>
        </w:rPr>
      </w:pPr>
      <w:r w:rsidRPr="00D23C45">
        <w:rPr>
          <w:color w:val="BFBFBF" w:themeColor="background1" w:themeShade="BF"/>
        </w:rPr>
        <w:t>Kopie výpisu z OR,</w:t>
      </w:r>
      <w:r w:rsidR="005A1220" w:rsidRPr="00D23C45">
        <w:rPr>
          <w:color w:val="BFBFBF" w:themeColor="background1" w:themeShade="BF"/>
        </w:rPr>
        <w:t xml:space="preserve"> kopie ŽL, kopie autorizačního oprávnění viz část </w:t>
      </w:r>
      <w:r w:rsidRPr="00D23C45">
        <w:rPr>
          <w:color w:val="BFBFBF" w:themeColor="background1" w:themeShade="BF"/>
        </w:rPr>
        <w:t>IV.D.c)</w:t>
      </w:r>
      <w:r w:rsidR="005A1220" w:rsidRPr="00D23C45">
        <w:rPr>
          <w:color w:val="BFBFBF" w:themeColor="background1" w:themeShade="BF"/>
        </w:rPr>
        <w:t xml:space="preserve"> Přílohy.</w:t>
      </w:r>
    </w:p>
    <w:p w:rsidR="000F4619" w:rsidRPr="00D23C45" w:rsidRDefault="000F4619" w:rsidP="000F4619">
      <w:pPr>
        <w:pStyle w:val="Nadpis1"/>
        <w:rPr>
          <w:color w:val="BFBFBF" w:themeColor="background1" w:themeShade="BF"/>
        </w:rPr>
      </w:pPr>
      <w:bookmarkStart w:id="16" w:name="_Toc222043466"/>
      <w:bookmarkStart w:id="17" w:name="_Toc312146072"/>
      <w:r w:rsidRPr="00D23C45">
        <w:rPr>
          <w:color w:val="BFBFBF" w:themeColor="background1" w:themeShade="BF"/>
        </w:rPr>
        <w:lastRenderedPageBreak/>
        <w:t>IV.F.  Dokumentace  stavby (objektů)</w:t>
      </w:r>
      <w:bookmarkEnd w:id="16"/>
      <w:bookmarkEnd w:id="17"/>
    </w:p>
    <w:p w:rsidR="000F4619" w:rsidRPr="00D23C45" w:rsidRDefault="000F4619" w:rsidP="000F4619">
      <w:pPr>
        <w:pStyle w:val="Nadpis2"/>
        <w:rPr>
          <w:color w:val="BFBFBF" w:themeColor="background1" w:themeShade="BF"/>
        </w:rPr>
      </w:pPr>
      <w:bookmarkStart w:id="18" w:name="_Toc222043467"/>
      <w:bookmarkStart w:id="19" w:name="_Toc312146073"/>
      <w:r w:rsidRPr="00D23C45">
        <w:rPr>
          <w:color w:val="BFBFBF" w:themeColor="background1" w:themeShade="BF"/>
        </w:rPr>
        <w:t>IV.F.1.</w:t>
      </w:r>
      <w:r w:rsidR="009C7FEF" w:rsidRPr="00D23C45">
        <w:rPr>
          <w:color w:val="BFBFBF" w:themeColor="background1" w:themeShade="BF"/>
        </w:rPr>
        <w:t>01</w:t>
      </w:r>
      <w:r w:rsidRPr="00D23C45">
        <w:rPr>
          <w:color w:val="BFBFBF" w:themeColor="background1" w:themeShade="BF"/>
        </w:rPr>
        <w:t xml:space="preserve">  Pozemní (stavební) objekt</w:t>
      </w:r>
      <w:bookmarkEnd w:id="18"/>
      <w:r w:rsidR="00E74368" w:rsidRPr="00D23C45">
        <w:rPr>
          <w:color w:val="BFBFBF" w:themeColor="background1" w:themeShade="BF"/>
        </w:rPr>
        <w:t xml:space="preserve"> – SO 01 Vstupní objekt I</w:t>
      </w:r>
      <w:bookmarkEnd w:id="19"/>
    </w:p>
    <w:p w:rsidR="000F4619" w:rsidRPr="00D23C45" w:rsidRDefault="000F4619" w:rsidP="00054024">
      <w:pPr>
        <w:pStyle w:val="Nadpis3"/>
        <w:rPr>
          <w:color w:val="BFBFBF" w:themeColor="background1" w:themeShade="BF"/>
        </w:rPr>
      </w:pPr>
      <w:bookmarkStart w:id="20" w:name="_Toc222043468"/>
      <w:bookmarkStart w:id="21" w:name="_Toc312146074"/>
      <w:r w:rsidRPr="00D23C45">
        <w:rPr>
          <w:color w:val="BFBFBF" w:themeColor="background1" w:themeShade="BF"/>
        </w:rPr>
        <w:t>IV.F.1.1.</w:t>
      </w:r>
      <w:r w:rsidR="009C7FEF" w:rsidRPr="00D23C45">
        <w:rPr>
          <w:color w:val="BFBFBF" w:themeColor="background1" w:themeShade="BF"/>
        </w:rPr>
        <w:t>01</w:t>
      </w:r>
      <w:r w:rsidRPr="00D23C45">
        <w:rPr>
          <w:color w:val="BFBFBF" w:themeColor="background1" w:themeShade="BF"/>
        </w:rPr>
        <w:t xml:space="preserve">  Architektonické a stavebně technické řešení</w:t>
      </w:r>
      <w:bookmarkEnd w:id="20"/>
      <w:r w:rsidR="008E1565" w:rsidRPr="00D23C45">
        <w:rPr>
          <w:color w:val="BFBFBF" w:themeColor="background1" w:themeShade="BF"/>
        </w:rPr>
        <w:t xml:space="preserve">  SO 01</w:t>
      </w:r>
      <w:bookmarkEnd w:id="21"/>
    </w:p>
    <w:p w:rsidR="000F4619" w:rsidRPr="00D23C45" w:rsidRDefault="000F4619" w:rsidP="000F4619">
      <w:pPr>
        <w:pStyle w:val="Nadpis4"/>
        <w:rPr>
          <w:color w:val="BFBFBF" w:themeColor="background1" w:themeShade="BF"/>
        </w:rPr>
      </w:pPr>
      <w:bookmarkStart w:id="22" w:name="_Toc222043469"/>
      <w:bookmarkStart w:id="23" w:name="_Toc312146075"/>
      <w:r w:rsidRPr="00D23C45">
        <w:rPr>
          <w:b/>
          <w:color w:val="BFBFBF" w:themeColor="background1" w:themeShade="BF"/>
        </w:rPr>
        <w:t>IV.F.</w:t>
      </w:r>
      <w:r w:rsidRPr="00D23C45">
        <w:rPr>
          <w:color w:val="BFBFBF" w:themeColor="background1" w:themeShade="BF"/>
        </w:rPr>
        <w:t>1.1.</w:t>
      </w:r>
      <w:r w:rsidR="009C7FEF" w:rsidRPr="00D23C45">
        <w:rPr>
          <w:color w:val="BFBFBF" w:themeColor="background1" w:themeShade="BF"/>
        </w:rPr>
        <w:t>01.</w:t>
      </w:r>
      <w:r w:rsidRPr="00D23C45">
        <w:rPr>
          <w:color w:val="BFBFBF" w:themeColor="background1" w:themeShade="BF"/>
        </w:rPr>
        <w:t>1.  Technická zpráva</w:t>
      </w:r>
      <w:bookmarkEnd w:id="22"/>
      <w:r w:rsidR="008E1565" w:rsidRPr="00D23C45">
        <w:rPr>
          <w:color w:val="BFBFBF" w:themeColor="background1" w:themeShade="BF"/>
        </w:rPr>
        <w:t xml:space="preserve">  SO 01</w:t>
      </w:r>
      <w:bookmarkEnd w:id="23"/>
    </w:p>
    <w:p w:rsidR="000F4619" w:rsidRPr="00D23C45" w:rsidRDefault="000F4619" w:rsidP="000F4619">
      <w:pPr>
        <w:pStyle w:val="Nadpis5"/>
        <w:rPr>
          <w:color w:val="BFBFBF" w:themeColor="background1" w:themeShade="BF"/>
        </w:rPr>
      </w:pPr>
      <w:bookmarkStart w:id="24" w:name="_Toc222043470"/>
      <w:bookmarkStart w:id="25" w:name="_Toc312146076"/>
      <w:r w:rsidRPr="00D23C45">
        <w:rPr>
          <w:color w:val="BFBFBF" w:themeColor="background1" w:themeShade="BF"/>
        </w:rPr>
        <w:t>IV.F.1.1.</w:t>
      </w:r>
      <w:r w:rsidR="009C7FEF" w:rsidRPr="00D23C45">
        <w:rPr>
          <w:color w:val="BFBFBF" w:themeColor="background1" w:themeShade="BF"/>
        </w:rPr>
        <w:t>01.</w:t>
      </w:r>
      <w:r w:rsidRPr="00D23C45">
        <w:rPr>
          <w:color w:val="BFBFBF" w:themeColor="background1" w:themeShade="BF"/>
        </w:rPr>
        <w:t>1.</w:t>
      </w:r>
      <w:r w:rsidRPr="00D23C45">
        <w:rPr>
          <w:caps w:val="0"/>
          <w:color w:val="BFBFBF" w:themeColor="background1" w:themeShade="BF"/>
        </w:rPr>
        <w:t>a)</w:t>
      </w:r>
      <w:r w:rsidRPr="00D23C45">
        <w:rPr>
          <w:color w:val="BFBFBF" w:themeColor="background1" w:themeShade="BF"/>
        </w:rPr>
        <w:t xml:space="preserve">  Účel objektu</w:t>
      </w:r>
      <w:bookmarkEnd w:id="24"/>
      <w:r w:rsidR="008E1565" w:rsidRPr="00D23C45">
        <w:rPr>
          <w:color w:val="BFBFBF" w:themeColor="background1" w:themeShade="BF"/>
        </w:rPr>
        <w:t xml:space="preserve">  SO 01</w:t>
      </w:r>
      <w:bookmarkEnd w:id="25"/>
    </w:p>
    <w:p w:rsidR="00054024" w:rsidRPr="00D23C45" w:rsidRDefault="00054024" w:rsidP="00054024">
      <w:pPr>
        <w:jc w:val="both"/>
        <w:rPr>
          <w:color w:val="BFBFBF" w:themeColor="background1" w:themeShade="BF"/>
        </w:rPr>
      </w:pPr>
      <w:r w:rsidRPr="00D23C45">
        <w:rPr>
          <w:color w:val="BFBFBF" w:themeColor="background1" w:themeShade="BF"/>
        </w:rPr>
        <w:t>Stavba bude užívána jako vstupní objekt do areálu letiště s administrativně-technickou funkcí.</w:t>
      </w:r>
    </w:p>
    <w:p w:rsidR="000F4619" w:rsidRPr="00D23C45" w:rsidRDefault="000F4619" w:rsidP="000F4619">
      <w:pPr>
        <w:pStyle w:val="Nadpis5"/>
        <w:rPr>
          <w:color w:val="BFBFBF" w:themeColor="background1" w:themeShade="BF"/>
        </w:rPr>
      </w:pPr>
      <w:bookmarkStart w:id="26" w:name="_Toc222043471"/>
      <w:bookmarkStart w:id="27" w:name="_Toc312146077"/>
      <w:r w:rsidRPr="00D23C45">
        <w:rPr>
          <w:color w:val="BFBFBF" w:themeColor="background1" w:themeShade="BF"/>
        </w:rPr>
        <w:t>IV.F.1.1.</w:t>
      </w:r>
      <w:r w:rsidR="009C7FEF" w:rsidRPr="00D23C45">
        <w:rPr>
          <w:color w:val="BFBFBF" w:themeColor="background1" w:themeShade="BF"/>
        </w:rPr>
        <w:t>01.</w:t>
      </w:r>
      <w:r w:rsidRPr="00D23C45">
        <w:rPr>
          <w:color w:val="BFBFBF" w:themeColor="background1" w:themeShade="BF"/>
        </w:rPr>
        <w:t>1.</w:t>
      </w:r>
      <w:r w:rsidRPr="00D23C45">
        <w:rPr>
          <w:caps w:val="0"/>
          <w:color w:val="BFBFBF" w:themeColor="background1" w:themeShade="BF"/>
        </w:rPr>
        <w:t>b)</w:t>
      </w:r>
      <w:r w:rsidRPr="00D23C45">
        <w:rPr>
          <w:color w:val="BFBFBF" w:themeColor="background1" w:themeShade="BF"/>
        </w:rPr>
        <w:t xml:space="preserve">  Zásady architektonického, funkčního, dispozičního a výtvarného řešení a řešení vegetačních úprav okolí objektu, včetně řešení přístupu a užívání objektu osobami s omezenou schopností pohybu a orientace</w:t>
      </w:r>
      <w:bookmarkEnd w:id="26"/>
      <w:r w:rsidR="008E1565" w:rsidRPr="00D23C45">
        <w:rPr>
          <w:color w:val="BFBFBF" w:themeColor="background1" w:themeShade="BF"/>
        </w:rPr>
        <w:t xml:space="preserve">  SO 01</w:t>
      </w:r>
      <w:bookmarkEnd w:id="27"/>
    </w:p>
    <w:p w:rsidR="00B32956" w:rsidRPr="00D23C45" w:rsidRDefault="00B32956" w:rsidP="00B32956">
      <w:pPr>
        <w:jc w:val="both"/>
        <w:rPr>
          <w:color w:val="BFBFBF" w:themeColor="background1" w:themeShade="BF"/>
        </w:rPr>
      </w:pPr>
      <w:r w:rsidRPr="00D23C45">
        <w:rPr>
          <w:color w:val="BFBFBF" w:themeColor="background1" w:themeShade="BF"/>
        </w:rPr>
        <w:t>Architektonická koncepce vstupního objektu vychází ze stávající kubické formy příletové haly, na kterou volně navazuje. Materiálovým a tvarovým sjednocením obou staveb dojde k optickému rozšíření příletové haly, která je v kontrastní tvarové i barevné opozici k oblému terminálu odlet. Zatímco je terminál odlet realizován v šedé TiZn plástvové fasádě, je přílet typický tmavou antracitovou barvou lamel téhož materiálu.</w:t>
      </w:r>
    </w:p>
    <w:p w:rsidR="00B32956" w:rsidRPr="00D23C45" w:rsidRDefault="00B32956" w:rsidP="00B32956">
      <w:pPr>
        <w:jc w:val="both"/>
        <w:rPr>
          <w:color w:val="BFBFBF" w:themeColor="background1" w:themeShade="BF"/>
        </w:rPr>
      </w:pPr>
    </w:p>
    <w:p w:rsidR="000F4619" w:rsidRPr="00D23C45" w:rsidRDefault="00B32956" w:rsidP="00B32956">
      <w:pPr>
        <w:rPr>
          <w:color w:val="BFBFBF" w:themeColor="background1" w:themeShade="BF"/>
        </w:rPr>
      </w:pPr>
      <w:r w:rsidRPr="00D23C45">
        <w:rPr>
          <w:color w:val="BFBFBF" w:themeColor="background1" w:themeShade="BF"/>
        </w:rPr>
        <w:t>Z dálkového pohledu by kompozice mohla tematicky evokovat lodi (letadlové) lodi - či jiného transportního zařízení mířící směrem na západ - tedy objektu s dopravní tématikou blízkou vzdušnému přístavu, kterým letiště je.</w:t>
      </w:r>
    </w:p>
    <w:p w:rsidR="00B32956" w:rsidRPr="00D23C45" w:rsidRDefault="00B32956" w:rsidP="000F4619">
      <w:pPr>
        <w:rPr>
          <w:color w:val="BFBFBF" w:themeColor="background1" w:themeShade="BF"/>
        </w:rPr>
      </w:pPr>
    </w:p>
    <w:p w:rsidR="003D5246" w:rsidRPr="00D23C45" w:rsidRDefault="003D5246" w:rsidP="00620A97">
      <w:pPr>
        <w:jc w:val="both"/>
        <w:rPr>
          <w:color w:val="BFBFBF" w:themeColor="background1" w:themeShade="BF"/>
        </w:rPr>
      </w:pPr>
      <w:r w:rsidRPr="00D23C45">
        <w:rPr>
          <w:color w:val="BFBFBF" w:themeColor="background1" w:themeShade="BF"/>
        </w:rPr>
        <w:t>Povrchové úpravy okolí stavby, včetně vegetačních úprav:</w:t>
      </w:r>
    </w:p>
    <w:p w:rsidR="00620A97" w:rsidRPr="00D23C45" w:rsidRDefault="00620A97" w:rsidP="00620A97">
      <w:pPr>
        <w:jc w:val="both"/>
        <w:rPr>
          <w:color w:val="BFBFBF" w:themeColor="background1" w:themeShade="BF"/>
        </w:rPr>
      </w:pPr>
      <w:r w:rsidRPr="00D23C45">
        <w:rPr>
          <w:color w:val="BFBFBF" w:themeColor="background1" w:themeShade="BF"/>
        </w:rPr>
        <w:t xml:space="preserve">Venkovní a sadové úpravy nejsou předmětem SO 01, okolí objektu bude řešeno zpevněnými plochami. </w:t>
      </w:r>
    </w:p>
    <w:p w:rsidR="00620A97" w:rsidRPr="00D23C45" w:rsidRDefault="00620A97" w:rsidP="000F4619">
      <w:pPr>
        <w:rPr>
          <w:color w:val="BFBFBF" w:themeColor="background1" w:themeShade="BF"/>
        </w:rPr>
      </w:pPr>
    </w:p>
    <w:p w:rsidR="00620A97" w:rsidRPr="00D23C45" w:rsidRDefault="00620A97" w:rsidP="000F4619">
      <w:pPr>
        <w:rPr>
          <w:color w:val="BFBFBF" w:themeColor="background1" w:themeShade="BF"/>
        </w:rPr>
      </w:pPr>
      <w:r w:rsidRPr="00D23C45">
        <w:rPr>
          <w:color w:val="BFBFBF" w:themeColor="background1" w:themeShade="BF"/>
        </w:rPr>
        <w:t xml:space="preserve">Řešení přístupu a užívání objektu osobami s omezenou schopností pohybu a orientace viz IV.B.8.  </w:t>
      </w:r>
    </w:p>
    <w:p w:rsidR="000F4619" w:rsidRPr="00D23C45" w:rsidRDefault="000F4619" w:rsidP="000F4619">
      <w:pPr>
        <w:pStyle w:val="Nadpis5"/>
        <w:rPr>
          <w:color w:val="BFBFBF" w:themeColor="background1" w:themeShade="BF"/>
        </w:rPr>
      </w:pPr>
      <w:bookmarkStart w:id="28" w:name="_Toc222043472"/>
      <w:bookmarkStart w:id="29" w:name="_Toc312146078"/>
      <w:r w:rsidRPr="00D23C45">
        <w:rPr>
          <w:color w:val="BFBFBF" w:themeColor="background1" w:themeShade="BF"/>
        </w:rPr>
        <w:t>IV.F.1.1.</w:t>
      </w:r>
      <w:r w:rsidR="009C7FEF" w:rsidRPr="00D23C45">
        <w:rPr>
          <w:color w:val="BFBFBF" w:themeColor="background1" w:themeShade="BF"/>
        </w:rPr>
        <w:t>01.</w:t>
      </w:r>
      <w:r w:rsidRPr="00D23C45">
        <w:rPr>
          <w:color w:val="BFBFBF" w:themeColor="background1" w:themeShade="BF"/>
        </w:rPr>
        <w:t>1.</w:t>
      </w:r>
      <w:r w:rsidRPr="00D23C45">
        <w:rPr>
          <w:caps w:val="0"/>
          <w:color w:val="BFBFBF" w:themeColor="background1" w:themeShade="BF"/>
        </w:rPr>
        <w:t>c)</w:t>
      </w:r>
      <w:r w:rsidRPr="00D23C45">
        <w:rPr>
          <w:color w:val="BFBFBF" w:themeColor="background1" w:themeShade="BF"/>
        </w:rPr>
        <w:t xml:space="preserve">  Kapacity, užitkové plochy, obestavěné prostory, zastavěné plochy, orientace, osvětlení a oslunění</w:t>
      </w:r>
      <w:bookmarkEnd w:id="28"/>
      <w:r w:rsidR="008E1565" w:rsidRPr="00D23C45">
        <w:rPr>
          <w:color w:val="BFBFBF" w:themeColor="background1" w:themeShade="BF"/>
        </w:rPr>
        <w:t xml:space="preserve">  SO 01</w:t>
      </w:r>
      <w:bookmarkEnd w:id="29"/>
    </w:p>
    <w:p w:rsidR="002656F4" w:rsidRPr="00D23C45" w:rsidRDefault="002656F4" w:rsidP="002656F4">
      <w:pPr>
        <w:rPr>
          <w:color w:val="BFBFBF" w:themeColor="background1" w:themeShade="BF"/>
        </w:rPr>
      </w:pPr>
      <w:r w:rsidRPr="00D23C45">
        <w:rPr>
          <w:color w:val="BFBFBF" w:themeColor="background1" w:themeShade="BF"/>
        </w:rPr>
        <w:t>Kapacity:</w:t>
      </w:r>
      <w:r w:rsidR="0065254A" w:rsidRPr="00D23C45">
        <w:rPr>
          <w:color w:val="BFBFBF" w:themeColor="background1" w:themeShade="BF"/>
        </w:rPr>
        <w:t>(údaje dle DSP)</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- 1.NP:</w:t>
      </w:r>
    </w:p>
    <w:p w:rsidR="002656F4" w:rsidRPr="00D23C45" w:rsidRDefault="002656F4" w:rsidP="0077424B">
      <w:pPr>
        <w:numPr>
          <w:ilvl w:val="5"/>
          <w:numId w:val="3"/>
        </w:numPr>
        <w:rPr>
          <w:color w:val="BFBFBF" w:themeColor="background1" w:themeShade="BF"/>
        </w:rPr>
      </w:pPr>
      <w:r w:rsidRPr="00D23C45">
        <w:rPr>
          <w:color w:val="BFBFBF" w:themeColor="background1" w:themeShade="BF"/>
        </w:rPr>
        <w:t>ostrah</w:t>
      </w:r>
      <w:r w:rsidR="002163C0" w:rsidRPr="00D23C45">
        <w:rPr>
          <w:color w:val="BFBFBF" w:themeColor="background1" w:themeShade="BF"/>
        </w:rPr>
        <w:t>a</w:t>
      </w:r>
      <w:r w:rsidRPr="00D23C45">
        <w:rPr>
          <w:color w:val="BFBFBF" w:themeColor="background1" w:themeShade="BF"/>
        </w:rPr>
        <w:t xml:space="preserve"> letiště</w:t>
      </w:r>
      <w:r w:rsidR="002163C0" w:rsidRPr="00D23C45">
        <w:rPr>
          <w:color w:val="BFBFBF" w:themeColor="background1" w:themeShade="BF"/>
        </w:rPr>
        <w:t xml:space="preserve"> (vrátný)</w:t>
      </w:r>
      <w:r w:rsidR="00E74368" w:rsidRPr="00D23C45">
        <w:rPr>
          <w:color w:val="BFBFBF" w:themeColor="background1" w:themeShade="BF"/>
        </w:rPr>
        <w:t>: 1 osoba (dle PBŘ)</w:t>
      </w:r>
      <w:r w:rsidRPr="00D23C45">
        <w:rPr>
          <w:color w:val="BFBFBF" w:themeColor="background1" w:themeShade="BF"/>
        </w:rPr>
        <w:t xml:space="preserve"> </w:t>
      </w:r>
    </w:p>
    <w:p w:rsidR="002656F4" w:rsidRPr="00D23C45" w:rsidRDefault="002656F4" w:rsidP="0077424B">
      <w:pPr>
        <w:numPr>
          <w:ilvl w:val="5"/>
          <w:numId w:val="3"/>
        </w:numPr>
        <w:rPr>
          <w:color w:val="BFBFBF" w:themeColor="background1" w:themeShade="BF"/>
        </w:rPr>
      </w:pPr>
      <w:r w:rsidRPr="00D23C45">
        <w:rPr>
          <w:color w:val="BFBFBF" w:themeColor="background1" w:themeShade="BF"/>
        </w:rPr>
        <w:t>jednací místnosti: v každé max. 10 osob</w:t>
      </w:r>
    </w:p>
    <w:p w:rsidR="002656F4" w:rsidRPr="00D23C45" w:rsidRDefault="002656F4" w:rsidP="002656F4">
      <w:pPr>
        <w:ind w:left="3252" w:firstLine="288"/>
        <w:rPr>
          <w:color w:val="BFBFBF" w:themeColor="background1" w:themeShade="BF"/>
        </w:rPr>
      </w:pPr>
      <w:r w:rsidRPr="00D23C45">
        <w:rPr>
          <w:color w:val="BFBFBF" w:themeColor="background1" w:themeShade="BF"/>
        </w:rPr>
        <w:t>- 2.NP:</w:t>
      </w:r>
    </w:p>
    <w:p w:rsidR="002656F4" w:rsidRPr="00D23C45" w:rsidRDefault="002656F4" w:rsidP="0077424B">
      <w:pPr>
        <w:numPr>
          <w:ilvl w:val="5"/>
          <w:numId w:val="3"/>
        </w:numPr>
        <w:rPr>
          <w:color w:val="BFBFBF" w:themeColor="background1" w:themeShade="BF"/>
        </w:rPr>
      </w:pPr>
      <w:r w:rsidRPr="00D23C45">
        <w:rPr>
          <w:color w:val="BFBFBF" w:themeColor="background1" w:themeShade="BF"/>
        </w:rPr>
        <w:t>šatny: v každé max. 10 osob (třísměnný provoz)</w:t>
      </w:r>
    </w:p>
    <w:p w:rsidR="002656F4" w:rsidRPr="00D23C45" w:rsidRDefault="002656F4" w:rsidP="0077424B">
      <w:pPr>
        <w:numPr>
          <w:ilvl w:val="5"/>
          <w:numId w:val="3"/>
        </w:numPr>
        <w:rPr>
          <w:color w:val="BFBFBF" w:themeColor="background1" w:themeShade="BF"/>
        </w:rPr>
      </w:pPr>
      <w:r w:rsidRPr="00D23C45">
        <w:rPr>
          <w:color w:val="BFBFBF" w:themeColor="background1" w:themeShade="BF"/>
        </w:rPr>
        <w:t>kanceláře: 16 osob</w:t>
      </w:r>
    </w:p>
    <w:p w:rsidR="00411E3F" w:rsidRPr="00D23C45" w:rsidRDefault="00411E3F" w:rsidP="00411E3F">
      <w:pPr>
        <w:ind w:left="3252" w:firstLine="288"/>
        <w:rPr>
          <w:color w:val="BFBFBF" w:themeColor="background1" w:themeShade="BF"/>
        </w:rPr>
      </w:pPr>
      <w:r w:rsidRPr="00D23C45">
        <w:rPr>
          <w:color w:val="BFBFBF" w:themeColor="background1" w:themeShade="BF"/>
        </w:rPr>
        <w:t>- celkem: 57 osob</w:t>
      </w:r>
    </w:p>
    <w:p w:rsidR="002656F4" w:rsidRPr="00D23C45" w:rsidRDefault="002656F4" w:rsidP="002656F4">
      <w:pPr>
        <w:ind w:left="3960"/>
        <w:rPr>
          <w:color w:val="BFBFBF" w:themeColor="background1" w:themeShade="BF"/>
        </w:rPr>
      </w:pPr>
    </w:p>
    <w:p w:rsidR="002656F4" w:rsidRPr="00D23C45" w:rsidRDefault="00E74368" w:rsidP="002656F4">
      <w:pPr>
        <w:rPr>
          <w:color w:val="BFBFBF" w:themeColor="background1" w:themeShade="BF"/>
        </w:rPr>
      </w:pPr>
      <w:r w:rsidRPr="00D23C45">
        <w:rPr>
          <w:color w:val="BFBFBF" w:themeColor="background1" w:themeShade="BF"/>
        </w:rPr>
        <w:t>Užitková podlahová plocha:</w:t>
      </w:r>
      <w:r w:rsidRPr="00D23C45">
        <w:rPr>
          <w:color w:val="BFBFBF" w:themeColor="background1" w:themeShade="BF"/>
        </w:rPr>
        <w:tab/>
      </w:r>
      <w:r w:rsidRPr="00D23C45">
        <w:rPr>
          <w:color w:val="BFBFBF" w:themeColor="background1" w:themeShade="BF"/>
        </w:rPr>
        <w:tab/>
        <w:t>- 1.NP:</w:t>
      </w:r>
      <w:r w:rsidR="004A2DEE" w:rsidRPr="00D23C45">
        <w:rPr>
          <w:color w:val="BFBFBF" w:themeColor="background1" w:themeShade="BF"/>
        </w:rPr>
        <w:t xml:space="preserve"> </w:t>
      </w:r>
      <w:r w:rsidR="0065254A" w:rsidRPr="00D23C45">
        <w:rPr>
          <w:color w:val="BFBFBF" w:themeColor="background1" w:themeShade="BF"/>
        </w:rPr>
        <w:tab/>
      </w:r>
      <w:r w:rsidR="0065254A" w:rsidRPr="00D23C45">
        <w:rPr>
          <w:color w:val="BFBFBF" w:themeColor="background1" w:themeShade="BF"/>
        </w:rPr>
        <w:tab/>
      </w:r>
      <w:r w:rsidR="00726F10" w:rsidRPr="00D23C45">
        <w:rPr>
          <w:color w:val="BFBFBF" w:themeColor="background1" w:themeShade="BF"/>
        </w:rPr>
        <w:t>400</w:t>
      </w:r>
      <w:r w:rsidR="004A2DEE" w:rsidRPr="00D23C45">
        <w:rPr>
          <w:color w:val="BFBFBF" w:themeColor="background1" w:themeShade="BF"/>
        </w:rPr>
        <w:t xml:space="preserve"> m2</w:t>
      </w:r>
      <w:r w:rsidR="00BE30D8" w:rsidRPr="00D23C45">
        <w:rPr>
          <w:color w:val="BFBFBF" w:themeColor="background1" w:themeShade="BF"/>
        </w:rPr>
        <w:t xml:space="preserve"> </w:t>
      </w:r>
    </w:p>
    <w:p w:rsidR="00E74368" w:rsidRPr="00D23C45" w:rsidRDefault="00E74368" w:rsidP="00E74368">
      <w:pPr>
        <w:ind w:left="3540"/>
        <w:rPr>
          <w:color w:val="BFBFBF" w:themeColor="background1" w:themeShade="BF"/>
        </w:rPr>
      </w:pPr>
      <w:r w:rsidRPr="00D23C45">
        <w:rPr>
          <w:color w:val="BFBFBF" w:themeColor="background1" w:themeShade="BF"/>
        </w:rPr>
        <w:t>- 2.NP:</w:t>
      </w:r>
      <w:r w:rsidR="004A2DEE" w:rsidRPr="00D23C45">
        <w:rPr>
          <w:color w:val="BFBFBF" w:themeColor="background1" w:themeShade="BF"/>
        </w:rPr>
        <w:t xml:space="preserve"> </w:t>
      </w:r>
      <w:r w:rsidR="0065254A" w:rsidRPr="00D23C45">
        <w:rPr>
          <w:color w:val="BFBFBF" w:themeColor="background1" w:themeShade="BF"/>
        </w:rPr>
        <w:tab/>
      </w:r>
      <w:r w:rsidR="0065254A" w:rsidRPr="00D23C45">
        <w:rPr>
          <w:color w:val="BFBFBF" w:themeColor="background1" w:themeShade="BF"/>
        </w:rPr>
        <w:tab/>
      </w:r>
      <w:r w:rsidR="00726F10" w:rsidRPr="00D23C45">
        <w:rPr>
          <w:color w:val="BFBFBF" w:themeColor="background1" w:themeShade="BF"/>
        </w:rPr>
        <w:t>490</w:t>
      </w:r>
      <w:r w:rsidR="0017186F" w:rsidRPr="00D23C45">
        <w:rPr>
          <w:color w:val="BFBFBF" w:themeColor="background1" w:themeShade="BF"/>
        </w:rPr>
        <w:t xml:space="preserve"> m2</w:t>
      </w:r>
    </w:p>
    <w:p w:rsidR="00E74368" w:rsidRPr="00D23C45" w:rsidRDefault="00E74368" w:rsidP="00E74368">
      <w:pPr>
        <w:ind w:left="3540"/>
        <w:rPr>
          <w:color w:val="BFBFBF" w:themeColor="background1" w:themeShade="BF"/>
        </w:rPr>
      </w:pPr>
      <w:r w:rsidRPr="00D23C45">
        <w:rPr>
          <w:color w:val="BFBFBF" w:themeColor="background1" w:themeShade="BF"/>
        </w:rPr>
        <w:t>- celkem:</w:t>
      </w:r>
      <w:r w:rsidR="0065254A" w:rsidRPr="00D23C45">
        <w:rPr>
          <w:color w:val="BFBFBF" w:themeColor="background1" w:themeShade="BF"/>
        </w:rPr>
        <w:tab/>
      </w:r>
      <w:r w:rsidR="00726F10" w:rsidRPr="00D23C45">
        <w:rPr>
          <w:color w:val="BFBFBF" w:themeColor="background1" w:themeShade="BF"/>
        </w:rPr>
        <w:t>890</w:t>
      </w:r>
      <w:r w:rsidR="00BE30D8" w:rsidRPr="00D23C45">
        <w:rPr>
          <w:color w:val="BFBFBF" w:themeColor="background1" w:themeShade="BF"/>
        </w:rPr>
        <w:t xml:space="preserve"> m2</w:t>
      </w:r>
    </w:p>
    <w:p w:rsidR="00BE30D8" w:rsidRPr="00D23C45" w:rsidRDefault="00BE30D8" w:rsidP="00E74368">
      <w:pPr>
        <w:ind w:left="3540"/>
        <w:rPr>
          <w:color w:val="BFBFBF" w:themeColor="background1" w:themeShade="BF"/>
        </w:rPr>
      </w:pPr>
    </w:p>
    <w:p w:rsidR="00BE30D8" w:rsidRPr="00D23C45" w:rsidRDefault="00BE30D8" w:rsidP="00E74368">
      <w:pPr>
        <w:rPr>
          <w:color w:val="BFBFBF" w:themeColor="background1" w:themeShade="BF"/>
        </w:rPr>
      </w:pPr>
      <w:r w:rsidRPr="00D23C45">
        <w:rPr>
          <w:color w:val="BFBFBF" w:themeColor="background1" w:themeShade="BF"/>
        </w:rPr>
        <w:t>Obe</w:t>
      </w:r>
      <w:r w:rsidR="00726F10" w:rsidRPr="00D23C45">
        <w:rPr>
          <w:color w:val="BFBFBF" w:themeColor="background1" w:themeShade="BF"/>
        </w:rPr>
        <w:t>stavěný prostor SO 01 (přístavba+nástavba):</w:t>
      </w:r>
      <w:r w:rsidR="00726F10" w:rsidRPr="00D23C45">
        <w:rPr>
          <w:color w:val="BFBFBF" w:themeColor="background1" w:themeShade="BF"/>
        </w:rPr>
        <w:tab/>
      </w:r>
      <w:r w:rsidR="0065254A" w:rsidRPr="00D23C45">
        <w:rPr>
          <w:color w:val="BFBFBF" w:themeColor="background1" w:themeShade="BF"/>
        </w:rPr>
        <w:tab/>
      </w:r>
      <w:r w:rsidR="00726F10" w:rsidRPr="00D23C45">
        <w:rPr>
          <w:color w:val="BFBFBF" w:themeColor="background1" w:themeShade="BF"/>
        </w:rPr>
        <w:t>4.250 m3</w:t>
      </w:r>
    </w:p>
    <w:p w:rsidR="00BE30D8" w:rsidRPr="00D23C45" w:rsidRDefault="00BE30D8" w:rsidP="00E74368">
      <w:pPr>
        <w:rPr>
          <w:color w:val="BFBFBF" w:themeColor="background1" w:themeShade="BF"/>
        </w:rPr>
      </w:pPr>
    </w:p>
    <w:p w:rsidR="00BE30D8" w:rsidRPr="00D23C45" w:rsidRDefault="00BE30D8" w:rsidP="00E74368">
      <w:pPr>
        <w:rPr>
          <w:color w:val="BFBFBF" w:themeColor="background1" w:themeShade="BF"/>
        </w:rPr>
      </w:pPr>
      <w:r w:rsidRPr="00D23C45">
        <w:rPr>
          <w:color w:val="BFBFBF" w:themeColor="background1" w:themeShade="BF"/>
        </w:rPr>
        <w:t>Zastavěná plocha</w:t>
      </w:r>
      <w:r w:rsidR="00411E3F" w:rsidRPr="00D23C45">
        <w:rPr>
          <w:color w:val="BFBFBF" w:themeColor="background1" w:themeShade="BF"/>
        </w:rPr>
        <w:t xml:space="preserve"> </w:t>
      </w:r>
      <w:r w:rsidRPr="00D23C45">
        <w:rPr>
          <w:color w:val="BFBFBF" w:themeColor="background1" w:themeShade="BF"/>
        </w:rPr>
        <w:t>SO 01:</w:t>
      </w:r>
      <w:r w:rsidRPr="00D23C45">
        <w:rPr>
          <w:color w:val="BFBFBF" w:themeColor="background1" w:themeShade="BF"/>
        </w:rPr>
        <w:tab/>
      </w:r>
      <w:r w:rsidR="00726F10" w:rsidRPr="00D23C45">
        <w:rPr>
          <w:color w:val="BFBFBF" w:themeColor="background1" w:themeShade="BF"/>
        </w:rPr>
        <w:tab/>
      </w:r>
      <w:r w:rsidR="00726F10" w:rsidRPr="00D23C45">
        <w:rPr>
          <w:color w:val="BFBFBF" w:themeColor="background1" w:themeShade="BF"/>
        </w:rPr>
        <w:tab/>
      </w:r>
      <w:r w:rsidR="00726F10" w:rsidRPr="00D23C45">
        <w:rPr>
          <w:color w:val="BFBFBF" w:themeColor="background1" w:themeShade="BF"/>
        </w:rPr>
        <w:tab/>
      </w:r>
      <w:r w:rsidR="0065254A" w:rsidRPr="00D23C45">
        <w:rPr>
          <w:color w:val="BFBFBF" w:themeColor="background1" w:themeShade="BF"/>
        </w:rPr>
        <w:tab/>
      </w:r>
      <w:r w:rsidR="00726F10" w:rsidRPr="00D23C45">
        <w:rPr>
          <w:color w:val="BFBFBF" w:themeColor="background1" w:themeShade="BF"/>
        </w:rPr>
        <w:t>42</w:t>
      </w:r>
      <w:r w:rsidR="00411E3F" w:rsidRPr="00D23C45">
        <w:rPr>
          <w:color w:val="BFBFBF" w:themeColor="background1" w:themeShade="BF"/>
        </w:rPr>
        <w:t>0</w:t>
      </w:r>
      <w:r w:rsidRPr="00D23C45">
        <w:rPr>
          <w:color w:val="BFBFBF" w:themeColor="background1" w:themeShade="BF"/>
        </w:rPr>
        <w:t xml:space="preserve"> m2</w:t>
      </w:r>
    </w:p>
    <w:p w:rsidR="00411E3F" w:rsidRPr="00D23C45" w:rsidRDefault="00411E3F" w:rsidP="00E74368">
      <w:pPr>
        <w:rPr>
          <w:color w:val="BFBFBF" w:themeColor="background1" w:themeShade="BF"/>
        </w:rPr>
      </w:pPr>
    </w:p>
    <w:p w:rsidR="00411E3F" w:rsidRPr="00D23C45" w:rsidRDefault="00411E3F" w:rsidP="00E74368">
      <w:pPr>
        <w:rPr>
          <w:color w:val="BFBFBF" w:themeColor="background1" w:themeShade="BF"/>
        </w:rPr>
      </w:pPr>
      <w:r w:rsidRPr="00D23C45">
        <w:rPr>
          <w:color w:val="BFBFBF" w:themeColor="background1" w:themeShade="BF"/>
        </w:rPr>
        <w:t>Orientace, osvětlení a oslunění:</w:t>
      </w:r>
    </w:p>
    <w:p w:rsidR="00BE30D8" w:rsidRPr="00D23C45" w:rsidRDefault="00032E92" w:rsidP="00E74368">
      <w:pPr>
        <w:rPr>
          <w:color w:val="BFBFBF" w:themeColor="background1" w:themeShade="BF"/>
        </w:rPr>
      </w:pPr>
      <w:r w:rsidRPr="00D23C45">
        <w:rPr>
          <w:color w:val="BFBFBF" w:themeColor="background1" w:themeShade="BF"/>
        </w:rPr>
        <w:t xml:space="preserve">Osvětlení a oslunění bude provedeno v souladu </w:t>
      </w:r>
      <w:r w:rsidR="0035078A" w:rsidRPr="00D23C45">
        <w:rPr>
          <w:color w:val="BFBFBF" w:themeColor="background1" w:themeShade="BF"/>
        </w:rPr>
        <w:t xml:space="preserve">Vyhl. č. 211/2010 Sb. </w:t>
      </w:r>
      <w:r w:rsidRPr="00D23C45">
        <w:rPr>
          <w:color w:val="BFBFBF" w:themeColor="background1" w:themeShade="BF"/>
        </w:rPr>
        <w:t>o technických požadavcích na stavby.</w:t>
      </w:r>
    </w:p>
    <w:p w:rsidR="000F4619" w:rsidRPr="00D23C45" w:rsidRDefault="000F4619" w:rsidP="000F4619">
      <w:pPr>
        <w:pStyle w:val="Nadpis5"/>
        <w:rPr>
          <w:color w:val="BFBFBF" w:themeColor="background1" w:themeShade="BF"/>
        </w:rPr>
      </w:pPr>
      <w:bookmarkStart w:id="30" w:name="_Toc222043473"/>
      <w:bookmarkStart w:id="31" w:name="_Toc312146079"/>
      <w:r w:rsidRPr="00D23C45">
        <w:rPr>
          <w:color w:val="BFBFBF" w:themeColor="background1" w:themeShade="BF"/>
        </w:rPr>
        <w:t>IV.F.1.1.</w:t>
      </w:r>
      <w:r w:rsidR="009C7FEF" w:rsidRPr="00D23C45">
        <w:rPr>
          <w:color w:val="BFBFBF" w:themeColor="background1" w:themeShade="BF"/>
        </w:rPr>
        <w:t>01.</w:t>
      </w:r>
      <w:r w:rsidRPr="00D23C45">
        <w:rPr>
          <w:color w:val="BFBFBF" w:themeColor="background1" w:themeShade="BF"/>
        </w:rPr>
        <w:t>1.</w:t>
      </w:r>
      <w:r w:rsidRPr="00D23C45">
        <w:rPr>
          <w:caps w:val="0"/>
          <w:color w:val="BFBFBF" w:themeColor="background1" w:themeShade="BF"/>
        </w:rPr>
        <w:t>d)</w:t>
      </w:r>
      <w:r w:rsidRPr="00D23C45">
        <w:rPr>
          <w:color w:val="BFBFBF" w:themeColor="background1" w:themeShade="BF"/>
        </w:rPr>
        <w:t xml:space="preserve">  Technické a konstrukční řešení  objektu, jeho zdůvodnění ve vazbě na užití objektu a jeho požadovanou životnost</w:t>
      </w:r>
      <w:bookmarkEnd w:id="30"/>
      <w:r w:rsidR="008E1565" w:rsidRPr="00D23C45">
        <w:rPr>
          <w:color w:val="BFBFBF" w:themeColor="background1" w:themeShade="BF"/>
        </w:rPr>
        <w:t xml:space="preserve">  SO 01</w:t>
      </w:r>
      <w:bookmarkEnd w:id="31"/>
    </w:p>
    <w:p w:rsidR="00C07A04" w:rsidRPr="00D23C45" w:rsidRDefault="00C07A04" w:rsidP="00C07A04">
      <w:pPr>
        <w:rPr>
          <w:color w:val="BFBFBF" w:themeColor="background1" w:themeShade="BF"/>
        </w:rPr>
      </w:pPr>
      <w:r w:rsidRPr="00D23C45">
        <w:rPr>
          <w:color w:val="BFBFBF" w:themeColor="background1" w:themeShade="BF"/>
        </w:rPr>
        <w:t>Technické a konstrukční řešení objektu viz IV.F.1.2. Stavebně konstrukční část.</w:t>
      </w:r>
    </w:p>
    <w:p w:rsidR="00C07A04" w:rsidRPr="00D23C45" w:rsidRDefault="00C07A04" w:rsidP="00C07A04">
      <w:pPr>
        <w:rPr>
          <w:color w:val="BFBFBF" w:themeColor="background1" w:themeShade="BF"/>
        </w:rPr>
      </w:pPr>
    </w:p>
    <w:p w:rsidR="00C07A04" w:rsidRPr="00D23C45" w:rsidRDefault="00C07A04" w:rsidP="00C07A04">
      <w:pPr>
        <w:rPr>
          <w:color w:val="BFBFBF" w:themeColor="background1" w:themeShade="BF"/>
        </w:rPr>
      </w:pPr>
      <w:r w:rsidRPr="00D23C45">
        <w:rPr>
          <w:color w:val="BFBFBF" w:themeColor="background1" w:themeShade="BF"/>
        </w:rPr>
        <w:t>Užití konstrukčního systému ve vazbě na užití objektu a jeho požadovanou životnost vyplývá z funkčního a architektonického řešení stavby.</w:t>
      </w:r>
    </w:p>
    <w:p w:rsidR="003A2E3C" w:rsidRPr="00D23C45" w:rsidRDefault="003A2E3C" w:rsidP="003A2E3C">
      <w:pPr>
        <w:pStyle w:val="Nadpis6"/>
        <w:rPr>
          <w:caps w:val="0"/>
          <w:color w:val="BFBFBF" w:themeColor="background1" w:themeShade="BF"/>
        </w:rPr>
      </w:pPr>
      <w:bookmarkStart w:id="32" w:name="_Toc312146080"/>
      <w:r w:rsidRPr="00D23C45">
        <w:rPr>
          <w:caps w:val="0"/>
          <w:color w:val="BFBFBF" w:themeColor="background1" w:themeShade="BF"/>
        </w:rPr>
        <w:t>V.F.1.1.01.1.d)0) Odstraňování staveb</w:t>
      </w:r>
      <w:r w:rsidR="00A12FD1" w:rsidRPr="00D23C45">
        <w:rPr>
          <w:caps w:val="0"/>
          <w:color w:val="BFBFBF" w:themeColor="background1" w:themeShade="BF"/>
        </w:rPr>
        <w:t xml:space="preserve"> - bourací práce</w:t>
      </w:r>
      <w:bookmarkEnd w:id="32"/>
    </w:p>
    <w:p w:rsidR="003A2E3C" w:rsidRPr="00D23C45" w:rsidRDefault="003A2E3C" w:rsidP="003A2E3C">
      <w:pPr>
        <w:jc w:val="both"/>
        <w:rPr>
          <w:color w:val="BFBFBF" w:themeColor="background1" w:themeShade="BF"/>
        </w:rPr>
      </w:pPr>
      <w:r w:rsidRPr="00D23C45">
        <w:rPr>
          <w:color w:val="BFBFBF" w:themeColor="background1" w:themeShade="BF"/>
        </w:rPr>
        <w:t>1. Odstraňování staveb  se  bude provádět tak, aby v průběhu prací nedošlo k ohrožení  bezpečnosti,  života  a  zdraví  osob  nebo zvířat, ke vzniku požáru  a  k  nekontrolovatelnému  porušení  stability stavby nebo její  části.  Při  odstraňování  staveb  nebude ohrožena stabilita jiných staveb ani provozuschopnost sítí technického vybavení v dosahu stavby.</w:t>
      </w:r>
    </w:p>
    <w:p w:rsidR="003A2E3C" w:rsidRPr="00D23C45" w:rsidRDefault="003A2E3C" w:rsidP="003A2E3C">
      <w:pPr>
        <w:jc w:val="both"/>
        <w:rPr>
          <w:color w:val="BFBFBF" w:themeColor="background1" w:themeShade="BF"/>
        </w:rPr>
      </w:pPr>
      <w:r w:rsidRPr="00D23C45">
        <w:rPr>
          <w:color w:val="BFBFBF" w:themeColor="background1" w:themeShade="BF"/>
        </w:rPr>
        <w:t>2. Okolí  odstraňovaných  staveb  nebude  provedením touto činností a jejími důsledky nadměrně obtěžováno, zejména hlukem a prachem.</w:t>
      </w:r>
    </w:p>
    <w:p w:rsidR="003A2E3C" w:rsidRPr="00D23C45" w:rsidRDefault="003A2E3C" w:rsidP="003A2E3C">
      <w:pPr>
        <w:jc w:val="both"/>
        <w:rPr>
          <w:color w:val="BFBFBF" w:themeColor="background1" w:themeShade="BF"/>
        </w:rPr>
      </w:pPr>
      <w:r w:rsidRPr="00D23C45">
        <w:rPr>
          <w:color w:val="BFBFBF" w:themeColor="background1" w:themeShade="BF"/>
        </w:rPr>
        <w:t xml:space="preserve">3. Odstraňování  staveb  bude prováděno  podle předem stanoveného technologického postupu a </w:t>
      </w:r>
      <w:r w:rsidR="006D5333" w:rsidRPr="00D23C45">
        <w:rPr>
          <w:color w:val="BFBFBF" w:themeColor="background1" w:themeShade="BF"/>
        </w:rPr>
        <w:t xml:space="preserve">dodavatelské </w:t>
      </w:r>
      <w:r w:rsidRPr="00D23C45">
        <w:rPr>
          <w:color w:val="BFBFBF" w:themeColor="background1" w:themeShade="BF"/>
        </w:rPr>
        <w:t>dokumentace bouracích prací. Před zahájením prací určí přesný postup odborně způsobilá osoba</w:t>
      </w:r>
      <w:r w:rsidR="00C7211C" w:rsidRPr="00D23C45">
        <w:rPr>
          <w:color w:val="BFBFBF" w:themeColor="background1" w:themeShade="BF"/>
        </w:rPr>
        <w:t xml:space="preserve"> dodavatele</w:t>
      </w:r>
      <w:r w:rsidRPr="00D23C45">
        <w:rPr>
          <w:color w:val="BFBFBF" w:themeColor="background1" w:themeShade="BF"/>
        </w:rPr>
        <w:t xml:space="preserve"> - statik.</w:t>
      </w:r>
    </w:p>
    <w:p w:rsidR="003A2E3C" w:rsidRPr="00D23C45" w:rsidRDefault="003A2E3C" w:rsidP="003A2E3C">
      <w:pPr>
        <w:jc w:val="both"/>
        <w:rPr>
          <w:color w:val="BFBFBF" w:themeColor="background1" w:themeShade="BF"/>
        </w:rPr>
      </w:pPr>
    </w:p>
    <w:p w:rsidR="003A2E3C" w:rsidRPr="00D23C45" w:rsidRDefault="003A2E3C" w:rsidP="003A2E3C">
      <w:pPr>
        <w:rPr>
          <w:color w:val="BFBFBF" w:themeColor="background1" w:themeShade="BF"/>
        </w:rPr>
      </w:pPr>
      <w:r w:rsidRPr="00D23C45">
        <w:rPr>
          <w:color w:val="BFBFBF" w:themeColor="background1" w:themeShade="BF"/>
        </w:rPr>
        <w:t>Provedení stavebních  a  demoličních  odpadů  z  odstraňovaných  staveb budou odklízeny  neprodleně  a  nepřetržitě tak, aby nedocházelo k narušování bezpečnosti  a plynulosti provozu na pozemních komunikacích a v případě povodně  nedocházelo k jejich rozplavování a odplavování a k narušování životního  prostředí. Se stavebním odpadem bude nakládáno v souladu s právními předpisy.</w:t>
      </w:r>
    </w:p>
    <w:p w:rsidR="000B26DE" w:rsidRPr="00D23C45" w:rsidRDefault="000B26DE" w:rsidP="0040365D">
      <w:pPr>
        <w:rPr>
          <w:color w:val="BFBFBF" w:themeColor="background1" w:themeShade="BF"/>
        </w:rPr>
      </w:pPr>
    </w:p>
    <w:p w:rsidR="00C7211C" w:rsidRPr="00D23C45" w:rsidRDefault="00C7211C" w:rsidP="00C7211C">
      <w:pPr>
        <w:pStyle w:val="Nadpis9"/>
        <w:rPr>
          <w:color w:val="BFBFBF" w:themeColor="background1" w:themeShade="BF"/>
        </w:rPr>
      </w:pPr>
      <w:bookmarkStart w:id="33" w:name="_Toc222043587"/>
      <w:bookmarkStart w:id="34" w:name="_Toc254113495"/>
      <w:bookmarkStart w:id="35" w:name="_Toc279400774"/>
      <w:r w:rsidRPr="00D23C45">
        <w:rPr>
          <w:color w:val="BFBFBF" w:themeColor="background1" w:themeShade="BF"/>
        </w:rPr>
        <w:t>Zásady pro provádění bouracích a podchycovacích prací a zpevňovacích konstrukcí či prostupů</w:t>
      </w:r>
      <w:bookmarkEnd w:id="33"/>
      <w:bookmarkEnd w:id="34"/>
      <w:bookmarkEnd w:id="35"/>
    </w:p>
    <w:p w:rsidR="00C7211C" w:rsidRPr="00D23C45" w:rsidRDefault="00C7211C" w:rsidP="00C7211C">
      <w:pPr>
        <w:rPr>
          <w:color w:val="BFBFBF" w:themeColor="background1" w:themeShade="BF"/>
        </w:rPr>
      </w:pPr>
      <w:r w:rsidRPr="00D23C45">
        <w:rPr>
          <w:color w:val="BFBFBF" w:themeColor="background1" w:themeShade="BF"/>
        </w:rPr>
        <w:t>Při všech pracích se musí dodržovat bezpečnostní a požární předpisy, technologické postupy, ustanovení příslušných norem a tento projekt. Před započetím bouracích prací bude vypracován podrobný postup bouracích prací. Tento postup musí být v souladu s vyhláškou ČÚBP a ČÚB</w:t>
      </w:r>
      <w:r w:rsidR="004C11BB" w:rsidRPr="00D23C45">
        <w:rPr>
          <w:color w:val="BFBFBF" w:themeColor="background1" w:themeShade="BF"/>
        </w:rPr>
        <w:t>.</w:t>
      </w:r>
      <w:r w:rsidR="0018465E" w:rsidRPr="00D23C45">
        <w:rPr>
          <w:color w:val="BFBFBF" w:themeColor="background1" w:themeShade="BF"/>
        </w:rPr>
        <w:t xml:space="preserve"> vyhl. č. 601/2006 Sb. </w:t>
      </w:r>
      <w:r w:rsidRPr="00D23C45">
        <w:rPr>
          <w:color w:val="BFBFBF" w:themeColor="background1" w:themeShade="BF"/>
        </w:rPr>
        <w:t>o bezpečnosti práce a technických zařízení při stavebních pracích.</w:t>
      </w:r>
    </w:p>
    <w:p w:rsidR="00C7211C" w:rsidRPr="00D23C45" w:rsidRDefault="00C7211C" w:rsidP="00C7211C">
      <w:pPr>
        <w:rPr>
          <w:color w:val="BFBFBF" w:themeColor="background1" w:themeShade="BF"/>
        </w:rPr>
      </w:pPr>
      <w:r w:rsidRPr="00D23C45">
        <w:rPr>
          <w:color w:val="BFBFBF" w:themeColor="background1" w:themeShade="BF"/>
        </w:rPr>
        <w:t>Základní pravidla bouracích prací jsou :</w:t>
      </w:r>
    </w:p>
    <w:p w:rsidR="00C7211C" w:rsidRPr="00D23C45" w:rsidRDefault="00C7211C" w:rsidP="00420E0A">
      <w:pPr>
        <w:numPr>
          <w:ilvl w:val="0"/>
          <w:numId w:val="7"/>
        </w:numPr>
        <w:rPr>
          <w:color w:val="BFBFBF" w:themeColor="background1" w:themeShade="BF"/>
        </w:rPr>
      </w:pPr>
      <w:r w:rsidRPr="00D23C45">
        <w:rPr>
          <w:color w:val="BFBFBF" w:themeColor="background1" w:themeShade="BF"/>
        </w:rPr>
        <w:t>při bourání se postupuje shora dolů,</w:t>
      </w:r>
    </w:p>
    <w:p w:rsidR="00C7211C" w:rsidRPr="00D23C45" w:rsidRDefault="00C7211C" w:rsidP="00420E0A">
      <w:pPr>
        <w:numPr>
          <w:ilvl w:val="0"/>
          <w:numId w:val="7"/>
        </w:numPr>
        <w:rPr>
          <w:color w:val="BFBFBF" w:themeColor="background1" w:themeShade="BF"/>
        </w:rPr>
      </w:pPr>
      <w:r w:rsidRPr="00D23C45">
        <w:rPr>
          <w:color w:val="BFBFBF" w:themeColor="background1" w:themeShade="BF"/>
        </w:rPr>
        <w:t>nesmí se uvolňovat, bourat zatížené konstrukce, t.j. konstrukce, na kterých jsou jiné svislé nebo vodorovné konstrukce,</w:t>
      </w:r>
    </w:p>
    <w:p w:rsidR="00C7211C" w:rsidRPr="00D23C45" w:rsidRDefault="00C7211C" w:rsidP="00420E0A">
      <w:pPr>
        <w:numPr>
          <w:ilvl w:val="0"/>
          <w:numId w:val="7"/>
        </w:numPr>
        <w:rPr>
          <w:color w:val="BFBFBF" w:themeColor="background1" w:themeShade="BF"/>
        </w:rPr>
      </w:pPr>
      <w:r w:rsidRPr="00D23C45">
        <w:rPr>
          <w:color w:val="BFBFBF" w:themeColor="background1" w:themeShade="BF"/>
        </w:rPr>
        <w:t>vodorovné konstrukce nesmí být zatěžovány sutí,</w:t>
      </w:r>
    </w:p>
    <w:p w:rsidR="00C7211C" w:rsidRPr="00D23C45" w:rsidRDefault="00C7211C" w:rsidP="00420E0A">
      <w:pPr>
        <w:numPr>
          <w:ilvl w:val="0"/>
          <w:numId w:val="7"/>
        </w:numPr>
        <w:rPr>
          <w:color w:val="BFBFBF" w:themeColor="background1" w:themeShade="BF"/>
        </w:rPr>
      </w:pPr>
      <w:r w:rsidRPr="00D23C45">
        <w:rPr>
          <w:color w:val="BFBFBF" w:themeColor="background1" w:themeShade="BF"/>
        </w:rPr>
        <w:t>volné předměty, zbytky konstrukcí musí být sneseny.</w:t>
      </w:r>
    </w:p>
    <w:p w:rsidR="00C7211C" w:rsidRPr="00D23C45" w:rsidRDefault="00C7211C" w:rsidP="00C7211C">
      <w:pPr>
        <w:rPr>
          <w:color w:val="BFBFBF" w:themeColor="background1" w:themeShade="BF"/>
        </w:rPr>
      </w:pPr>
      <w:bookmarkStart w:id="36" w:name="_Toc460986458"/>
      <w:bookmarkStart w:id="37" w:name="_Toc463668294"/>
      <w:bookmarkStart w:id="38" w:name="_Toc463668339"/>
      <w:bookmarkStart w:id="39" w:name="_Toc463669802"/>
      <w:bookmarkStart w:id="40" w:name="_Toc464452181"/>
      <w:bookmarkStart w:id="41" w:name="_Toc464454337"/>
      <w:bookmarkStart w:id="42" w:name="_Toc464454477"/>
    </w:p>
    <w:p w:rsidR="00C7211C" w:rsidRPr="00D23C45" w:rsidRDefault="00C7211C" w:rsidP="00C7211C">
      <w:pPr>
        <w:rPr>
          <w:color w:val="BFBFBF" w:themeColor="background1" w:themeShade="BF"/>
        </w:rPr>
      </w:pPr>
      <w:r w:rsidRPr="00D23C45">
        <w:rPr>
          <w:color w:val="BFBFBF" w:themeColor="background1" w:themeShade="BF"/>
        </w:rPr>
        <w:t>Bourání svislých konstrukcí</w:t>
      </w:r>
      <w:bookmarkEnd w:id="36"/>
      <w:bookmarkEnd w:id="37"/>
      <w:bookmarkEnd w:id="38"/>
      <w:bookmarkEnd w:id="39"/>
      <w:bookmarkEnd w:id="40"/>
      <w:bookmarkEnd w:id="41"/>
      <w:bookmarkEnd w:id="42"/>
    </w:p>
    <w:p w:rsidR="00C7211C" w:rsidRPr="00D23C45" w:rsidRDefault="00C7211C" w:rsidP="00C7211C">
      <w:pPr>
        <w:rPr>
          <w:color w:val="BFBFBF" w:themeColor="background1" w:themeShade="BF"/>
        </w:rPr>
      </w:pPr>
      <w:r w:rsidRPr="00D23C45">
        <w:rPr>
          <w:color w:val="BFBFBF" w:themeColor="background1" w:themeShade="BF"/>
        </w:rPr>
        <w:lastRenderedPageBreak/>
        <w:t>Při bourání svislých konstrukcí pomocí strojů se venkovní zdi strhávají vždy z vnější strany objektu. U přízemních objektů bez podsklepení se může bourání provádět z vnitřní části objektu, jsou-li odstraněny vodorovné prvky nad místem stroje. Zdi se nesmějí strhávat rozhoupáním.</w:t>
      </w:r>
    </w:p>
    <w:p w:rsidR="00C7211C" w:rsidRPr="00D23C45" w:rsidRDefault="00C7211C" w:rsidP="00C7211C">
      <w:pPr>
        <w:rPr>
          <w:color w:val="BFBFBF" w:themeColor="background1" w:themeShade="BF"/>
        </w:rPr>
      </w:pPr>
      <w:r w:rsidRPr="00D23C45">
        <w:rPr>
          <w:color w:val="BFBFBF" w:themeColor="background1" w:themeShade="BF"/>
        </w:rPr>
        <w:t>Při bourání svislých konstrukcí ručně, se rozebírání provádí zásadně vertikálním směrem shora dolů. Je zakázáno ruční strhávání stěn a pilířů pomocí pák nebo zvedáků. Jednotlivé konstrukční prvky mohou být odstraněny při ručním bourání jen tehdy, když nejsou zatíženy. Při bourání příček pod vodorovnými konstrukcemi je nutné ověřit zda nemají nosnou funkci, jinak proces nelze provádět. Únosnost vodorovných konstrukcí, na které se bude materiál strhávat, se v případě potřeby zvyšuje podpěrami.</w:t>
      </w:r>
    </w:p>
    <w:p w:rsidR="00C7211C" w:rsidRPr="00D23C45" w:rsidRDefault="00C7211C" w:rsidP="00C7211C">
      <w:pPr>
        <w:rPr>
          <w:color w:val="BFBFBF" w:themeColor="background1" w:themeShade="BF"/>
        </w:rPr>
      </w:pPr>
    </w:p>
    <w:p w:rsidR="00C7211C" w:rsidRPr="00D23C45" w:rsidRDefault="00C7211C" w:rsidP="00C7211C">
      <w:pPr>
        <w:rPr>
          <w:color w:val="BFBFBF" w:themeColor="background1" w:themeShade="BF"/>
        </w:rPr>
      </w:pPr>
      <w:bookmarkStart w:id="43" w:name="_Toc460986459"/>
      <w:bookmarkStart w:id="44" w:name="_Toc463668295"/>
      <w:bookmarkStart w:id="45" w:name="_Toc463668340"/>
      <w:bookmarkStart w:id="46" w:name="_Toc463669803"/>
      <w:bookmarkStart w:id="47" w:name="_Toc464452182"/>
      <w:bookmarkStart w:id="48" w:name="_Toc464454338"/>
      <w:bookmarkStart w:id="49" w:name="_Toc464454478"/>
      <w:r w:rsidRPr="00D23C45">
        <w:rPr>
          <w:color w:val="BFBFBF" w:themeColor="background1" w:themeShade="BF"/>
        </w:rPr>
        <w:t>Bourání podlah, stropů a jednotlivých vodorovných prvků</w:t>
      </w:r>
      <w:bookmarkEnd w:id="43"/>
      <w:bookmarkEnd w:id="44"/>
      <w:bookmarkEnd w:id="45"/>
      <w:bookmarkEnd w:id="46"/>
      <w:bookmarkEnd w:id="47"/>
      <w:bookmarkEnd w:id="48"/>
      <w:bookmarkEnd w:id="49"/>
    </w:p>
    <w:p w:rsidR="00C7211C" w:rsidRPr="00D23C45" w:rsidRDefault="00C7211C" w:rsidP="00C7211C">
      <w:pPr>
        <w:rPr>
          <w:color w:val="BFBFBF" w:themeColor="background1" w:themeShade="BF"/>
        </w:rPr>
      </w:pPr>
      <w:r w:rsidRPr="00D23C45">
        <w:rPr>
          <w:color w:val="BFBFBF" w:themeColor="background1" w:themeShade="BF"/>
        </w:rPr>
        <w:t>Stropy s nosnou dřevěnou konstrukcí je dovoleno bourat ručně jen tehdy, když jsou zdi nad ní zbourané, jsou odkryté nosné prvky a ze stropů je odstraněn bouraný materiál. Když při ručním bourání hrozí prolomení podlahy nebo dojde k jejímu prolomení, musí se práce přerušit a podlaha se musí spolehlivě podepřít nebo úplně odstranit.</w:t>
      </w:r>
    </w:p>
    <w:p w:rsidR="00C7211C" w:rsidRPr="00D23C45" w:rsidRDefault="00C7211C" w:rsidP="00C7211C">
      <w:pPr>
        <w:rPr>
          <w:color w:val="BFBFBF" w:themeColor="background1" w:themeShade="BF"/>
        </w:rPr>
      </w:pPr>
      <w:r w:rsidRPr="00D23C45">
        <w:rPr>
          <w:color w:val="BFBFBF" w:themeColor="background1" w:themeShade="BF"/>
        </w:rPr>
        <w:t>Při použití zvedacího zařízení se musí stropní části před uvázáním uvolnit od ostatních částí.</w:t>
      </w:r>
    </w:p>
    <w:p w:rsidR="00C7211C" w:rsidRPr="00D23C45" w:rsidRDefault="00C7211C" w:rsidP="00C7211C">
      <w:pPr>
        <w:rPr>
          <w:color w:val="BFBFBF" w:themeColor="background1" w:themeShade="BF"/>
        </w:rPr>
      </w:pPr>
      <w:r w:rsidRPr="00D23C45">
        <w:rPr>
          <w:color w:val="BFBFBF" w:themeColor="background1" w:themeShade="BF"/>
        </w:rPr>
        <w:t>Bourání klenby uvolněním části konstrukce, která ji zajišťuje, se smí jen při strojním vybavení.</w:t>
      </w:r>
    </w:p>
    <w:p w:rsidR="00C7211C" w:rsidRPr="00D23C45" w:rsidRDefault="00C7211C" w:rsidP="0040365D">
      <w:pPr>
        <w:rPr>
          <w:color w:val="BFBFBF" w:themeColor="background1" w:themeShade="BF"/>
        </w:rPr>
      </w:pPr>
    </w:p>
    <w:p w:rsidR="000B26DE" w:rsidRPr="00D23C45" w:rsidRDefault="000B26DE" w:rsidP="000B26DE">
      <w:pPr>
        <w:pStyle w:val="Nadpis6"/>
        <w:rPr>
          <w:caps w:val="0"/>
          <w:color w:val="BFBFBF" w:themeColor="background1" w:themeShade="BF"/>
        </w:rPr>
      </w:pPr>
      <w:bookmarkStart w:id="50" w:name="_Toc296596210"/>
      <w:bookmarkStart w:id="51" w:name="_Toc312146081"/>
      <w:r w:rsidRPr="00D23C45">
        <w:rPr>
          <w:caps w:val="0"/>
          <w:color w:val="BFBFBF" w:themeColor="background1" w:themeShade="BF"/>
        </w:rPr>
        <w:t>V.F.1.1.01.1.d)1) Zemní práce</w:t>
      </w:r>
      <w:bookmarkEnd w:id="50"/>
      <w:bookmarkEnd w:id="51"/>
    </w:p>
    <w:p w:rsidR="000B26DE" w:rsidRPr="00D23C45" w:rsidRDefault="000B26DE" w:rsidP="000B26DE">
      <w:pPr>
        <w:pStyle w:val="Nadpis7"/>
        <w:rPr>
          <w:caps w:val="0"/>
          <w:color w:val="BFBFBF" w:themeColor="background1" w:themeShade="BF"/>
        </w:rPr>
      </w:pPr>
      <w:bookmarkStart w:id="52" w:name="_Toc296596211"/>
      <w:bookmarkStart w:id="53" w:name="_Toc312146082"/>
      <w:r w:rsidRPr="00D23C45">
        <w:rPr>
          <w:caps w:val="0"/>
          <w:color w:val="BFBFBF" w:themeColor="background1" w:themeShade="BF"/>
        </w:rPr>
        <w:t>V.F.1.1.01.1.d)1.a)Výkopové práce</w:t>
      </w:r>
      <w:bookmarkEnd w:id="52"/>
      <w:bookmarkEnd w:id="53"/>
    </w:p>
    <w:p w:rsidR="00525CCE" w:rsidRPr="00D23C45" w:rsidRDefault="00525CCE" w:rsidP="00525CCE">
      <w:pPr>
        <w:rPr>
          <w:color w:val="BFBFBF" w:themeColor="background1" w:themeShade="BF"/>
        </w:rPr>
      </w:pPr>
      <w:r w:rsidRPr="00D23C45">
        <w:rPr>
          <w:color w:val="BFBFBF" w:themeColor="background1" w:themeShade="BF"/>
        </w:rPr>
        <w:t>Výkopové práce jsou zamýšleny za účelem provedení základových konstrukcí SO 01, včetně jejich částí a souvisejících stavebních objektů. Požadavek na bezpečné založení zajišťující dlouhodobý nepřerušovaný provoz konstrukčně náročné konstrukce nadregionálního významu.</w:t>
      </w:r>
    </w:p>
    <w:p w:rsidR="00525CCE" w:rsidRPr="00D23C45" w:rsidRDefault="00525CCE" w:rsidP="00525CCE">
      <w:pPr>
        <w:rPr>
          <w:color w:val="BFBFBF" w:themeColor="background1" w:themeShade="BF"/>
        </w:rPr>
      </w:pPr>
      <w:r w:rsidRPr="00D23C45">
        <w:rPr>
          <w:color w:val="BFBFBF" w:themeColor="background1" w:themeShade="BF"/>
        </w:rPr>
        <w:t>Výkopové práce budou prováděny v souladu s platnými ČSN, zejména s </w:t>
      </w:r>
      <w:r w:rsidR="003A3423" w:rsidRPr="00D23C45">
        <w:rPr>
          <w:color w:val="BFBFBF" w:themeColor="background1" w:themeShade="BF"/>
        </w:rPr>
        <w:t>ČSN 73 6133 Návrh a provádění zemního tělesa pozemních komunikací  a ČSN EN 1610 Provádění stok a kanalizačních přípojek a jejich zkoušení</w:t>
      </w:r>
      <w:r w:rsidRPr="00D23C45">
        <w:rPr>
          <w:color w:val="BFBFBF" w:themeColor="background1" w:themeShade="BF"/>
        </w:rPr>
        <w:t>, ČSN 72 1006.</w:t>
      </w:r>
    </w:p>
    <w:p w:rsidR="00525CCE" w:rsidRPr="00D23C45" w:rsidRDefault="00525CCE" w:rsidP="00525CCE">
      <w:pPr>
        <w:pStyle w:val="Podnadpis"/>
        <w:rPr>
          <w:caps w:val="0"/>
          <w:color w:val="BFBFBF" w:themeColor="background1" w:themeShade="BF"/>
        </w:rPr>
      </w:pPr>
      <w:r w:rsidRPr="00D23C45">
        <w:rPr>
          <w:caps w:val="0"/>
          <w:color w:val="BFBFBF" w:themeColor="background1" w:themeShade="BF"/>
        </w:rPr>
        <w:t>Sejmutá ornice v tl.200-300mm bude rozprostřena v areálu letiště na stávající zelené plochy v rámci jejich úprav, přesné místo určí správce areálu, dodavatel zajistí rovnoměrné rozprostření s odpovídající technologií provedení.</w:t>
      </w:r>
    </w:p>
    <w:p w:rsidR="00525CCE" w:rsidRPr="00D23C45" w:rsidRDefault="00525CCE" w:rsidP="00525CCE">
      <w:pPr>
        <w:rPr>
          <w:color w:val="BFBFBF" w:themeColor="background1" w:themeShade="BF"/>
        </w:rPr>
      </w:pPr>
      <w:r w:rsidRPr="00D23C45">
        <w:rPr>
          <w:color w:val="BFBFBF" w:themeColor="background1" w:themeShade="BF"/>
        </w:rPr>
        <w:t>Suť z bouracích prací a jiné přípustné odpady budou odváženy na skládku předem dohodnutou skládku. Ostatní odpady budou tříděny a dle druhů budou odváženy do příslušných sběrných dvorů.</w:t>
      </w:r>
    </w:p>
    <w:p w:rsidR="00525CCE" w:rsidRPr="00D23C45" w:rsidRDefault="00525CCE" w:rsidP="000B26DE">
      <w:pPr>
        <w:rPr>
          <w:color w:val="BFBFBF" w:themeColor="background1" w:themeShade="BF"/>
          <w:sz w:val="18"/>
          <w:szCs w:val="18"/>
        </w:rPr>
      </w:pPr>
    </w:p>
    <w:p w:rsidR="00525CCE" w:rsidRPr="00D23C45" w:rsidRDefault="00525CCE" w:rsidP="00525CCE">
      <w:pPr>
        <w:rPr>
          <w:b/>
          <w:color w:val="BFBFBF" w:themeColor="background1" w:themeShade="BF"/>
        </w:rPr>
      </w:pPr>
      <w:r w:rsidRPr="00D23C45">
        <w:rPr>
          <w:b/>
          <w:color w:val="BFBFBF" w:themeColor="background1" w:themeShade="BF"/>
        </w:rPr>
        <w:t>Hlubší výkopy jak 1,5 m pod terénem a výkopy pod hladinou podzemní vody je nutné pažit.</w:t>
      </w:r>
    </w:p>
    <w:p w:rsidR="00525CCE" w:rsidRPr="00D23C45" w:rsidRDefault="00525CCE" w:rsidP="00525CCE">
      <w:pPr>
        <w:rPr>
          <w:color w:val="BFBFBF" w:themeColor="background1" w:themeShade="BF"/>
        </w:rPr>
      </w:pPr>
    </w:p>
    <w:p w:rsidR="00525CCE" w:rsidRPr="00D23C45" w:rsidRDefault="00525CCE" w:rsidP="00525CCE">
      <w:pPr>
        <w:rPr>
          <w:color w:val="BFBFBF" w:themeColor="background1" w:themeShade="BF"/>
        </w:rPr>
      </w:pPr>
      <w:r w:rsidRPr="00D23C45">
        <w:rPr>
          <w:color w:val="BFBFBF" w:themeColor="background1" w:themeShade="BF"/>
        </w:rPr>
        <w:t>Veškeré výkopové práce budou probíhat ručně s ohledem na velké množství a strategickou důležitost inženýrských sítí, které se na pozemku nachází.</w:t>
      </w:r>
    </w:p>
    <w:p w:rsidR="00525CCE" w:rsidRPr="00D23C45" w:rsidRDefault="00525CCE" w:rsidP="00525CCE">
      <w:pPr>
        <w:rPr>
          <w:color w:val="BFBFBF" w:themeColor="background1" w:themeShade="BF"/>
        </w:rPr>
      </w:pPr>
    </w:p>
    <w:p w:rsidR="00525CCE" w:rsidRPr="00D23C45" w:rsidRDefault="00525CCE" w:rsidP="00525CCE">
      <w:pPr>
        <w:rPr>
          <w:color w:val="BFBFBF" w:themeColor="background1" w:themeShade="BF"/>
        </w:rPr>
      </w:pPr>
      <w:r w:rsidRPr="00D23C45">
        <w:rPr>
          <w:color w:val="BFBFBF" w:themeColor="background1" w:themeShade="BF"/>
        </w:rPr>
        <w:t>Výkopové práce budou probíhat po vytýčení inženýrských sítí na pozemku jejich vlastníky / správci, zahájení a postup výkopových prací odsouhlasí TDI.</w:t>
      </w:r>
    </w:p>
    <w:p w:rsidR="00525CCE" w:rsidRPr="00D23C45" w:rsidRDefault="00525CCE" w:rsidP="00525CCE">
      <w:pPr>
        <w:rPr>
          <w:color w:val="BFBFBF" w:themeColor="background1" w:themeShade="BF"/>
        </w:rPr>
      </w:pPr>
    </w:p>
    <w:p w:rsidR="00525CCE" w:rsidRPr="00D23C45" w:rsidRDefault="00525CCE" w:rsidP="00525CCE">
      <w:pPr>
        <w:rPr>
          <w:color w:val="BFBFBF" w:themeColor="background1" w:themeShade="BF"/>
        </w:rPr>
      </w:pPr>
      <w:r w:rsidRPr="00D23C45">
        <w:rPr>
          <w:color w:val="BFBFBF" w:themeColor="background1" w:themeShade="BF"/>
        </w:rPr>
        <w:t>Výkopové práce budou probíhat ručně následujícím postupem:</w:t>
      </w:r>
    </w:p>
    <w:p w:rsidR="00525CCE" w:rsidRPr="00D23C45" w:rsidRDefault="00525CCE" w:rsidP="00525CCE">
      <w:pPr>
        <w:rPr>
          <w:color w:val="BFBFBF" w:themeColor="background1" w:themeShade="BF"/>
        </w:rPr>
      </w:pPr>
      <w:r w:rsidRPr="00D23C45">
        <w:rPr>
          <w:color w:val="BFBFBF" w:themeColor="background1" w:themeShade="BF"/>
        </w:rPr>
        <w:t>- vytýčení IS</w:t>
      </w:r>
    </w:p>
    <w:p w:rsidR="00525CCE" w:rsidRPr="00D23C45" w:rsidRDefault="00525CCE" w:rsidP="00525CCE">
      <w:pPr>
        <w:rPr>
          <w:color w:val="BFBFBF" w:themeColor="background1" w:themeShade="BF"/>
        </w:rPr>
      </w:pPr>
      <w:r w:rsidRPr="00D23C45">
        <w:rPr>
          <w:color w:val="BFBFBF" w:themeColor="background1" w:themeShade="BF"/>
        </w:rPr>
        <w:t>- odsouhlasení rozsahu vytýčení TDI, provozovatelem letiště a ŘLP, popř. dalšími správci</w:t>
      </w:r>
    </w:p>
    <w:p w:rsidR="00525CCE" w:rsidRPr="00D23C45" w:rsidRDefault="00525CCE" w:rsidP="00525CCE">
      <w:pPr>
        <w:rPr>
          <w:color w:val="BFBFBF" w:themeColor="background1" w:themeShade="BF"/>
        </w:rPr>
      </w:pPr>
      <w:r w:rsidRPr="00D23C45">
        <w:rPr>
          <w:color w:val="BFBFBF" w:themeColor="background1" w:themeShade="BF"/>
        </w:rPr>
        <w:t>- zahájení výkopových prací směrem od šachet IS podél jednotlivých odhalených vedení</w:t>
      </w:r>
    </w:p>
    <w:p w:rsidR="00525CCE" w:rsidRPr="00D23C45" w:rsidRDefault="00525CCE" w:rsidP="00525CCE">
      <w:pPr>
        <w:rPr>
          <w:color w:val="BFBFBF" w:themeColor="background1" w:themeShade="BF"/>
        </w:rPr>
      </w:pPr>
      <w:r w:rsidRPr="00D23C45">
        <w:rPr>
          <w:color w:val="BFBFBF" w:themeColor="background1" w:themeShade="BF"/>
        </w:rPr>
        <w:t>- po odhalení vytýčených sítí a sítí vedených směrem od šachet v rozsahu celého staveniště bude proveden obvodový ruční výkop (jednak po obvodu základového pásu pozemního SO, jednak po obvodu stavby komunikací)</w:t>
      </w:r>
    </w:p>
    <w:p w:rsidR="00525CCE" w:rsidRPr="00D23C45" w:rsidRDefault="00525CCE" w:rsidP="00525CCE">
      <w:pPr>
        <w:rPr>
          <w:color w:val="BFBFBF" w:themeColor="background1" w:themeShade="BF"/>
        </w:rPr>
      </w:pPr>
      <w:r w:rsidRPr="00D23C45">
        <w:rPr>
          <w:color w:val="BFBFBF" w:themeColor="background1" w:themeShade="BF"/>
        </w:rPr>
        <w:t>- následně budou ručně odhaleny zbylé IS zjištěné při obvodovém výkopu směrem od výkopu</w:t>
      </w:r>
    </w:p>
    <w:p w:rsidR="00525CCE" w:rsidRPr="00D23C45" w:rsidRDefault="00525CCE" w:rsidP="00525CCE">
      <w:pPr>
        <w:rPr>
          <w:color w:val="BFBFBF" w:themeColor="background1" w:themeShade="BF"/>
        </w:rPr>
      </w:pPr>
      <w:r w:rsidRPr="00D23C45">
        <w:rPr>
          <w:color w:val="BFBFBF" w:themeColor="background1" w:themeShade="BF"/>
        </w:rPr>
        <w:t>- jen v případě zcela přehledné situace za souhlasu TDI, provozovatele letiště, ŘLP, s.p. a správců ostatních IS vedených dotčeným prostorem nasazení lehké techniky</w:t>
      </w:r>
    </w:p>
    <w:p w:rsidR="008776C5" w:rsidRPr="00D23C45" w:rsidRDefault="008776C5" w:rsidP="000B26DE">
      <w:pPr>
        <w:pStyle w:val="Nadpis7"/>
        <w:rPr>
          <w:caps w:val="0"/>
          <w:color w:val="BFBFBF" w:themeColor="background1" w:themeShade="BF"/>
        </w:rPr>
      </w:pPr>
      <w:bookmarkStart w:id="54" w:name="_Toc296596212"/>
      <w:bookmarkStart w:id="55" w:name="_Toc312146083"/>
    </w:p>
    <w:p w:rsidR="008776C5" w:rsidRPr="00D23C45" w:rsidRDefault="008776C5" w:rsidP="000B26DE">
      <w:pPr>
        <w:pStyle w:val="Nadpis7"/>
        <w:rPr>
          <w:caps w:val="0"/>
          <w:color w:val="BFBFBF" w:themeColor="background1" w:themeShade="BF"/>
        </w:rPr>
      </w:pPr>
    </w:p>
    <w:p w:rsidR="000B26DE" w:rsidRPr="00D23C45" w:rsidRDefault="000B26DE" w:rsidP="000B26DE">
      <w:pPr>
        <w:pStyle w:val="Nadpis7"/>
        <w:rPr>
          <w:caps w:val="0"/>
          <w:color w:val="BFBFBF" w:themeColor="background1" w:themeShade="BF"/>
        </w:rPr>
      </w:pPr>
      <w:r w:rsidRPr="00D23C45">
        <w:rPr>
          <w:caps w:val="0"/>
          <w:color w:val="BFBFBF" w:themeColor="background1" w:themeShade="BF"/>
        </w:rPr>
        <w:lastRenderedPageBreak/>
        <w:t>V.F.1.1.01.1.d)1.b) Násypy</w:t>
      </w:r>
      <w:bookmarkEnd w:id="54"/>
      <w:bookmarkEnd w:id="55"/>
    </w:p>
    <w:p w:rsidR="00A608B4" w:rsidRPr="00D23C45" w:rsidRDefault="00A608B4" w:rsidP="00A608B4">
      <w:pPr>
        <w:rPr>
          <w:color w:val="BFBFBF" w:themeColor="background1" w:themeShade="BF"/>
        </w:rPr>
      </w:pPr>
      <w:r w:rsidRPr="00D23C45">
        <w:rPr>
          <w:b/>
          <w:bCs/>
          <w:color w:val="BFBFBF" w:themeColor="background1" w:themeShade="BF"/>
        </w:rPr>
        <w:t>Násypy a zásypy</w:t>
      </w:r>
      <w:r w:rsidRPr="00D23C45">
        <w:rPr>
          <w:color w:val="BFBFBF" w:themeColor="background1" w:themeShade="BF"/>
        </w:rPr>
        <w:t xml:space="preserve"> jsou zamýšleny za účelem provedení základových konstrukcí výše uvedené stavby, včetně jejich částí a souvisejících stavebních objektů. Požadavek na bezpečné založení zajišťující dlouhodobý nepřerušovaný provoz.</w:t>
      </w:r>
    </w:p>
    <w:p w:rsidR="00A608B4" w:rsidRPr="00D23C45" w:rsidRDefault="00A608B4" w:rsidP="00A608B4">
      <w:pPr>
        <w:rPr>
          <w:color w:val="BFBFBF" w:themeColor="background1" w:themeShade="BF"/>
        </w:rPr>
      </w:pPr>
    </w:p>
    <w:p w:rsidR="00A608B4" w:rsidRPr="00D23C45" w:rsidRDefault="00A608B4" w:rsidP="00A608B4">
      <w:pPr>
        <w:rPr>
          <w:color w:val="BFBFBF" w:themeColor="background1" w:themeShade="BF"/>
        </w:rPr>
      </w:pPr>
      <w:r w:rsidRPr="00D23C45">
        <w:rPr>
          <w:color w:val="BFBFBF" w:themeColor="background1" w:themeShade="BF"/>
        </w:rPr>
        <w:t>Násypy a zásypy budou prováděny v souladu s platnými ČSN, zejména s </w:t>
      </w:r>
    </w:p>
    <w:p w:rsidR="00A608B4" w:rsidRPr="00D23C45" w:rsidRDefault="00517F24" w:rsidP="00A608B4">
      <w:pPr>
        <w:rPr>
          <w:color w:val="BFBFBF" w:themeColor="background1" w:themeShade="BF"/>
        </w:rPr>
      </w:pPr>
      <w:hyperlink r:id="rId10" w:tooltip="Detailní info" w:history="1">
        <w:r w:rsidR="00A608B4" w:rsidRPr="00D23C45">
          <w:rPr>
            <w:color w:val="BFBFBF" w:themeColor="background1" w:themeShade="BF"/>
          </w:rPr>
          <w:t>ČSN 72 1006</w:t>
        </w:r>
      </w:hyperlink>
      <w:r w:rsidR="00A608B4" w:rsidRPr="00D23C45">
        <w:rPr>
          <w:color w:val="BFBFBF" w:themeColor="background1" w:themeShade="BF"/>
        </w:rPr>
        <w:t xml:space="preserve"> Kontrola zhutnění zemin a sypanin.</w:t>
      </w:r>
    </w:p>
    <w:p w:rsidR="00A608B4" w:rsidRPr="00D23C45" w:rsidRDefault="00A608B4" w:rsidP="00A608B4">
      <w:pPr>
        <w:rPr>
          <w:color w:val="BFBFBF" w:themeColor="background1" w:themeShade="BF"/>
        </w:rPr>
      </w:pPr>
    </w:p>
    <w:p w:rsidR="00A608B4" w:rsidRPr="00D23C45" w:rsidRDefault="00A608B4" w:rsidP="00A608B4">
      <w:pPr>
        <w:rPr>
          <w:color w:val="BFBFBF" w:themeColor="background1" w:themeShade="BF"/>
        </w:rPr>
      </w:pPr>
      <w:r w:rsidRPr="00D23C45">
        <w:rPr>
          <w:color w:val="BFBFBF" w:themeColor="background1" w:themeShade="BF"/>
        </w:rPr>
        <w:t>Technické parametry hutněného štěrkopískového polštáře pod podkladním betonem, základovými patkami, základovými pasy budou provedeny podle požadavků stavebně-konstrukční části – betonové konstrukce.</w:t>
      </w:r>
    </w:p>
    <w:p w:rsidR="00A608B4" w:rsidRPr="00D23C45" w:rsidRDefault="00A608B4" w:rsidP="00A608B4">
      <w:pPr>
        <w:rPr>
          <w:color w:val="BFBFBF" w:themeColor="background1" w:themeShade="BF"/>
        </w:rPr>
      </w:pPr>
    </w:p>
    <w:p w:rsidR="00A608B4" w:rsidRPr="00D23C45" w:rsidRDefault="00A608B4" w:rsidP="00A608B4">
      <w:pPr>
        <w:rPr>
          <w:color w:val="BFBFBF" w:themeColor="background1" w:themeShade="BF"/>
        </w:rPr>
      </w:pPr>
      <w:r w:rsidRPr="00D23C45">
        <w:rPr>
          <w:color w:val="BFBFBF" w:themeColor="background1" w:themeShade="BF"/>
        </w:rPr>
        <w:t>násyp provádět ve vrstvách 200 mm tlustých + následné hutnění I</w:t>
      </w:r>
      <w:r w:rsidRPr="00D23C45">
        <w:rPr>
          <w:color w:val="BFBFBF" w:themeColor="background1" w:themeShade="BF"/>
          <w:vertAlign w:val="subscript"/>
        </w:rPr>
        <w:t>D</w:t>
      </w:r>
      <w:r w:rsidRPr="00D23C45">
        <w:rPr>
          <w:color w:val="BFBFBF" w:themeColor="background1" w:themeShade="BF"/>
        </w:rPr>
        <w:t>&gt;0,7</w:t>
      </w:r>
    </w:p>
    <w:p w:rsidR="00A608B4" w:rsidRPr="00D23C45" w:rsidRDefault="00A608B4" w:rsidP="00A608B4">
      <w:pPr>
        <w:rPr>
          <w:color w:val="BFBFBF" w:themeColor="background1" w:themeShade="BF"/>
        </w:rPr>
      </w:pPr>
      <w:r w:rsidRPr="00D23C45">
        <w:rPr>
          <w:color w:val="BFBFBF" w:themeColor="background1" w:themeShade="BF"/>
        </w:rPr>
        <w:t>průměrná vlhkost násypku 18 – 24 %</w:t>
      </w:r>
    </w:p>
    <w:p w:rsidR="00A608B4" w:rsidRPr="00D23C45" w:rsidRDefault="00A608B4" w:rsidP="00A608B4">
      <w:pPr>
        <w:rPr>
          <w:color w:val="BFBFBF" w:themeColor="background1" w:themeShade="BF"/>
        </w:rPr>
      </w:pPr>
    </w:p>
    <w:p w:rsidR="00A608B4" w:rsidRPr="00D23C45" w:rsidRDefault="00A608B4" w:rsidP="00A608B4">
      <w:pPr>
        <w:rPr>
          <w:color w:val="BFBFBF" w:themeColor="background1" w:themeShade="BF"/>
        </w:rPr>
      </w:pPr>
      <w:r w:rsidRPr="00D23C45">
        <w:rPr>
          <w:color w:val="BFBFBF" w:themeColor="background1" w:themeShade="BF"/>
        </w:rPr>
        <w:t>Během realizace násypu je nutné provádět pravidelné zkoušky ve smyslu ČSN 721006 „Kontrola zhutnění zemin a sypanin“.</w:t>
      </w:r>
    </w:p>
    <w:p w:rsidR="00A608B4" w:rsidRPr="00D23C45" w:rsidRDefault="00A608B4" w:rsidP="00A608B4">
      <w:pPr>
        <w:rPr>
          <w:color w:val="BFBFBF" w:themeColor="background1" w:themeShade="BF"/>
        </w:rPr>
      </w:pPr>
    </w:p>
    <w:p w:rsidR="00A608B4" w:rsidRPr="00D23C45" w:rsidRDefault="00A608B4" w:rsidP="00A608B4">
      <w:pPr>
        <w:rPr>
          <w:color w:val="BFBFBF" w:themeColor="background1" w:themeShade="BF"/>
        </w:rPr>
      </w:pPr>
      <w:r w:rsidRPr="00D23C45">
        <w:rPr>
          <w:color w:val="BFBFBF" w:themeColor="background1" w:themeShade="BF"/>
        </w:rPr>
        <w:t>SOUČÁSTÍ DODÁVKY JE ZAJIŠTĚNÍ DŮKLADNÉ KONTROLY PŘI ZHUTŇOVÁNÍ PODLOŽÍ S ÚČASTÍ GEOLOGICKÉHO DOZORU, HUTNĚNÍ BUDE PROVÁDĚNO MAXIMÁLNĚ PO 20 CM VRSTVÁCH, ÚČAST GEOLOGA. DÁLE JE POŽADOVÁNA DŮKLADNÁ KONTROLA ZE STRANY TDI</w:t>
      </w:r>
    </w:p>
    <w:p w:rsidR="00B90A86" w:rsidRPr="00D23C45" w:rsidRDefault="00B90A86" w:rsidP="000B26DE">
      <w:pPr>
        <w:rPr>
          <w:color w:val="BFBFBF" w:themeColor="background1" w:themeShade="BF"/>
        </w:rPr>
      </w:pPr>
    </w:p>
    <w:p w:rsidR="00B90A86" w:rsidRPr="00D23C45" w:rsidRDefault="00B90A86" w:rsidP="00B90A86">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1b.N/01</w:t>
      </w:r>
      <w:r w:rsidRPr="00D23C45">
        <w:rPr>
          <w:b/>
          <w:color w:val="BFBFBF" w:themeColor="background1" w:themeShade="BF"/>
        </w:rPr>
        <w:tab/>
      </w:r>
      <w:r w:rsidRPr="00D23C45">
        <w:rPr>
          <w:b/>
          <w:color w:val="BFBFBF" w:themeColor="background1" w:themeShade="BF"/>
        </w:rPr>
        <w:tab/>
        <w:t>Hutněný násyp</w:t>
      </w:r>
    </w:p>
    <w:p w:rsidR="00B90A86" w:rsidRPr="00D23C45" w:rsidRDefault="00B90A86" w:rsidP="00B90A86">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4A31A9" w:rsidRPr="00D23C45">
        <w:rPr>
          <w:b/>
          <w:color w:val="BFBFBF" w:themeColor="background1" w:themeShade="BF"/>
        </w:rPr>
        <w:t>6</w:t>
      </w:r>
      <w:r w:rsidRPr="00D23C45">
        <w:rPr>
          <w:b/>
          <w:color w:val="BFBFBF" w:themeColor="background1" w:themeShade="BF"/>
        </w:rPr>
        <w:t>7 m3</w:t>
      </w:r>
    </w:p>
    <w:p w:rsidR="00B90A86" w:rsidRPr="00D23C45" w:rsidRDefault="00B90A86" w:rsidP="00B90A86">
      <w:pPr>
        <w:ind w:left="1418"/>
        <w:rPr>
          <w:b/>
          <w:color w:val="BFBFBF" w:themeColor="background1" w:themeShade="BF"/>
        </w:rPr>
      </w:pPr>
    </w:p>
    <w:p w:rsidR="00735C9B" w:rsidRPr="00D23C45" w:rsidRDefault="00B90A86" w:rsidP="00B90A86">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00735C9B" w:rsidRPr="00D23C45">
        <w:rPr>
          <w:color w:val="BFBFBF" w:themeColor="background1" w:themeShade="BF"/>
        </w:rPr>
        <w:t>Hutněný násyp z:</w:t>
      </w:r>
    </w:p>
    <w:p w:rsidR="00B90A86" w:rsidRPr="00D23C45" w:rsidRDefault="00735C9B" w:rsidP="00B90A86">
      <w:pPr>
        <w:rPr>
          <w:color w:val="BFBFBF" w:themeColor="background1" w:themeShade="BF"/>
        </w:rPr>
      </w:pPr>
      <w:r w:rsidRPr="00D23C45">
        <w:rPr>
          <w:color w:val="BFBFBF" w:themeColor="background1" w:themeShade="BF"/>
        </w:rPr>
        <w:tab/>
      </w:r>
      <w:r w:rsidRPr="00D23C45">
        <w:rPr>
          <w:color w:val="BFBFBF" w:themeColor="background1" w:themeShade="BF"/>
        </w:rPr>
        <w:tab/>
      </w:r>
      <w:r w:rsidR="00B90A86" w:rsidRPr="00D23C45">
        <w:rPr>
          <w:color w:val="BFBFBF" w:themeColor="background1" w:themeShade="BF"/>
        </w:rPr>
        <w:t>20-30 prosívka frakce 0-4mm</w:t>
      </w:r>
    </w:p>
    <w:p w:rsidR="00B90A86" w:rsidRPr="00D23C45" w:rsidRDefault="00B90A86" w:rsidP="00B90A86">
      <w:pPr>
        <w:rPr>
          <w:color w:val="BFBFBF" w:themeColor="background1" w:themeShade="BF"/>
        </w:rPr>
      </w:pPr>
      <w:r w:rsidRPr="00D23C45">
        <w:rPr>
          <w:color w:val="BFBFBF" w:themeColor="background1" w:themeShade="BF"/>
        </w:rPr>
        <w:tab/>
      </w:r>
      <w:r w:rsidRPr="00D23C45">
        <w:rPr>
          <w:color w:val="BFBFBF" w:themeColor="background1" w:themeShade="BF"/>
        </w:rPr>
        <w:tab/>
        <w:t>100 hutněný násyp frakce 0-64</w:t>
      </w:r>
    </w:p>
    <w:p w:rsidR="00B90A86" w:rsidRPr="00D23C45" w:rsidRDefault="00B90A86" w:rsidP="00B90A86">
      <w:pPr>
        <w:rPr>
          <w:color w:val="BFBFBF" w:themeColor="background1" w:themeShade="BF"/>
        </w:rPr>
      </w:pPr>
      <w:r w:rsidRPr="00D23C45">
        <w:rPr>
          <w:color w:val="BFBFBF" w:themeColor="background1" w:themeShade="BF"/>
        </w:rPr>
        <w:tab/>
      </w:r>
      <w:r w:rsidRPr="00D23C45">
        <w:rPr>
          <w:color w:val="BFBFBF" w:themeColor="background1" w:themeShade="BF"/>
        </w:rPr>
        <w:tab/>
        <w:t>rostlý terén - převzetí základové spáry geologem</w:t>
      </w:r>
    </w:p>
    <w:p w:rsidR="00B90A86" w:rsidRPr="00D23C45" w:rsidRDefault="00B90A86" w:rsidP="00B90A86">
      <w:pPr>
        <w:rPr>
          <w:color w:val="BFBFBF" w:themeColor="background1" w:themeShade="BF"/>
        </w:rPr>
      </w:pPr>
      <w:r w:rsidRPr="00D23C45">
        <w:rPr>
          <w:color w:val="BFBFBF" w:themeColor="background1" w:themeShade="BF"/>
        </w:rPr>
        <w:tab/>
      </w:r>
      <w:r w:rsidRPr="00D23C45">
        <w:rPr>
          <w:color w:val="BFBFBF" w:themeColor="background1" w:themeShade="BF"/>
        </w:rPr>
        <w:tab/>
        <w:t xml:space="preserve">slaboproudé sítě v chráničkách AROT dvoudílných uložené do rýhy v rostlém terénu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obetonované min. 100 celý obvod, horní hrana obetonování lícuje s hlavní zákl. spárou rostlého </w:t>
      </w:r>
      <w:r w:rsidRPr="00D23C45">
        <w:rPr>
          <w:color w:val="BFBFBF" w:themeColor="background1" w:themeShade="BF"/>
        </w:rPr>
        <w:tab/>
      </w:r>
      <w:r w:rsidRPr="00D23C45">
        <w:rPr>
          <w:color w:val="BFBFBF" w:themeColor="background1" w:themeShade="BF"/>
        </w:rPr>
        <w:tab/>
        <w:t>terénu</w:t>
      </w:r>
    </w:p>
    <w:p w:rsidR="00B90A86" w:rsidRPr="00D23C45" w:rsidRDefault="00B90A86" w:rsidP="00B90A86">
      <w:pPr>
        <w:rPr>
          <w:color w:val="BFBFBF" w:themeColor="background1" w:themeShade="BF"/>
        </w:rPr>
      </w:pPr>
      <w:r w:rsidRPr="00D23C45">
        <w:rPr>
          <w:color w:val="BFBFBF" w:themeColor="background1" w:themeShade="BF"/>
        </w:rPr>
        <w:tab/>
      </w:r>
      <w:r w:rsidRPr="00D23C45">
        <w:rPr>
          <w:color w:val="BFBFBF" w:themeColor="background1" w:themeShade="BF"/>
        </w:rPr>
        <w:tab/>
      </w:r>
      <w:r w:rsidR="00A608B4" w:rsidRPr="00D23C45">
        <w:rPr>
          <w:color w:val="BFBFBF" w:themeColor="background1" w:themeShade="BF"/>
        </w:rPr>
        <w:t>OBSAH JEMNOZRNNÉ FRAKCE V PODSYPU BUDE DO 15%</w:t>
      </w:r>
    </w:p>
    <w:p w:rsidR="00A608B4" w:rsidRPr="00D23C45" w:rsidRDefault="00A608B4" w:rsidP="00B90A86">
      <w:pPr>
        <w:rPr>
          <w:color w:val="BFBFBF" w:themeColor="background1" w:themeShade="BF"/>
        </w:rPr>
      </w:pPr>
    </w:p>
    <w:p w:rsidR="000B26DE" w:rsidRPr="00D23C45" w:rsidRDefault="000B26DE" w:rsidP="000B26DE">
      <w:pPr>
        <w:pStyle w:val="Nadpis7"/>
        <w:rPr>
          <w:caps w:val="0"/>
          <w:color w:val="BFBFBF" w:themeColor="background1" w:themeShade="BF"/>
        </w:rPr>
      </w:pPr>
      <w:bookmarkStart w:id="56" w:name="_Toc296596213"/>
      <w:bookmarkStart w:id="57" w:name="_Toc312146084"/>
      <w:r w:rsidRPr="00D23C45">
        <w:rPr>
          <w:caps w:val="0"/>
          <w:color w:val="BFBFBF" w:themeColor="background1" w:themeShade="BF"/>
        </w:rPr>
        <w:t>V.F.1.1.01.1.d)1.c) Zásypy</w:t>
      </w:r>
      <w:bookmarkEnd w:id="56"/>
      <w:bookmarkEnd w:id="57"/>
    </w:p>
    <w:p w:rsidR="000B26DE" w:rsidRPr="00D23C45" w:rsidRDefault="000B26DE" w:rsidP="000B26DE">
      <w:pPr>
        <w:rPr>
          <w:color w:val="BFBFBF" w:themeColor="background1" w:themeShade="BF"/>
        </w:rPr>
      </w:pPr>
      <w:r w:rsidRPr="00D23C45">
        <w:rPr>
          <w:color w:val="BFBFBF" w:themeColor="background1" w:themeShade="BF"/>
        </w:rPr>
        <w:t xml:space="preserve">Do zásypů se nesmí použít organické zeminy, bahna, rašelina, humus, ornice a jiné nevhodné materiály. </w:t>
      </w:r>
    </w:p>
    <w:p w:rsidR="000B26DE" w:rsidRPr="00D23C45" w:rsidRDefault="000B26DE" w:rsidP="000B26DE">
      <w:pPr>
        <w:rPr>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Zpětný zásyp bude proveden dle realizační dokumentace a technologického předpisu zpracovaného zhotovitelem a schváleného TDI. Zásyp se provádí odsouhlasenou sypaninou hutněnou po vrstvách. Vlhkost zeminy při hutnění se nesmí odlišovat od hodnoty optimální vlhkosti stanovené zkouškou PS o více než 3% u spraší a sprašových hlín nesmí vlhkost při hutnění klesnout pod optimální hodnotu o více než 2%.</w:t>
      </w:r>
    </w:p>
    <w:p w:rsidR="000B26DE" w:rsidRPr="00D23C45" w:rsidRDefault="000B26DE" w:rsidP="000B26DE">
      <w:pPr>
        <w:rPr>
          <w:color w:val="BFBFBF" w:themeColor="background1" w:themeShade="BF"/>
        </w:rPr>
      </w:pPr>
      <w:r w:rsidRPr="00D23C45">
        <w:rPr>
          <w:color w:val="BFBFBF" w:themeColor="background1" w:themeShade="BF"/>
        </w:rPr>
        <w:t>Mocnost ukládaných vrstev je třeba přizpůsobit použité hutnící technice, šířce rýhy a zhutnitelnosti materiálu.</w:t>
      </w:r>
    </w:p>
    <w:p w:rsidR="000B26DE" w:rsidRPr="00D23C45" w:rsidRDefault="000B26DE" w:rsidP="000B26DE">
      <w:pPr>
        <w:rPr>
          <w:color w:val="BFBFBF" w:themeColor="background1" w:themeShade="BF"/>
        </w:rPr>
      </w:pPr>
      <w:r w:rsidRPr="00D23C45">
        <w:rPr>
          <w:color w:val="BFBFBF" w:themeColor="background1" w:themeShade="BF"/>
        </w:rPr>
        <w:t>Zpětný zásyp se musí provádět současně po obou stranách objektu, aby nedocházelo k nerovnoměrným tlakům. Hutnění v blízkosti objektu se musí provádět takovým způsobem, aby nedošlo k vybočení nebo poškození základu, poškození izolace atd.</w:t>
      </w:r>
    </w:p>
    <w:p w:rsidR="000B26DE" w:rsidRPr="00D23C45" w:rsidRDefault="000B26DE" w:rsidP="000B26DE">
      <w:pPr>
        <w:rPr>
          <w:color w:val="BFBFBF" w:themeColor="background1" w:themeShade="BF"/>
        </w:rPr>
      </w:pPr>
      <w:r w:rsidRPr="00D23C45">
        <w:rPr>
          <w:color w:val="BFBFBF" w:themeColor="background1" w:themeShade="BF"/>
        </w:rPr>
        <w:t>Bednění a jiné pomocné zařízení musí být před zpětným zásypem odstraněno.</w:t>
      </w:r>
    </w:p>
    <w:p w:rsidR="000B26DE" w:rsidRPr="00D23C45" w:rsidRDefault="000B26DE" w:rsidP="000B26DE">
      <w:pPr>
        <w:rPr>
          <w:color w:val="BFBFBF" w:themeColor="background1" w:themeShade="BF"/>
        </w:rPr>
      </w:pPr>
      <w:r w:rsidRPr="00D23C45">
        <w:rPr>
          <w:color w:val="BFBFBF" w:themeColor="background1" w:themeShade="BF"/>
        </w:rPr>
        <w:t>Výkopy pro základ budou zasypány po dokončení zbudování základu, provedení příslušných zkoušek a po schválení TDI . Je nutno respektovat technické podmínky pro uložení inženýrských sítí od příslušného výrobce a statické posouzení navrženého způsobu uložení v závislosti na zatížení a geologických podmínkách.</w:t>
      </w:r>
    </w:p>
    <w:p w:rsidR="000B26DE" w:rsidRPr="00D23C45" w:rsidRDefault="000B26DE" w:rsidP="000B26DE">
      <w:pPr>
        <w:rPr>
          <w:color w:val="BFBFBF" w:themeColor="background1" w:themeShade="BF"/>
        </w:rPr>
      </w:pPr>
      <w:r w:rsidRPr="00D23C45">
        <w:rPr>
          <w:color w:val="BFBFBF" w:themeColor="background1" w:themeShade="BF"/>
        </w:rPr>
        <w:t>Součástí všech položek jsou náklady na pracovní síly, materiál, mechanismy, na instalaci materiálu na určené místo, na odpovídající povrchové úpravy, příslušné testy a veškeré ostatní nezbytné práce a náklady zhotovitele, nutné pro kompletní vyhotovení a zprovoznění.</w:t>
      </w:r>
    </w:p>
    <w:p w:rsidR="000B26DE" w:rsidRPr="00D23C45" w:rsidRDefault="000B26DE" w:rsidP="000B26DE">
      <w:pPr>
        <w:rPr>
          <w:color w:val="BFBFBF" w:themeColor="background1" w:themeShade="BF"/>
        </w:rPr>
      </w:pPr>
      <w:r w:rsidRPr="00D23C45">
        <w:rPr>
          <w:color w:val="BFBFBF" w:themeColor="background1" w:themeShade="BF"/>
        </w:rPr>
        <w:t>Po uložení veškerých sítí do země budou před jejich zahrnutím přizváni jejich správci k převzetí a jejich prostorovému zaměření.</w:t>
      </w:r>
    </w:p>
    <w:p w:rsidR="000B26DE" w:rsidRPr="00D23C45" w:rsidRDefault="000B26DE" w:rsidP="000B26DE">
      <w:pPr>
        <w:pStyle w:val="Nadpis7"/>
        <w:rPr>
          <w:caps w:val="0"/>
          <w:color w:val="BFBFBF" w:themeColor="background1" w:themeShade="BF"/>
        </w:rPr>
      </w:pPr>
      <w:bookmarkStart w:id="58" w:name="_Toc296596214"/>
      <w:bookmarkStart w:id="59" w:name="_Toc312146085"/>
      <w:r w:rsidRPr="00D23C45">
        <w:rPr>
          <w:caps w:val="0"/>
          <w:color w:val="BFBFBF" w:themeColor="background1" w:themeShade="BF"/>
        </w:rPr>
        <w:lastRenderedPageBreak/>
        <w:t>V.F.1.1.01.1.d)1.d) Přeprava materiálu</w:t>
      </w:r>
      <w:bookmarkEnd w:id="58"/>
      <w:bookmarkEnd w:id="59"/>
    </w:p>
    <w:p w:rsidR="000B26DE" w:rsidRPr="00D23C45" w:rsidRDefault="000B26DE" w:rsidP="000B26DE">
      <w:pPr>
        <w:rPr>
          <w:color w:val="BFBFBF" w:themeColor="background1" w:themeShade="BF"/>
        </w:rPr>
      </w:pPr>
      <w:r w:rsidRPr="00D23C45">
        <w:rPr>
          <w:color w:val="BFBFBF" w:themeColor="background1" w:themeShade="BF"/>
        </w:rPr>
        <w:t>Přeprava je technickou záležitostí dodavatele stavby, není-li ve výkazu prací vyjádřena samostatně, jsou náklady na dopravu / přepravu součástí příslušné položky. Z hlediska provozovatele letiště je požadavek na minimalizaci negativních vlivů z přepravy na provoz letiště a splnění požadavků vyplývajících z vyjádření dotčených organizací k DUR a DSP – viz technická zpráva.</w:t>
      </w:r>
    </w:p>
    <w:p w:rsidR="000B26DE" w:rsidRPr="00D23C45" w:rsidRDefault="000B26DE" w:rsidP="000B26DE">
      <w:pPr>
        <w:rPr>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 xml:space="preserve">Při přepravě materiálu je nutno dbát o čistotu veřejných vozovek a respektovat platné zákony a předpisy, zejména zákon č. 13/1997 Sb. O pozemních komunikacích ,102/2000 Sb v platném znění, zákon č. 17/1992 Sb. o životním prostředí, </w:t>
      </w:r>
      <w:r w:rsidR="007665E7" w:rsidRPr="00D23C45">
        <w:rPr>
          <w:color w:val="BFBFBF" w:themeColor="background1" w:themeShade="BF"/>
        </w:rPr>
        <w:t xml:space="preserve">Vyhl. č. 93/2004 Sb. </w:t>
      </w:r>
      <w:r w:rsidRPr="00D23C45">
        <w:rPr>
          <w:color w:val="BFBFBF" w:themeColor="background1" w:themeShade="BF"/>
        </w:rPr>
        <w:t>o posuzování vlivu na životní prostředí.</w:t>
      </w:r>
    </w:p>
    <w:p w:rsidR="000B26DE" w:rsidRPr="00D23C45" w:rsidRDefault="000B26DE" w:rsidP="000B26DE">
      <w:pPr>
        <w:rPr>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Zhotovitel přijme všechna přiměřená opatření k zabránění vjezdu a výjezdu těch vozidel ze staveniště, která znečišťují povrch přilehlých silnic a cest blátem a dalšími nečistotami a urychleně odstraní všechen takto nanesený materiál. Současně bude zhotovitel udržovat ty části silnic, které nejsou v danou dobu používány ke stavebním pracím, v čistém, průchodném a bezpečném stavu po celou dobu prací. Přebytečný materiál bude odstraněn na náklady zhotovitele.</w:t>
      </w:r>
    </w:p>
    <w:p w:rsidR="000B26DE" w:rsidRPr="00D23C45" w:rsidRDefault="000B26DE" w:rsidP="000B26DE">
      <w:pPr>
        <w:rPr>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Ornice bude rozprostřena ve vzdálenosti do 1000m na stávající pozemky letiště, část nezbytná pro rekultivaci bude uložena na mezideponii ve vzdálenosti do 500m. Část ornice bude využita pro zpětné ohumusování při dokončení stavby. Přebytečná zemina bude rovněž v souladu s pokyny provozovatele uložena dle pokynů provozovatele letiště na pozemcích v areálu letiště ve vzdálenosti do 1000 m od staveniště.</w:t>
      </w:r>
    </w:p>
    <w:p w:rsidR="000B26DE" w:rsidRPr="00D23C45" w:rsidRDefault="000B26DE" w:rsidP="000B26DE">
      <w:pPr>
        <w:rPr>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Suť z bouracích prací bude odvážena na skládku. Demontované ocelové konstrukce budou rozebrány a odvezeny do sběrných surovin v případě, že pro něj provozovatel letiště nenajde další využití. V ceně nabídky je zahrnut odvoz do sběrných surovin.</w:t>
      </w:r>
    </w:p>
    <w:p w:rsidR="000B26DE" w:rsidRPr="00D23C45" w:rsidRDefault="000B26DE" w:rsidP="000B26DE">
      <w:pPr>
        <w:rPr>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Nakládání s odpady řeší samostatná část technické zprávy, musí probíhat v souladu s obdrženými stanovisky dotčených organizací k územnímu řízení a stavebnímu povolení.</w:t>
      </w:r>
    </w:p>
    <w:p w:rsidR="000B26DE" w:rsidRPr="00D23C45" w:rsidRDefault="000B26DE" w:rsidP="000B26DE">
      <w:pPr>
        <w:rPr>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Příjezd ke staveništi bude po veřejných komunikacích a po stávající příjezdové komunikaci v areálu.</w:t>
      </w:r>
    </w:p>
    <w:p w:rsidR="000B26DE" w:rsidRPr="00D23C45" w:rsidRDefault="000B26DE" w:rsidP="000B26DE">
      <w:pPr>
        <w:pStyle w:val="Nadpis6"/>
        <w:rPr>
          <w:caps w:val="0"/>
          <w:color w:val="BFBFBF" w:themeColor="background1" w:themeShade="BF"/>
        </w:rPr>
      </w:pPr>
      <w:bookmarkStart w:id="60" w:name="_Toc296596215"/>
      <w:bookmarkStart w:id="61" w:name="_Toc312146086"/>
      <w:r w:rsidRPr="00D23C45">
        <w:rPr>
          <w:caps w:val="0"/>
          <w:color w:val="BFBFBF" w:themeColor="background1" w:themeShade="BF"/>
        </w:rPr>
        <w:t>V.F.1.1.01.1.d)2) Zakládání staveb</w:t>
      </w:r>
      <w:bookmarkEnd w:id="60"/>
      <w:bookmarkEnd w:id="61"/>
    </w:p>
    <w:p w:rsidR="00525CCE" w:rsidRPr="00D23C45" w:rsidRDefault="00525CCE" w:rsidP="00525CCE">
      <w:pPr>
        <w:rPr>
          <w:color w:val="BFBFBF" w:themeColor="background1" w:themeShade="BF"/>
        </w:rPr>
      </w:pPr>
      <w:r w:rsidRPr="00D23C45">
        <w:rPr>
          <w:color w:val="BFBFBF" w:themeColor="background1" w:themeShade="BF"/>
        </w:rPr>
        <w:t xml:space="preserve">Pro účely zpracování DPS doporučoval projektant pro SO 01 a SO 02 provedení IGP přímo v lokalitě stavby. Toto nebylo objednatelem PD předáno, </w:t>
      </w:r>
      <w:r w:rsidR="0065254A" w:rsidRPr="00D23C45">
        <w:rPr>
          <w:color w:val="BFBFBF" w:themeColor="background1" w:themeShade="BF"/>
        </w:rPr>
        <w:t xml:space="preserve">nejblíže dostupným </w:t>
      </w:r>
      <w:r w:rsidRPr="00D23C45">
        <w:rPr>
          <w:color w:val="BFBFBF" w:themeColor="background1" w:themeShade="BF"/>
        </w:rPr>
        <w:t>podkladem je tak výše uvedený průzkum. Při přebírání základové spáry je nezbytná účast odborného geologa, zajistí dodavatel. V případě potřeby navrhne geolog potřebná opatření pro účely bezpečného založení stavby, která dodavatel v průběhu výstavby dodrží.</w:t>
      </w:r>
    </w:p>
    <w:p w:rsidR="000B26DE" w:rsidRPr="00D23C45" w:rsidRDefault="000B26DE" w:rsidP="000B26DE">
      <w:pPr>
        <w:pStyle w:val="Nadpis7"/>
        <w:rPr>
          <w:caps w:val="0"/>
          <w:color w:val="BFBFBF" w:themeColor="background1" w:themeShade="BF"/>
        </w:rPr>
      </w:pPr>
      <w:bookmarkStart w:id="62" w:name="_Toc296596216"/>
      <w:bookmarkStart w:id="63" w:name="_Toc312146087"/>
      <w:r w:rsidRPr="00D23C45">
        <w:rPr>
          <w:caps w:val="0"/>
          <w:color w:val="BFBFBF" w:themeColor="background1" w:themeShade="BF"/>
        </w:rPr>
        <w:t>V.F.1.1.01.1.d)2.a) Základové konstrukce</w:t>
      </w:r>
      <w:bookmarkEnd w:id="62"/>
      <w:r w:rsidRPr="00D23C45">
        <w:rPr>
          <w:caps w:val="0"/>
          <w:color w:val="BFBFBF" w:themeColor="background1" w:themeShade="BF"/>
        </w:rPr>
        <w:t>, Úprava podloží</w:t>
      </w:r>
      <w:bookmarkEnd w:id="63"/>
    </w:p>
    <w:p w:rsidR="000B26DE" w:rsidRPr="00D23C45" w:rsidRDefault="000B26DE" w:rsidP="000B26DE">
      <w:pPr>
        <w:rPr>
          <w:rFonts w:cs="Arial"/>
          <w:color w:val="BFBFBF" w:themeColor="background1" w:themeShade="BF"/>
        </w:rPr>
      </w:pPr>
      <w:r w:rsidRPr="00D23C45">
        <w:rPr>
          <w:color w:val="BFBFBF" w:themeColor="background1" w:themeShade="BF"/>
        </w:rPr>
        <w:t>Založení objektu je navrženo plošné na základových pasech a patkách. Základové konstrukce budou monolitické železobetonové</w:t>
      </w:r>
      <w:r w:rsidRPr="00D23C45">
        <w:rPr>
          <w:rFonts w:cs="Arial"/>
          <w:color w:val="BFBFBF" w:themeColor="background1" w:themeShade="BF"/>
        </w:rPr>
        <w:t>. Pod základy bude proveden podkladní beton v tloušťce min. 50mm.</w:t>
      </w:r>
    </w:p>
    <w:p w:rsidR="000B26DE" w:rsidRPr="00D23C45" w:rsidRDefault="000B26DE" w:rsidP="000B26DE">
      <w:pPr>
        <w:rPr>
          <w:rFonts w:cs="Arial"/>
          <w:color w:val="BFBFBF" w:themeColor="background1" w:themeShade="BF"/>
        </w:rPr>
      </w:pPr>
    </w:p>
    <w:p w:rsidR="000B26DE" w:rsidRPr="00D23C45" w:rsidRDefault="000B26DE" w:rsidP="000B26DE">
      <w:pPr>
        <w:rPr>
          <w:rFonts w:cs="Arial"/>
          <w:color w:val="BFBFBF" w:themeColor="background1" w:themeShade="BF"/>
        </w:rPr>
      </w:pPr>
      <w:r w:rsidRPr="00D23C45">
        <w:rPr>
          <w:rFonts w:cs="Arial"/>
          <w:color w:val="BFBFBF" w:themeColor="background1" w:themeShade="BF"/>
        </w:rPr>
        <w:t>Základová spára bude vykopána min. 200mm nad úroveň základové spáry a začištěna před prováděním základových konstrukcí. Základovou spáru zhutnit, nedoporučuje se založení na štěrkovém polštáři.</w:t>
      </w:r>
    </w:p>
    <w:p w:rsidR="000B26DE" w:rsidRPr="00D23C45" w:rsidRDefault="000B26DE" w:rsidP="000B26DE">
      <w:pPr>
        <w:rPr>
          <w:color w:val="BFBFBF" w:themeColor="background1" w:themeShade="BF"/>
        </w:rPr>
      </w:pPr>
      <w:r w:rsidRPr="00D23C45">
        <w:rPr>
          <w:rFonts w:cs="Arial"/>
          <w:color w:val="BFBFBF" w:themeColor="background1" w:themeShade="BF"/>
        </w:rPr>
        <w:t xml:space="preserve">Prvky pro napojení zemnící soustavy budou do základových konstrukcí doplněny dle projektu zemnění při realizaci stavby. </w:t>
      </w:r>
    </w:p>
    <w:p w:rsidR="000B26DE" w:rsidRPr="00D23C45" w:rsidRDefault="000B26DE" w:rsidP="000B26DE">
      <w:pPr>
        <w:rPr>
          <w:color w:val="BFBFBF" w:themeColor="background1" w:themeShade="BF"/>
        </w:rPr>
      </w:pPr>
    </w:p>
    <w:p w:rsidR="00905D4B" w:rsidRPr="00D23C45" w:rsidRDefault="00905D4B" w:rsidP="00905D4B">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w:t>
      </w:r>
      <w:r w:rsidR="00011D2D" w:rsidRPr="00D23C45">
        <w:rPr>
          <w:b/>
          <w:color w:val="BFBFBF" w:themeColor="background1" w:themeShade="BF"/>
        </w:rPr>
        <w:t>b</w:t>
      </w:r>
      <w:r w:rsidRPr="00D23C45">
        <w:rPr>
          <w:b/>
          <w:color w:val="BFBFBF" w:themeColor="background1" w:themeShade="BF"/>
        </w:rPr>
        <w:t>.PB/01</w:t>
      </w:r>
      <w:r w:rsidRPr="00D23C45">
        <w:rPr>
          <w:b/>
          <w:color w:val="BFBFBF" w:themeColor="background1" w:themeShade="BF"/>
        </w:rPr>
        <w:tab/>
        <w:t>Podkladní beton</w:t>
      </w:r>
    </w:p>
    <w:p w:rsidR="00905D4B" w:rsidRPr="00D23C45" w:rsidRDefault="00905D4B" w:rsidP="00905D4B">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51 m3</w:t>
      </w:r>
    </w:p>
    <w:p w:rsidR="00905D4B" w:rsidRPr="00D23C45" w:rsidRDefault="00905D4B" w:rsidP="00905D4B">
      <w:pPr>
        <w:ind w:left="1418"/>
        <w:rPr>
          <w:b/>
          <w:color w:val="BFBFBF" w:themeColor="background1" w:themeShade="BF"/>
        </w:rPr>
      </w:pPr>
    </w:p>
    <w:p w:rsidR="00905D4B" w:rsidRPr="00D23C45" w:rsidRDefault="00905D4B" w:rsidP="00905D4B">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100 podkladní beton třídy C 8/10 –XC1</w:t>
      </w:r>
    </w:p>
    <w:p w:rsidR="00736B4D" w:rsidRPr="00D23C45" w:rsidRDefault="00736B4D" w:rsidP="000B26DE">
      <w:pPr>
        <w:rPr>
          <w:color w:val="BFBFBF" w:themeColor="background1" w:themeShade="BF"/>
        </w:rPr>
      </w:pPr>
    </w:p>
    <w:p w:rsidR="000B26DE" w:rsidRPr="00D23C45" w:rsidRDefault="000B26DE" w:rsidP="000B26DE">
      <w:pPr>
        <w:pStyle w:val="Nadpis7"/>
        <w:rPr>
          <w:caps w:val="0"/>
          <w:color w:val="BFBFBF" w:themeColor="background1" w:themeShade="BF"/>
        </w:rPr>
      </w:pPr>
      <w:bookmarkStart w:id="64" w:name="_Toc312146088"/>
      <w:r w:rsidRPr="00D23C45">
        <w:rPr>
          <w:caps w:val="0"/>
          <w:color w:val="BFBFBF" w:themeColor="background1" w:themeShade="BF"/>
        </w:rPr>
        <w:t>V.F.1.1.01.1.d)2.c)Úprava vedení stávajících sítí technické infrastruktury</w:t>
      </w:r>
      <w:bookmarkEnd w:id="64"/>
    </w:p>
    <w:p w:rsidR="00A608B4" w:rsidRPr="00D23C45" w:rsidRDefault="00A608B4" w:rsidP="00A608B4">
      <w:pPr>
        <w:rPr>
          <w:color w:val="BFBFBF" w:themeColor="background1" w:themeShade="BF"/>
        </w:rPr>
      </w:pPr>
      <w:r w:rsidRPr="00D23C45">
        <w:rPr>
          <w:color w:val="BFBFBF" w:themeColor="background1" w:themeShade="BF"/>
        </w:rPr>
        <w:t>V prostoru stavebního pozemku se nachází řada stávajících sítí vedení technické infrastruktury, z nichž některé nebude možno efektivně přeložit .</w:t>
      </w:r>
    </w:p>
    <w:p w:rsidR="00A608B4" w:rsidRPr="00D23C45" w:rsidRDefault="00A608B4" w:rsidP="00A608B4">
      <w:pPr>
        <w:rPr>
          <w:color w:val="BFBFBF" w:themeColor="background1" w:themeShade="BF"/>
        </w:rPr>
      </w:pPr>
    </w:p>
    <w:p w:rsidR="00A608B4" w:rsidRPr="00D23C45" w:rsidRDefault="00A608B4" w:rsidP="00A608B4">
      <w:pPr>
        <w:rPr>
          <w:color w:val="BFBFBF" w:themeColor="background1" w:themeShade="BF"/>
        </w:rPr>
      </w:pPr>
      <w:r w:rsidRPr="00D23C45">
        <w:rPr>
          <w:color w:val="BFBFBF" w:themeColor="background1" w:themeShade="BF"/>
        </w:rPr>
        <w:t>Navrženo je vedení stávajících slaboproudých kabelů v nezbytném množství ve vrstvě pod základovou spárou hutněného násypu ŽB základové desky následujícím způsobem:</w:t>
      </w:r>
    </w:p>
    <w:p w:rsidR="00A608B4" w:rsidRPr="00D23C45" w:rsidRDefault="00A608B4" w:rsidP="00420E0A">
      <w:pPr>
        <w:numPr>
          <w:ilvl w:val="0"/>
          <w:numId w:val="6"/>
        </w:numPr>
        <w:rPr>
          <w:color w:val="BFBFBF" w:themeColor="background1" w:themeShade="BF"/>
        </w:rPr>
      </w:pPr>
      <w:r w:rsidRPr="00D23C45">
        <w:rPr>
          <w:color w:val="BFBFBF" w:themeColor="background1" w:themeShade="BF"/>
        </w:rPr>
        <w:t>kabely budou uloženy do dvoudílných plastových chrániček, které umožní budoucí protažení - výměnu kabeláže a ochrání kabeláž před zatečením betonu a pod.</w:t>
      </w:r>
    </w:p>
    <w:p w:rsidR="00A608B4" w:rsidRPr="00D23C45" w:rsidRDefault="00A608B4" w:rsidP="00420E0A">
      <w:pPr>
        <w:numPr>
          <w:ilvl w:val="0"/>
          <w:numId w:val="6"/>
        </w:numPr>
        <w:rPr>
          <w:color w:val="BFBFBF" w:themeColor="background1" w:themeShade="BF"/>
        </w:rPr>
      </w:pPr>
      <w:r w:rsidRPr="00D23C45">
        <w:rPr>
          <w:color w:val="BFBFBF" w:themeColor="background1" w:themeShade="BF"/>
        </w:rPr>
        <w:t>chráničky s kabeláží budou uloženy jednotlivě (nikoliv do sdružených tras) do zářezu pod základovou spáru na 100mm vrstvu podkladního betonu a následně zabetonovány s min. krytím 100mm tak, aby masa betonu vytvořila kompaktní blok. Nedoporučuje se sdružovat trasy, neboť tyto by mohly vytvářet nerovnoměrné charakteristiky podloží. V případě ukládání pod náběhy dodržovat zásady symetrie.</w:t>
      </w:r>
    </w:p>
    <w:p w:rsidR="00A608B4" w:rsidRPr="00D23C45" w:rsidRDefault="00A608B4" w:rsidP="00420E0A">
      <w:pPr>
        <w:numPr>
          <w:ilvl w:val="0"/>
          <w:numId w:val="6"/>
        </w:numPr>
        <w:rPr>
          <w:color w:val="BFBFBF" w:themeColor="background1" w:themeShade="BF"/>
        </w:rPr>
      </w:pPr>
      <w:r w:rsidRPr="00D23C45">
        <w:rPr>
          <w:color w:val="BFBFBF" w:themeColor="background1" w:themeShade="BF"/>
        </w:rPr>
        <w:t>před zakrytím provede dodavatel důslednou pasportizaci (geodetické zaměření) tras a fotodokumentaci provedení</w:t>
      </w:r>
    </w:p>
    <w:p w:rsidR="00A608B4" w:rsidRPr="00D23C45" w:rsidRDefault="00A608B4" w:rsidP="00A608B4">
      <w:pPr>
        <w:rPr>
          <w:color w:val="BFBFBF" w:themeColor="background1" w:themeShade="BF"/>
        </w:rPr>
      </w:pPr>
      <w:r w:rsidRPr="00D23C45">
        <w:rPr>
          <w:color w:val="BFBFBF" w:themeColor="background1" w:themeShade="BF"/>
        </w:rPr>
        <w:t>Ostatní kabeláž bude přeložena v souladu s projektem slaboproudých zařízení a objektů.</w:t>
      </w:r>
    </w:p>
    <w:p w:rsidR="00A608B4" w:rsidRPr="00D23C45" w:rsidRDefault="00A608B4" w:rsidP="00A608B4">
      <w:pPr>
        <w:rPr>
          <w:color w:val="BFBFBF" w:themeColor="background1" w:themeShade="BF"/>
        </w:rPr>
      </w:pPr>
    </w:p>
    <w:p w:rsidR="00A608B4" w:rsidRPr="00D23C45" w:rsidRDefault="00A608B4" w:rsidP="00A608B4">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2b.PB/02</w:t>
      </w:r>
      <w:r w:rsidRPr="00D23C45">
        <w:rPr>
          <w:b/>
          <w:color w:val="BFBFBF" w:themeColor="background1" w:themeShade="BF"/>
        </w:rPr>
        <w:tab/>
        <w:t>Ochrana stávajících IS po objektem</w:t>
      </w:r>
    </w:p>
    <w:p w:rsidR="00A608B4" w:rsidRPr="00D23C45" w:rsidRDefault="00A608B4" w:rsidP="00A608B4">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220 m</w:t>
      </w:r>
    </w:p>
    <w:p w:rsidR="00A608B4" w:rsidRPr="00D23C45" w:rsidRDefault="00A608B4" w:rsidP="00A608B4">
      <w:pPr>
        <w:ind w:left="1418"/>
        <w:rPr>
          <w:b/>
          <w:color w:val="BFBFBF" w:themeColor="background1" w:themeShade="BF"/>
        </w:rPr>
      </w:pPr>
    </w:p>
    <w:p w:rsidR="00A608B4" w:rsidRPr="00D23C45" w:rsidRDefault="00A608B4" w:rsidP="00A608B4">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slaboproudé sítě v chráničkách dvoudílných uložené</w:t>
      </w:r>
      <w:r w:rsidR="00665A86" w:rsidRPr="00D23C45">
        <w:rPr>
          <w:color w:val="BFBFBF" w:themeColor="background1" w:themeShade="BF"/>
        </w:rPr>
        <w:t xml:space="preserve"> samostatně</w:t>
      </w:r>
      <w:r w:rsidRPr="00D23C45">
        <w:rPr>
          <w:color w:val="BFBFBF" w:themeColor="background1" w:themeShade="BF"/>
        </w:rPr>
        <w:t xml:space="preserve"> do rýh v rostlém terénu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obetonované min. 100 celý obvod, horní hrana obetonování lícuje s hlavní zákl. spárou rostlého </w:t>
      </w:r>
      <w:r w:rsidRPr="00D23C45">
        <w:rPr>
          <w:color w:val="BFBFBF" w:themeColor="background1" w:themeShade="BF"/>
        </w:rPr>
        <w:tab/>
      </w:r>
      <w:r w:rsidRPr="00D23C45">
        <w:rPr>
          <w:color w:val="BFBFBF" w:themeColor="background1" w:themeShade="BF"/>
        </w:rPr>
        <w:tab/>
        <w:t>terénu</w:t>
      </w:r>
      <w:r w:rsidRPr="00D23C45">
        <w:rPr>
          <w:color w:val="BFBFBF" w:themeColor="background1" w:themeShade="BF"/>
        </w:rPr>
        <w:tab/>
      </w:r>
      <w:r w:rsidRPr="00D23C45">
        <w:rPr>
          <w:color w:val="BFBFBF" w:themeColor="background1" w:themeShade="BF"/>
        </w:rPr>
        <w:tab/>
      </w:r>
    </w:p>
    <w:p w:rsidR="00A608B4" w:rsidRPr="00D23C45" w:rsidRDefault="00A608B4" w:rsidP="00A608B4">
      <w:pPr>
        <w:rPr>
          <w:color w:val="BFBFBF" w:themeColor="background1" w:themeShade="BF"/>
        </w:rPr>
      </w:pPr>
      <w:r w:rsidRPr="00D23C45">
        <w:rPr>
          <w:color w:val="BFBFBF" w:themeColor="background1" w:themeShade="BF"/>
        </w:rPr>
        <w:t>Součásti položky:</w:t>
      </w:r>
      <w:r w:rsidRPr="00D23C45">
        <w:rPr>
          <w:color w:val="BFBFBF" w:themeColor="background1" w:themeShade="BF"/>
        </w:rPr>
        <w:tab/>
        <w:t xml:space="preserve"> koordinace při stavbě</w:t>
      </w:r>
    </w:p>
    <w:p w:rsidR="00A608B4" w:rsidRPr="00D23C45" w:rsidRDefault="00A608B4" w:rsidP="00A608B4">
      <w:pPr>
        <w:rPr>
          <w:color w:val="BFBFBF" w:themeColor="background1" w:themeShade="BF"/>
        </w:rPr>
      </w:pPr>
    </w:p>
    <w:p w:rsidR="000B26DE" w:rsidRPr="00D23C45" w:rsidRDefault="000B26DE" w:rsidP="000B26DE">
      <w:pPr>
        <w:pStyle w:val="Nadpis6"/>
        <w:rPr>
          <w:caps w:val="0"/>
          <w:color w:val="BFBFBF" w:themeColor="background1" w:themeShade="BF"/>
        </w:rPr>
      </w:pPr>
      <w:bookmarkStart w:id="65" w:name="_Toc296596218"/>
      <w:bookmarkStart w:id="66" w:name="_Toc312146089"/>
      <w:r w:rsidRPr="00D23C45">
        <w:rPr>
          <w:caps w:val="0"/>
          <w:color w:val="BFBFBF" w:themeColor="background1" w:themeShade="BF"/>
        </w:rPr>
        <w:t>V.F.1.1.01.1.d)3) Komplexní konstrukční systémy</w:t>
      </w:r>
      <w:bookmarkEnd w:id="65"/>
      <w:bookmarkEnd w:id="66"/>
    </w:p>
    <w:p w:rsidR="000B26DE" w:rsidRPr="00D23C45" w:rsidRDefault="000B26DE" w:rsidP="000B26DE">
      <w:pPr>
        <w:rPr>
          <w:color w:val="BFBFBF" w:themeColor="background1" w:themeShade="BF"/>
        </w:rPr>
      </w:pPr>
      <w:r w:rsidRPr="00D23C45">
        <w:rPr>
          <w:color w:val="BFBFBF" w:themeColor="background1" w:themeShade="BF"/>
        </w:rPr>
        <w:t>Objekt je navržen jako dvojpodlažní kombinovaná rámová stavba. Konstrukce 1. NP jsou monolitické železobetonové, 2.NP má nosné konstrukce ocelové.</w:t>
      </w:r>
    </w:p>
    <w:p w:rsidR="000B26DE" w:rsidRPr="00D23C45" w:rsidRDefault="000B26DE" w:rsidP="000B26DE">
      <w:pPr>
        <w:rPr>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Železobetonová konstrukce 1.NP je tvořena sloupy, průvlaky a stropní deskou. Sloupy s průvlaky tvoří rámovou konstrukci, průvlaky podpírají stropní desku. Sloupy tvoří podélný dvoutrakt, jsou vetknuté do základových konstrukcí. Konstrukční výška 1NP je 3,6 m. Stropní konstrukci nad 1.NP tvoří monolitická železobetonová stropní deska tl. 250 mm, je spojitá křižem vyztužená.</w:t>
      </w:r>
    </w:p>
    <w:p w:rsidR="000B26DE" w:rsidRPr="00D23C45" w:rsidRDefault="000B26DE" w:rsidP="000B26DE">
      <w:pPr>
        <w:rPr>
          <w:color w:val="BFBFBF" w:themeColor="background1" w:themeShade="BF"/>
        </w:rPr>
      </w:pPr>
      <w:r w:rsidRPr="00D23C45">
        <w:rPr>
          <w:color w:val="BFBFBF" w:themeColor="background1" w:themeShade="BF"/>
        </w:rPr>
        <w:t>Prostorová tuhost objektu je zajištěna sloupy a dále železobetonovými stěnami a výtahovou šachtou.</w:t>
      </w:r>
    </w:p>
    <w:p w:rsidR="000B26DE" w:rsidRPr="00D23C45" w:rsidRDefault="000B26DE" w:rsidP="000B26DE">
      <w:pPr>
        <w:pStyle w:val="Nadpis7"/>
        <w:rPr>
          <w:caps w:val="0"/>
          <w:color w:val="BFBFBF" w:themeColor="background1" w:themeShade="BF"/>
        </w:rPr>
      </w:pPr>
      <w:bookmarkStart w:id="67" w:name="_Toc296596219"/>
      <w:bookmarkStart w:id="68" w:name="_Toc312146090"/>
      <w:r w:rsidRPr="00D23C45">
        <w:rPr>
          <w:caps w:val="0"/>
          <w:color w:val="BFBFBF" w:themeColor="background1" w:themeShade="BF"/>
        </w:rPr>
        <w:t>V.F.1.1.01.1.d)3.a) Betonové nosné konstrukce</w:t>
      </w:r>
      <w:bookmarkEnd w:id="67"/>
      <w:bookmarkEnd w:id="68"/>
    </w:p>
    <w:p w:rsidR="000B26DE" w:rsidRPr="00D23C45" w:rsidRDefault="000B26DE" w:rsidP="000B26DE">
      <w:pPr>
        <w:rPr>
          <w:color w:val="BFBFBF" w:themeColor="background1" w:themeShade="BF"/>
        </w:rPr>
      </w:pPr>
      <w:r w:rsidRPr="00D23C45">
        <w:rPr>
          <w:color w:val="BFBFBF" w:themeColor="background1" w:themeShade="BF"/>
        </w:rPr>
        <w:t>Viz samostatná Stavebně konstrukční část</w:t>
      </w:r>
    </w:p>
    <w:p w:rsidR="000B26DE" w:rsidRPr="00D23C45" w:rsidRDefault="000B26DE" w:rsidP="000B26DE">
      <w:pPr>
        <w:pStyle w:val="Nadpis7"/>
        <w:rPr>
          <w:caps w:val="0"/>
          <w:color w:val="BFBFBF" w:themeColor="background1" w:themeShade="BF"/>
        </w:rPr>
      </w:pPr>
      <w:bookmarkStart w:id="69" w:name="_Toc296596220"/>
      <w:bookmarkStart w:id="70" w:name="_Toc312146091"/>
      <w:r w:rsidRPr="00D23C45">
        <w:rPr>
          <w:caps w:val="0"/>
          <w:color w:val="BFBFBF" w:themeColor="background1" w:themeShade="BF"/>
        </w:rPr>
        <w:t>V.F.1.1.01.1.d)3.b) Kovové nosné konstrukce</w:t>
      </w:r>
      <w:bookmarkEnd w:id="69"/>
      <w:bookmarkEnd w:id="70"/>
    </w:p>
    <w:p w:rsidR="000B26DE" w:rsidRPr="00D23C45" w:rsidRDefault="000B26DE" w:rsidP="000B26DE">
      <w:pPr>
        <w:rPr>
          <w:color w:val="BFBFBF" w:themeColor="background1" w:themeShade="BF"/>
        </w:rPr>
      </w:pPr>
      <w:r w:rsidRPr="00D23C45">
        <w:rPr>
          <w:color w:val="BFBFBF" w:themeColor="background1" w:themeShade="BF"/>
        </w:rPr>
        <w:t>Z hlediska nosné funkce jsou ocelové nosné konstrukce hlavním nosným prvkem fasádního pláště.</w:t>
      </w:r>
    </w:p>
    <w:p w:rsidR="000B26DE" w:rsidRPr="00D23C45" w:rsidRDefault="000B26DE" w:rsidP="000B26DE">
      <w:pPr>
        <w:rPr>
          <w:color w:val="BFBFBF" w:themeColor="background1" w:themeShade="BF"/>
        </w:rPr>
      </w:pPr>
    </w:p>
    <w:p w:rsidR="000B26DE" w:rsidRPr="00D23C45" w:rsidRDefault="000B26DE" w:rsidP="000B26DE">
      <w:pPr>
        <w:rPr>
          <w:color w:val="BFBFBF" w:themeColor="background1" w:themeShade="BF"/>
        </w:rPr>
      </w:pPr>
      <w:bookmarkStart w:id="71" w:name="_Toc296596221"/>
      <w:r w:rsidRPr="00D23C45">
        <w:rPr>
          <w:color w:val="BFBFBF" w:themeColor="background1" w:themeShade="BF"/>
        </w:rPr>
        <w:t>Viz samostatná Stavebně konstrukční část</w:t>
      </w:r>
    </w:p>
    <w:p w:rsidR="000B26DE" w:rsidRPr="00D23C45" w:rsidRDefault="000B26DE" w:rsidP="000B26DE">
      <w:pPr>
        <w:pStyle w:val="Nadpis7"/>
        <w:rPr>
          <w:caps w:val="0"/>
          <w:color w:val="BFBFBF" w:themeColor="background1" w:themeShade="BF"/>
        </w:rPr>
      </w:pPr>
      <w:bookmarkStart w:id="72" w:name="_Toc312146092"/>
      <w:r w:rsidRPr="00D23C45">
        <w:rPr>
          <w:caps w:val="0"/>
          <w:color w:val="BFBFBF" w:themeColor="background1" w:themeShade="BF"/>
        </w:rPr>
        <w:t>V.F.1.1.01.1.d)3.c) Dřevěné nosné konstrukce</w:t>
      </w:r>
      <w:bookmarkEnd w:id="71"/>
      <w:bookmarkEnd w:id="72"/>
    </w:p>
    <w:p w:rsidR="00D67100" w:rsidRPr="00D23C45" w:rsidRDefault="00D67100" w:rsidP="00D67100">
      <w:pPr>
        <w:rPr>
          <w:color w:val="BFBFBF" w:themeColor="background1" w:themeShade="BF"/>
        </w:rPr>
      </w:pPr>
      <w:r w:rsidRPr="00D23C45">
        <w:rPr>
          <w:color w:val="BFBFBF" w:themeColor="background1" w:themeShade="BF"/>
        </w:rPr>
        <w:t>Jsou navrženy pouze jako doplňkové - pomocné konstrukce. Veškeré dřevěné konstrukce budou vysušené (cca 12%) a chemicky ošetřené vhodným vodou ředitelným fungicidním a insekticidním přípravkem na dřevo ve výrobcem stanovené koncentraci a postupu s barevným rozlišením pro kontrolu ze strany TDI..</w:t>
      </w:r>
    </w:p>
    <w:p w:rsidR="000B26DE" w:rsidRPr="00D23C45" w:rsidRDefault="000B26DE" w:rsidP="000B26DE">
      <w:pPr>
        <w:pStyle w:val="Nadpis6"/>
        <w:rPr>
          <w:caps w:val="0"/>
          <w:color w:val="BFBFBF" w:themeColor="background1" w:themeShade="BF"/>
        </w:rPr>
      </w:pPr>
      <w:bookmarkStart w:id="73" w:name="_Toc296596222"/>
      <w:bookmarkStart w:id="74" w:name="_Toc312146093"/>
      <w:r w:rsidRPr="00D23C45">
        <w:rPr>
          <w:caps w:val="0"/>
          <w:color w:val="BFBFBF" w:themeColor="background1" w:themeShade="BF"/>
        </w:rPr>
        <w:t>V.F.1.1.01.1.d)4) Svislé nosné konstrukce</w:t>
      </w:r>
      <w:bookmarkEnd w:id="73"/>
      <w:bookmarkEnd w:id="74"/>
    </w:p>
    <w:p w:rsidR="000B26DE" w:rsidRPr="00D23C45" w:rsidRDefault="000B26DE" w:rsidP="000B26DE">
      <w:pPr>
        <w:pStyle w:val="Nadpis7"/>
        <w:rPr>
          <w:caps w:val="0"/>
          <w:color w:val="BFBFBF" w:themeColor="background1" w:themeShade="BF"/>
        </w:rPr>
      </w:pPr>
      <w:bookmarkStart w:id="75" w:name="_Toc296596223"/>
      <w:bookmarkStart w:id="76" w:name="_Toc312146094"/>
      <w:r w:rsidRPr="00D23C45">
        <w:rPr>
          <w:caps w:val="0"/>
          <w:color w:val="BFBFBF" w:themeColor="background1" w:themeShade="BF"/>
        </w:rPr>
        <w:t>V.F.1.1.01.1.d)4.a) Zděné</w:t>
      </w:r>
      <w:bookmarkEnd w:id="75"/>
      <w:bookmarkEnd w:id="76"/>
    </w:p>
    <w:p w:rsidR="00D67100" w:rsidRPr="00D23C45" w:rsidRDefault="00D67100" w:rsidP="00D67100">
      <w:pPr>
        <w:rPr>
          <w:color w:val="BFBFBF" w:themeColor="background1" w:themeShade="BF"/>
        </w:rPr>
      </w:pPr>
      <w:bookmarkStart w:id="77" w:name="_Toc296596224"/>
      <w:r w:rsidRPr="00D23C45">
        <w:rPr>
          <w:color w:val="BFBFBF" w:themeColor="background1" w:themeShade="BF"/>
        </w:rPr>
        <w:t>Hlavním nosným systémem je kombinace ŽB skelet - OK.</w:t>
      </w:r>
    </w:p>
    <w:p w:rsidR="00D67100" w:rsidRPr="00D23C45" w:rsidRDefault="00D67100" w:rsidP="00D67100">
      <w:pPr>
        <w:rPr>
          <w:color w:val="BFBFBF" w:themeColor="background1" w:themeShade="BF"/>
        </w:rPr>
      </w:pPr>
    </w:p>
    <w:p w:rsidR="00D67100" w:rsidRPr="00D23C45" w:rsidRDefault="00D67100" w:rsidP="00D67100">
      <w:pPr>
        <w:rPr>
          <w:color w:val="BFBFBF" w:themeColor="background1" w:themeShade="BF"/>
        </w:rPr>
      </w:pPr>
      <w:r w:rsidRPr="00D23C45">
        <w:rPr>
          <w:color w:val="BFBFBF" w:themeColor="background1" w:themeShade="BF"/>
        </w:rPr>
        <w:t xml:space="preserve">Zděné konstrukce jsou navrženy obecně z dělícího zdiva keramického. Zděné konstrukce budou v případě, kdy nejsou vyzděny pod ŽB stropní konstrukci, při horním okraji ztuženy ŽB věncem, popř. ocelovým profilem. </w:t>
      </w:r>
      <w:r w:rsidR="00665A86" w:rsidRPr="00D23C45">
        <w:rPr>
          <w:color w:val="BFBFBF" w:themeColor="background1" w:themeShade="BF"/>
        </w:rPr>
        <w:t xml:space="preserve">Položka je součástí </w:t>
      </w:r>
      <w:r w:rsidRPr="00D23C45">
        <w:rPr>
          <w:color w:val="BFBFBF" w:themeColor="background1" w:themeShade="BF"/>
        </w:rPr>
        <w:t>ceny zdiva.</w:t>
      </w:r>
    </w:p>
    <w:p w:rsidR="000B26DE" w:rsidRPr="00D23C45" w:rsidRDefault="000B26DE" w:rsidP="000B26DE">
      <w:pPr>
        <w:pStyle w:val="Nadpis7"/>
        <w:rPr>
          <w:caps w:val="0"/>
          <w:color w:val="BFBFBF" w:themeColor="background1" w:themeShade="BF"/>
        </w:rPr>
      </w:pPr>
      <w:bookmarkStart w:id="78" w:name="_Toc312146095"/>
      <w:r w:rsidRPr="00D23C45">
        <w:rPr>
          <w:caps w:val="0"/>
          <w:color w:val="BFBFBF" w:themeColor="background1" w:themeShade="BF"/>
        </w:rPr>
        <w:lastRenderedPageBreak/>
        <w:t>V.F.1.1.01.1.d)4.b) Betonové a železobetonové</w:t>
      </w:r>
      <w:bookmarkEnd w:id="77"/>
      <w:bookmarkEnd w:id="78"/>
    </w:p>
    <w:p w:rsidR="000B26DE" w:rsidRPr="00D23C45" w:rsidRDefault="000B26DE" w:rsidP="000B26DE">
      <w:pPr>
        <w:rPr>
          <w:color w:val="BFBFBF" w:themeColor="background1" w:themeShade="BF"/>
        </w:rPr>
      </w:pPr>
      <w:r w:rsidRPr="00D23C45">
        <w:rPr>
          <w:color w:val="BFBFBF" w:themeColor="background1" w:themeShade="BF"/>
        </w:rPr>
        <w:t>viz V.F.1.1.01.1.d)3) Komplexní konstrukční systémy</w:t>
      </w:r>
    </w:p>
    <w:p w:rsidR="000B26DE" w:rsidRPr="00D23C45" w:rsidRDefault="000B26DE" w:rsidP="000B26DE">
      <w:pPr>
        <w:pStyle w:val="Nadpis7"/>
        <w:rPr>
          <w:caps w:val="0"/>
          <w:color w:val="BFBFBF" w:themeColor="background1" w:themeShade="BF"/>
        </w:rPr>
      </w:pPr>
      <w:bookmarkStart w:id="79" w:name="_Toc296596225"/>
      <w:bookmarkStart w:id="80" w:name="_Toc312146096"/>
      <w:r w:rsidRPr="00D23C45">
        <w:rPr>
          <w:caps w:val="0"/>
          <w:color w:val="BFBFBF" w:themeColor="background1" w:themeShade="BF"/>
        </w:rPr>
        <w:t>V.F.1.1.01.1.d)4.c) Ocelové</w:t>
      </w:r>
      <w:bookmarkEnd w:id="79"/>
      <w:bookmarkEnd w:id="80"/>
    </w:p>
    <w:p w:rsidR="000B26DE" w:rsidRPr="00D23C45" w:rsidRDefault="000B26DE" w:rsidP="000B26DE">
      <w:pPr>
        <w:rPr>
          <w:color w:val="BFBFBF" w:themeColor="background1" w:themeShade="BF"/>
        </w:rPr>
      </w:pPr>
      <w:r w:rsidRPr="00D23C45">
        <w:rPr>
          <w:color w:val="BFBFBF" w:themeColor="background1" w:themeShade="BF"/>
        </w:rPr>
        <w:t>viz V.F.1.1.01.1.d)3) Komplexní konstrukční systémy</w:t>
      </w:r>
    </w:p>
    <w:p w:rsidR="000B26DE" w:rsidRPr="00D23C45" w:rsidRDefault="000B26DE" w:rsidP="000B26DE">
      <w:pPr>
        <w:rPr>
          <w:color w:val="BFBFBF" w:themeColor="background1" w:themeShade="BF"/>
        </w:rPr>
      </w:pPr>
    </w:p>
    <w:p w:rsidR="000B26DE" w:rsidRPr="00D23C45" w:rsidRDefault="000B26DE" w:rsidP="000B26DE">
      <w:pPr>
        <w:pStyle w:val="Nadpis7"/>
        <w:rPr>
          <w:caps w:val="0"/>
          <w:color w:val="BFBFBF" w:themeColor="background1" w:themeShade="BF"/>
        </w:rPr>
      </w:pPr>
      <w:bookmarkStart w:id="81" w:name="_Toc296596226"/>
      <w:bookmarkStart w:id="82" w:name="_Toc312146097"/>
      <w:r w:rsidRPr="00D23C45">
        <w:rPr>
          <w:caps w:val="0"/>
          <w:color w:val="BFBFBF" w:themeColor="background1" w:themeShade="BF"/>
        </w:rPr>
        <w:t>V.F.1.1.01.1.d)4.d) Dřevěné</w:t>
      </w:r>
      <w:bookmarkEnd w:id="81"/>
      <w:bookmarkEnd w:id="82"/>
    </w:p>
    <w:p w:rsidR="000C7CBE" w:rsidRPr="00D23C45" w:rsidRDefault="000C7CBE" w:rsidP="000C7CBE">
      <w:pPr>
        <w:rPr>
          <w:color w:val="BFBFBF" w:themeColor="background1" w:themeShade="BF"/>
        </w:rPr>
      </w:pPr>
      <w:bookmarkStart w:id="83" w:name="_Toc296596227"/>
      <w:r w:rsidRPr="00D23C45">
        <w:rPr>
          <w:color w:val="BFBFBF" w:themeColor="background1" w:themeShade="BF"/>
        </w:rPr>
        <w:t>Dřevěné konstrukce jsou použity jako doplňková podkonstrukce, která zajišťuje stabilitu tepelné izolace, jako distanční prvek a konstrukční přerušení tepelného mostu. Jako hlavní nosné konstrukce nejsou uvažovány. Veškeré dřevěné konstrukce budou vysušené (cca 12%) a chemicky ošetřené vhodným vodou ředitelným fungicidním a insekticidním přípravkem na dřevo ve výrobcem stanovené koncentraci a postupu s barevným rozlišením pro kontrolu ze strany TDI..</w:t>
      </w:r>
    </w:p>
    <w:p w:rsidR="000B26DE" w:rsidRPr="00D23C45" w:rsidRDefault="000B26DE" w:rsidP="000B26DE">
      <w:pPr>
        <w:pStyle w:val="Nadpis6"/>
        <w:rPr>
          <w:caps w:val="0"/>
          <w:color w:val="BFBFBF" w:themeColor="background1" w:themeShade="BF"/>
        </w:rPr>
      </w:pPr>
      <w:bookmarkStart w:id="84" w:name="_Toc296596229"/>
      <w:bookmarkStart w:id="85" w:name="_Toc312146098"/>
      <w:bookmarkEnd w:id="83"/>
      <w:r w:rsidRPr="00D23C45">
        <w:rPr>
          <w:caps w:val="0"/>
          <w:color w:val="BFBFBF" w:themeColor="background1" w:themeShade="BF"/>
        </w:rPr>
        <w:t>V.F.1.1.01.1.d)5) Vodorovné nosné konstrukce</w:t>
      </w:r>
      <w:bookmarkEnd w:id="84"/>
      <w:bookmarkEnd w:id="85"/>
    </w:p>
    <w:p w:rsidR="000B26DE" w:rsidRPr="00D23C45" w:rsidRDefault="000B26DE" w:rsidP="000B26DE">
      <w:pPr>
        <w:pStyle w:val="Nadpis7"/>
        <w:rPr>
          <w:caps w:val="0"/>
          <w:color w:val="BFBFBF" w:themeColor="background1" w:themeShade="BF"/>
        </w:rPr>
      </w:pPr>
      <w:bookmarkStart w:id="86" w:name="_Toc296596230"/>
      <w:bookmarkStart w:id="87" w:name="_Toc312146099"/>
      <w:r w:rsidRPr="00D23C45">
        <w:rPr>
          <w:caps w:val="0"/>
          <w:color w:val="BFBFBF" w:themeColor="background1" w:themeShade="BF"/>
        </w:rPr>
        <w:t>V.F.1.1.01.1.d)5.a) Keramické</w:t>
      </w:r>
      <w:bookmarkEnd w:id="86"/>
      <w:bookmarkEnd w:id="87"/>
    </w:p>
    <w:p w:rsidR="00AE0BB8" w:rsidRPr="00D23C45" w:rsidRDefault="00AE0BB8" w:rsidP="00AE0BB8">
      <w:pPr>
        <w:rPr>
          <w:color w:val="BFBFBF" w:themeColor="background1" w:themeShade="BF"/>
        </w:rPr>
      </w:pPr>
      <w:r w:rsidRPr="00D23C45">
        <w:rPr>
          <w:color w:val="BFBFBF" w:themeColor="background1" w:themeShade="BF"/>
        </w:rPr>
        <w:t>Jsou navrženy keramické překlady s ohledem na jednotnost použitého materiálu zděných konstrukcí. V rámci vnitřního prostoru může dodavatel překlady keramické nahradit odpovídajícími překlady ŽB. Budou použity systémové překlady.</w:t>
      </w:r>
    </w:p>
    <w:p w:rsidR="00397727" w:rsidRPr="00D23C45" w:rsidRDefault="00397727" w:rsidP="000B26DE">
      <w:pPr>
        <w:rPr>
          <w:color w:val="BFBFBF" w:themeColor="background1" w:themeShade="BF"/>
        </w:rPr>
      </w:pPr>
    </w:p>
    <w:p w:rsidR="00397727" w:rsidRPr="00D23C45" w:rsidRDefault="00397727" w:rsidP="00397727">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5</w:t>
      </w:r>
      <w:r w:rsidR="004A1330" w:rsidRPr="00D23C45">
        <w:rPr>
          <w:b/>
          <w:color w:val="BFBFBF" w:themeColor="background1" w:themeShade="BF"/>
        </w:rPr>
        <w:t>a</w:t>
      </w:r>
      <w:r w:rsidRPr="00D23C45">
        <w:rPr>
          <w:b/>
          <w:color w:val="BFBFBF" w:themeColor="background1" w:themeShade="BF"/>
        </w:rPr>
        <w:t>.PK/01 -  Překlad keramický š.70, dl.1000</w:t>
      </w:r>
      <w:r w:rsidRPr="00D23C45">
        <w:rPr>
          <w:color w:val="BFBFBF" w:themeColor="background1" w:themeShade="BF"/>
        </w:rPr>
        <w:tab/>
      </w:r>
    </w:p>
    <w:p w:rsidR="00397727" w:rsidRPr="00D23C45" w:rsidRDefault="00397727" w:rsidP="00397727">
      <w:pPr>
        <w:rPr>
          <w:color w:val="BFBFBF" w:themeColor="background1" w:themeShade="BF"/>
        </w:rPr>
      </w:pPr>
      <w:r w:rsidRPr="00D23C45">
        <w:rPr>
          <w:color w:val="BFBFBF" w:themeColor="background1" w:themeShade="BF"/>
        </w:rPr>
        <w:t>Počet kusů:</w:t>
      </w:r>
      <w:r w:rsidRPr="00D23C45">
        <w:rPr>
          <w:color w:val="BFBFBF" w:themeColor="background1" w:themeShade="BF"/>
        </w:rPr>
        <w:tab/>
        <w:t>13</w:t>
      </w:r>
    </w:p>
    <w:p w:rsidR="00397727" w:rsidRPr="00D23C45" w:rsidRDefault="00397727" w:rsidP="00397727">
      <w:pPr>
        <w:rPr>
          <w:color w:val="BFBFBF" w:themeColor="background1" w:themeShade="BF"/>
        </w:rPr>
      </w:pPr>
    </w:p>
    <w:p w:rsidR="00397727" w:rsidRPr="00D23C45" w:rsidRDefault="00397727" w:rsidP="00397727">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5</w:t>
      </w:r>
      <w:r w:rsidR="004A1330" w:rsidRPr="00D23C45">
        <w:rPr>
          <w:b/>
          <w:color w:val="BFBFBF" w:themeColor="background1" w:themeShade="BF"/>
        </w:rPr>
        <w:t>a</w:t>
      </w:r>
      <w:r w:rsidRPr="00D23C45">
        <w:rPr>
          <w:b/>
          <w:color w:val="BFBFBF" w:themeColor="background1" w:themeShade="BF"/>
        </w:rPr>
        <w:t>.PK/02 - Překlad keramický š.70, dl.1250</w:t>
      </w:r>
      <w:r w:rsidRPr="00D23C45">
        <w:rPr>
          <w:color w:val="BFBFBF" w:themeColor="background1" w:themeShade="BF"/>
        </w:rPr>
        <w:tab/>
      </w:r>
    </w:p>
    <w:p w:rsidR="00397727" w:rsidRPr="00D23C45" w:rsidRDefault="00397727" w:rsidP="00397727">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009E3471" w:rsidRPr="00D23C45">
        <w:rPr>
          <w:color w:val="BFBFBF" w:themeColor="background1" w:themeShade="BF"/>
        </w:rPr>
        <w:t>41</w:t>
      </w:r>
    </w:p>
    <w:p w:rsidR="00397727" w:rsidRPr="00D23C45" w:rsidRDefault="00397727" w:rsidP="00397727">
      <w:pPr>
        <w:rPr>
          <w:color w:val="BFBFBF" w:themeColor="background1" w:themeShade="BF"/>
        </w:rPr>
      </w:pPr>
    </w:p>
    <w:p w:rsidR="00397727" w:rsidRPr="00D23C45" w:rsidRDefault="00397727" w:rsidP="00397727">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5</w:t>
      </w:r>
      <w:r w:rsidR="004A1330" w:rsidRPr="00D23C45">
        <w:rPr>
          <w:b/>
          <w:color w:val="BFBFBF" w:themeColor="background1" w:themeShade="BF"/>
        </w:rPr>
        <w:t>a</w:t>
      </w:r>
      <w:r w:rsidRPr="00D23C45">
        <w:rPr>
          <w:b/>
          <w:color w:val="BFBFBF" w:themeColor="background1" w:themeShade="BF"/>
        </w:rPr>
        <w:t>.PK/03 - Překlad keramický š.70, dl.2250</w:t>
      </w:r>
      <w:r w:rsidRPr="00D23C45">
        <w:rPr>
          <w:color w:val="BFBFBF" w:themeColor="background1" w:themeShade="BF"/>
        </w:rPr>
        <w:tab/>
      </w:r>
    </w:p>
    <w:p w:rsidR="00397727" w:rsidRPr="00D23C45" w:rsidRDefault="00397727" w:rsidP="00397727">
      <w:pPr>
        <w:rPr>
          <w:color w:val="BFBFBF" w:themeColor="background1" w:themeShade="BF"/>
        </w:rPr>
      </w:pPr>
      <w:r w:rsidRPr="00D23C45">
        <w:rPr>
          <w:color w:val="BFBFBF" w:themeColor="background1" w:themeShade="BF"/>
        </w:rPr>
        <w:t>Počet kusů:</w:t>
      </w:r>
      <w:r w:rsidRPr="00D23C45">
        <w:rPr>
          <w:color w:val="BFBFBF" w:themeColor="background1" w:themeShade="BF"/>
        </w:rPr>
        <w:tab/>
        <w:t>2</w:t>
      </w:r>
    </w:p>
    <w:p w:rsidR="00397727" w:rsidRPr="00D23C45" w:rsidRDefault="00397727" w:rsidP="00397727">
      <w:pPr>
        <w:rPr>
          <w:color w:val="BFBFBF" w:themeColor="background1" w:themeShade="BF"/>
        </w:rPr>
      </w:pPr>
    </w:p>
    <w:p w:rsidR="00397727" w:rsidRPr="00D23C45" w:rsidRDefault="00397727" w:rsidP="00397727">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5</w:t>
      </w:r>
      <w:r w:rsidR="004A1330" w:rsidRPr="00D23C45">
        <w:rPr>
          <w:b/>
          <w:color w:val="BFBFBF" w:themeColor="background1" w:themeShade="BF"/>
        </w:rPr>
        <w:t>a</w:t>
      </w:r>
      <w:r w:rsidRPr="00D23C45">
        <w:rPr>
          <w:b/>
          <w:color w:val="BFBFBF" w:themeColor="background1" w:themeShade="BF"/>
        </w:rPr>
        <w:t>.PK/04 - Překlad keramický š.70, dl.2500</w:t>
      </w:r>
      <w:r w:rsidRPr="00D23C45">
        <w:rPr>
          <w:color w:val="BFBFBF" w:themeColor="background1" w:themeShade="BF"/>
        </w:rPr>
        <w:tab/>
      </w:r>
    </w:p>
    <w:p w:rsidR="00397727" w:rsidRPr="00D23C45" w:rsidRDefault="00397727" w:rsidP="00397727">
      <w:pPr>
        <w:rPr>
          <w:color w:val="BFBFBF" w:themeColor="background1" w:themeShade="BF"/>
        </w:rPr>
      </w:pPr>
      <w:r w:rsidRPr="00D23C45">
        <w:rPr>
          <w:color w:val="BFBFBF" w:themeColor="background1" w:themeShade="BF"/>
        </w:rPr>
        <w:t>Počet kusů:</w:t>
      </w:r>
      <w:r w:rsidRPr="00D23C45">
        <w:rPr>
          <w:color w:val="BFBFBF" w:themeColor="background1" w:themeShade="BF"/>
        </w:rPr>
        <w:tab/>
        <w:t>2</w:t>
      </w:r>
    </w:p>
    <w:p w:rsidR="00397727" w:rsidRPr="00D23C45" w:rsidRDefault="00397727" w:rsidP="00397727">
      <w:pPr>
        <w:rPr>
          <w:color w:val="BFBFBF" w:themeColor="background1" w:themeShade="BF"/>
        </w:rPr>
      </w:pPr>
    </w:p>
    <w:p w:rsidR="00397727" w:rsidRPr="00D23C45" w:rsidRDefault="00397727" w:rsidP="00397727">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5</w:t>
      </w:r>
      <w:r w:rsidR="004A1330" w:rsidRPr="00D23C45">
        <w:rPr>
          <w:b/>
          <w:color w:val="BFBFBF" w:themeColor="background1" w:themeShade="BF"/>
        </w:rPr>
        <w:t>a</w:t>
      </w:r>
      <w:r w:rsidRPr="00D23C45">
        <w:rPr>
          <w:b/>
          <w:color w:val="BFBFBF" w:themeColor="background1" w:themeShade="BF"/>
        </w:rPr>
        <w:t>.PK/05 - Překlad betonový dl.1000</w:t>
      </w:r>
      <w:r w:rsidRPr="00D23C45">
        <w:rPr>
          <w:color w:val="BFBFBF" w:themeColor="background1" w:themeShade="BF"/>
        </w:rPr>
        <w:tab/>
      </w:r>
    </w:p>
    <w:p w:rsidR="00397727" w:rsidRPr="00D23C45" w:rsidRDefault="00397727" w:rsidP="00397727">
      <w:pPr>
        <w:rPr>
          <w:color w:val="BFBFBF" w:themeColor="background1" w:themeShade="BF"/>
        </w:rPr>
      </w:pPr>
      <w:r w:rsidRPr="00D23C45">
        <w:rPr>
          <w:color w:val="BFBFBF" w:themeColor="background1" w:themeShade="BF"/>
        </w:rPr>
        <w:t>Počet kusů:</w:t>
      </w:r>
      <w:r w:rsidRPr="00D23C45">
        <w:rPr>
          <w:color w:val="BFBFBF" w:themeColor="background1" w:themeShade="BF"/>
        </w:rPr>
        <w:tab/>
        <w:t>4</w:t>
      </w:r>
    </w:p>
    <w:p w:rsidR="00397727" w:rsidRPr="00D23C45" w:rsidRDefault="00397727" w:rsidP="00397727">
      <w:pPr>
        <w:rPr>
          <w:color w:val="BFBFBF" w:themeColor="background1" w:themeShade="BF"/>
        </w:rPr>
      </w:pPr>
    </w:p>
    <w:p w:rsidR="000B26DE" w:rsidRPr="00D23C45" w:rsidRDefault="000B26DE" w:rsidP="000B26DE">
      <w:pPr>
        <w:pStyle w:val="Nadpis7"/>
        <w:rPr>
          <w:caps w:val="0"/>
          <w:color w:val="BFBFBF" w:themeColor="background1" w:themeShade="BF"/>
        </w:rPr>
      </w:pPr>
      <w:bookmarkStart w:id="88" w:name="_Toc296596231"/>
      <w:bookmarkStart w:id="89" w:name="_Toc312146100"/>
      <w:r w:rsidRPr="00D23C45">
        <w:rPr>
          <w:caps w:val="0"/>
          <w:color w:val="BFBFBF" w:themeColor="background1" w:themeShade="BF"/>
        </w:rPr>
        <w:t>V.F.1.1.01.1.d)5.b) Železobetonové</w:t>
      </w:r>
      <w:bookmarkEnd w:id="88"/>
      <w:bookmarkEnd w:id="89"/>
    </w:p>
    <w:p w:rsidR="00C7211C" w:rsidRPr="00D23C45" w:rsidRDefault="00C7211C" w:rsidP="00C7211C">
      <w:pPr>
        <w:pStyle w:val="Nadpis7"/>
        <w:rPr>
          <w:caps w:val="0"/>
          <w:color w:val="BFBFBF" w:themeColor="background1" w:themeShade="BF"/>
        </w:rPr>
      </w:pPr>
      <w:bookmarkStart w:id="90" w:name="_Toc296596232"/>
      <w:bookmarkStart w:id="91" w:name="_Toc312146101"/>
      <w:r w:rsidRPr="00D23C45">
        <w:rPr>
          <w:caps w:val="0"/>
          <w:color w:val="BFBFBF" w:themeColor="background1" w:themeShade="BF"/>
        </w:rPr>
        <w:t>V.F.1.1.01.1.d)5.c) Ocelové</w:t>
      </w:r>
      <w:bookmarkEnd w:id="90"/>
      <w:bookmarkEnd w:id="91"/>
    </w:p>
    <w:p w:rsidR="00C7211C" w:rsidRPr="00D23C45" w:rsidRDefault="00C7211C" w:rsidP="00C7211C">
      <w:pPr>
        <w:rPr>
          <w:color w:val="BFBFBF" w:themeColor="background1" w:themeShade="BF"/>
        </w:rPr>
      </w:pPr>
      <w:r w:rsidRPr="00D23C45">
        <w:rPr>
          <w:color w:val="BFBFBF" w:themeColor="background1" w:themeShade="BF"/>
        </w:rPr>
        <w:t>Objekt je navržen jako dvojpodlažní kombinovaná rámová stavba. Konstrukce 1. NP jsou monolitické železobetonové, 2.NP má nosné konstrukce ocelové.</w:t>
      </w:r>
    </w:p>
    <w:p w:rsidR="00C7211C" w:rsidRPr="00D23C45" w:rsidRDefault="00C7211C" w:rsidP="00C7211C">
      <w:pPr>
        <w:rPr>
          <w:color w:val="BFBFBF" w:themeColor="background1" w:themeShade="BF"/>
        </w:rPr>
      </w:pPr>
      <w:r w:rsidRPr="00D23C45">
        <w:rPr>
          <w:color w:val="BFBFBF" w:themeColor="background1" w:themeShade="BF"/>
        </w:rPr>
        <w:t>Železobetonová konstrukce 1.NP je tvořena sloupy, průvlaky a stropní deskou. Sloupy s průvlaky tvoří rámovou konstrukci, průvlaky podpírají stropní desku. Sloupy tvoří podélný dvoutrakt, jsou vetknuté do základových konstrukcí. Konstrukční výška 1NP je 3,6 m. Stropní konstrukci nad 1.NP tvoří monolitická železobetonová stropní deska tl. 250 mm, je spojitá křižem vyztužená.</w:t>
      </w:r>
    </w:p>
    <w:p w:rsidR="00C7211C" w:rsidRPr="00D23C45" w:rsidRDefault="00C7211C" w:rsidP="00C7211C">
      <w:pPr>
        <w:rPr>
          <w:color w:val="BFBFBF" w:themeColor="background1" w:themeShade="BF"/>
        </w:rPr>
      </w:pPr>
      <w:r w:rsidRPr="00D23C45">
        <w:rPr>
          <w:color w:val="BFBFBF" w:themeColor="background1" w:themeShade="BF"/>
        </w:rPr>
        <w:t>Prostorová tuhost objektu je zajištěna sloupy a dále železobetonovými stěnami a výtahovou šachtou.</w:t>
      </w:r>
    </w:p>
    <w:p w:rsidR="000B26DE" w:rsidRPr="00D23C45" w:rsidRDefault="000B26DE" w:rsidP="000B26DE">
      <w:pPr>
        <w:pStyle w:val="Nadpis6"/>
        <w:rPr>
          <w:caps w:val="0"/>
          <w:color w:val="BFBFBF" w:themeColor="background1" w:themeShade="BF"/>
        </w:rPr>
      </w:pPr>
      <w:bookmarkStart w:id="92" w:name="_Toc296596235"/>
      <w:bookmarkStart w:id="93" w:name="_Toc312146102"/>
      <w:r w:rsidRPr="00D23C45">
        <w:rPr>
          <w:caps w:val="0"/>
          <w:color w:val="BFBFBF" w:themeColor="background1" w:themeShade="BF"/>
        </w:rPr>
        <w:t>V.F.1.1.01.1.d)6) Předsazené konstrukce</w:t>
      </w:r>
      <w:bookmarkEnd w:id="92"/>
      <w:bookmarkEnd w:id="93"/>
    </w:p>
    <w:p w:rsidR="00C7211C" w:rsidRPr="00D23C45" w:rsidRDefault="00C7211C" w:rsidP="00C7211C">
      <w:pPr>
        <w:rPr>
          <w:color w:val="BFBFBF" w:themeColor="background1" w:themeShade="BF"/>
        </w:rPr>
      </w:pPr>
      <w:r w:rsidRPr="00D23C45">
        <w:rPr>
          <w:color w:val="BFBFBF" w:themeColor="background1" w:themeShade="BF"/>
        </w:rPr>
        <w:t>Součástí SO 01 jsou 2 konzolovitě předsazené přístřešky. Nad komunikací jsou navrženy 2 vjezdové přístřešky. Kotvené jsou do konstrukce zastřešení. Jejich konstrukce je tvořena z příčných vazeb navzájem propojených vaznicemi a ztužením. Příčná vazba se skládá z nosníků konzolově vyloženými. Z důvodu větších vodorovných sil, které přístřešky vyvozují, má konstrukce zastřešení stěnová ztužidla v příčném směru.</w:t>
      </w:r>
    </w:p>
    <w:p w:rsidR="00F33054" w:rsidRPr="00D23C45" w:rsidRDefault="00F33054" w:rsidP="000B26DE">
      <w:pPr>
        <w:rPr>
          <w:color w:val="BFBFBF" w:themeColor="background1" w:themeShade="BF"/>
        </w:rPr>
      </w:pPr>
    </w:p>
    <w:p w:rsidR="00C7211C" w:rsidRPr="00D23C45" w:rsidRDefault="00C7211C" w:rsidP="000B26DE">
      <w:pPr>
        <w:rPr>
          <w:color w:val="BFBFBF" w:themeColor="background1" w:themeShade="BF"/>
        </w:rPr>
      </w:pPr>
      <w:r w:rsidRPr="00D23C45">
        <w:rPr>
          <w:color w:val="BFBFBF" w:themeColor="background1" w:themeShade="BF"/>
        </w:rPr>
        <w:t>Na OK jsou naloženy hliníkové nosné skružené profily a komorové polykarbonátové střešní obloukové panely dle specifikace níže. Při spodní hraně jsou součástí přístřešků okapové žlaby odvodněné do teleskopického svodu (samostatná položka) napojeného do dešťové kanalizace.</w:t>
      </w:r>
    </w:p>
    <w:p w:rsidR="000B26DE" w:rsidRPr="00D23C45" w:rsidRDefault="000B26DE" w:rsidP="000B26DE">
      <w:pPr>
        <w:pStyle w:val="Nadpis6"/>
        <w:rPr>
          <w:caps w:val="0"/>
          <w:color w:val="BFBFBF" w:themeColor="background1" w:themeShade="BF"/>
        </w:rPr>
      </w:pPr>
      <w:bookmarkStart w:id="94" w:name="_Toc296596240"/>
      <w:bookmarkStart w:id="95" w:name="_Toc312146103"/>
      <w:r w:rsidRPr="00D23C45">
        <w:rPr>
          <w:caps w:val="0"/>
          <w:color w:val="BFBFBF" w:themeColor="background1" w:themeShade="BF"/>
        </w:rPr>
        <w:t>V.F.1.1.01.1.d)7) Střešní nosné konstrukce</w:t>
      </w:r>
      <w:bookmarkEnd w:id="94"/>
      <w:bookmarkEnd w:id="95"/>
    </w:p>
    <w:p w:rsidR="00C7211C" w:rsidRPr="00D23C45" w:rsidRDefault="00C7211C" w:rsidP="00C7211C">
      <w:pPr>
        <w:rPr>
          <w:color w:val="BFBFBF" w:themeColor="background1" w:themeShade="BF"/>
        </w:rPr>
      </w:pPr>
      <w:r w:rsidRPr="00D23C45">
        <w:rPr>
          <w:color w:val="BFBFBF" w:themeColor="background1" w:themeShade="BF"/>
        </w:rPr>
        <w:t xml:space="preserve">Nosná konstrukce 2.NP objektu SO 01 je navržena ocelová. Skládá se z rámové konstrukce zastřešení a přístřešků nad vjezdovou komunikací. Nosnou konstrukci zastřešení tvoří sloupy, příčle, stabilizace a ztužení. Přístřešky mají navíc vaznice pro uložení polykarbonátu. Rámové vazby jsou tvořeny sloupy  a příčlemi z IPE profilů. V místě maximálního momentu při středním sloupu je příčel opatřena náběhem. </w:t>
      </w:r>
    </w:p>
    <w:p w:rsidR="00C7211C" w:rsidRPr="00D23C45" w:rsidRDefault="00C7211C" w:rsidP="00C7211C">
      <w:pPr>
        <w:rPr>
          <w:color w:val="BFBFBF" w:themeColor="background1" w:themeShade="BF"/>
        </w:rPr>
      </w:pPr>
      <w:r w:rsidRPr="00D23C45">
        <w:rPr>
          <w:color w:val="BFBFBF" w:themeColor="background1" w:themeShade="BF"/>
        </w:rPr>
        <w:t>Nad komunikací jsou navrženy 2 vjezdové přístřešky. Kotvené jsou do konstrukce zastřešení. Jejich konstrukce je tvořena z příčných vazeb navzájem propojených vaznicemi a ztužením. Příčná vazba se skládá s nosníků konzolově vyloženými. Z důvodu větších vodorovných sil, které přístřešky vyvozují, má konstrukce zastřešení stěnová ztužidla v příčném směru.</w:t>
      </w:r>
    </w:p>
    <w:p w:rsidR="00C7211C" w:rsidRPr="00D23C45" w:rsidRDefault="00C7211C" w:rsidP="00C7211C">
      <w:pPr>
        <w:rPr>
          <w:color w:val="BFBFBF" w:themeColor="background1" w:themeShade="BF"/>
        </w:rPr>
      </w:pPr>
      <w:r w:rsidRPr="00D23C45">
        <w:rPr>
          <w:color w:val="BFBFBF" w:themeColor="background1" w:themeShade="BF"/>
        </w:rPr>
        <w:t>Střešní vazník v ose G je kloubově kotven k předem zabetonované desce ve výtahové šachtě.</w:t>
      </w:r>
    </w:p>
    <w:p w:rsidR="00C7211C" w:rsidRPr="00D23C45" w:rsidRDefault="00C7211C" w:rsidP="00C7211C">
      <w:pPr>
        <w:rPr>
          <w:color w:val="BFBFBF" w:themeColor="background1" w:themeShade="BF"/>
        </w:rPr>
      </w:pPr>
      <w:r w:rsidRPr="00D23C45">
        <w:rPr>
          <w:color w:val="BFBFBF" w:themeColor="background1" w:themeShade="BF"/>
        </w:rPr>
        <w:t>Ve střeše jsou ocelové výměny pro kulaté světlíky a dále příhradová konstrukce pro světlík s kónickým půdorysným tvarem.</w:t>
      </w:r>
    </w:p>
    <w:p w:rsidR="005F3EEE" w:rsidRPr="00D23C45" w:rsidRDefault="005F3EEE" w:rsidP="00C7211C">
      <w:pPr>
        <w:rPr>
          <w:color w:val="BFBFBF" w:themeColor="background1" w:themeShade="BF"/>
        </w:rPr>
      </w:pPr>
    </w:p>
    <w:p w:rsidR="00C7211C" w:rsidRPr="00D23C45" w:rsidRDefault="00C7211C" w:rsidP="00C7211C">
      <w:pPr>
        <w:rPr>
          <w:color w:val="BFBFBF" w:themeColor="background1" w:themeShade="BF"/>
        </w:rPr>
      </w:pPr>
      <w:r w:rsidRPr="00D23C45">
        <w:rPr>
          <w:color w:val="BFBFBF" w:themeColor="background1" w:themeShade="BF"/>
        </w:rPr>
        <w:t>Na stávajících střechách přiléhajících budov budou nově doplněny plošiny pro VZT poloha a tvar viz. výkres.</w:t>
      </w:r>
    </w:p>
    <w:p w:rsidR="005F3EEE" w:rsidRPr="00D23C45" w:rsidRDefault="005F3EEE" w:rsidP="00C7211C">
      <w:pPr>
        <w:rPr>
          <w:color w:val="BFBFBF" w:themeColor="background1" w:themeShade="BF"/>
        </w:rPr>
      </w:pPr>
      <w:r w:rsidRPr="00D23C45">
        <w:rPr>
          <w:color w:val="BFBFBF" w:themeColor="background1" w:themeShade="BF"/>
        </w:rPr>
        <w:t>V místě uložení bude zhotoven prostup se zatěsněním parozábrany a vrstev hydroizolace + opravou tepelné izolace v místech prostupů. HI bude vytažena na prostupující konstrukci, mechanicky kotvena, stažena nerez.páskem a kryta shora navařeným "zvonkem". Uložení je možné pouze v místech svislých nosných konstrukcí - budou vyměřena geodetem. Před instalací bude sondážně zespodu ověřena stávající konstrukce, její stav a konzistence vč. pasportizace.</w:t>
      </w:r>
    </w:p>
    <w:p w:rsidR="005F3EEE" w:rsidRPr="00D23C45" w:rsidRDefault="005F3EEE" w:rsidP="00C7211C">
      <w:pPr>
        <w:rPr>
          <w:color w:val="BFBFBF" w:themeColor="background1" w:themeShade="BF"/>
        </w:rPr>
      </w:pPr>
    </w:p>
    <w:p w:rsidR="00C7211C" w:rsidRPr="00D23C45" w:rsidRDefault="00C7211C" w:rsidP="00C7211C">
      <w:pPr>
        <w:rPr>
          <w:color w:val="BFBFBF" w:themeColor="background1" w:themeShade="BF"/>
        </w:rPr>
      </w:pPr>
      <w:r w:rsidRPr="00D23C45">
        <w:rPr>
          <w:color w:val="BFBFBF" w:themeColor="background1" w:themeShade="BF"/>
        </w:rPr>
        <w:t>Sloupy plošin jsou opřeny do ŽB věnce nad cihelnými stěnami. Plošiny jsou opatřeny pororošty a okopovým plechem. Součásti plošin jsou žebříky dle ČSN 74 3282.</w:t>
      </w:r>
    </w:p>
    <w:p w:rsidR="00027710" w:rsidRPr="00D23C45" w:rsidRDefault="00027710" w:rsidP="00C7211C">
      <w:pPr>
        <w:rPr>
          <w:color w:val="BFBFBF" w:themeColor="background1" w:themeShade="BF"/>
        </w:rPr>
      </w:pPr>
    </w:p>
    <w:p w:rsidR="00C7211C" w:rsidRPr="00D23C45" w:rsidRDefault="00C7211C" w:rsidP="00C7211C">
      <w:pPr>
        <w:rPr>
          <w:color w:val="BFBFBF" w:themeColor="background1" w:themeShade="BF"/>
        </w:rPr>
      </w:pPr>
      <w:r w:rsidRPr="00D23C45">
        <w:rPr>
          <w:color w:val="BFBFBF" w:themeColor="background1" w:themeShade="BF"/>
        </w:rPr>
        <w:t>Další ocelovou konstrukcí jsou pomocné prvky pro fasádu  a atiku.</w:t>
      </w:r>
    </w:p>
    <w:p w:rsidR="00C7211C" w:rsidRPr="00D23C45" w:rsidRDefault="00C7211C" w:rsidP="00C7211C">
      <w:pPr>
        <w:rPr>
          <w:color w:val="BFBFBF" w:themeColor="background1" w:themeShade="BF"/>
        </w:rPr>
      </w:pPr>
      <w:r w:rsidRPr="00D23C45">
        <w:rPr>
          <w:color w:val="BFBFBF" w:themeColor="background1" w:themeShade="BF"/>
        </w:rPr>
        <w:t xml:space="preserve">Atika v ose A, B, 3,4 je tvořena příhradovým prvkem. Fasáda v ose 1, H,I je tvořena systémem vodorovných a svislých prvků. </w:t>
      </w:r>
    </w:p>
    <w:p w:rsidR="00027710" w:rsidRPr="00D23C45" w:rsidRDefault="00027710" w:rsidP="00C7211C">
      <w:pPr>
        <w:rPr>
          <w:color w:val="BFBFBF" w:themeColor="background1" w:themeShade="BF"/>
        </w:rPr>
      </w:pPr>
    </w:p>
    <w:p w:rsidR="00C7211C" w:rsidRPr="00D23C45" w:rsidRDefault="00C7211C" w:rsidP="00C7211C">
      <w:pPr>
        <w:rPr>
          <w:color w:val="BFBFBF" w:themeColor="background1" w:themeShade="BF"/>
        </w:rPr>
      </w:pPr>
      <w:r w:rsidRPr="00D23C45">
        <w:rPr>
          <w:color w:val="BFBFBF" w:themeColor="background1" w:themeShade="BF"/>
        </w:rPr>
        <w:t xml:space="preserve">Na venkovní straně u osy 4 je namontováno </w:t>
      </w:r>
      <w:r w:rsidR="00027710" w:rsidRPr="00D23C45">
        <w:rPr>
          <w:color w:val="BFBFBF" w:themeColor="background1" w:themeShade="BF"/>
        </w:rPr>
        <w:t xml:space="preserve">upravené </w:t>
      </w:r>
      <w:r w:rsidRPr="00D23C45">
        <w:rPr>
          <w:color w:val="BFBFBF" w:themeColor="background1" w:themeShade="BF"/>
        </w:rPr>
        <w:t>stávající ocelové schodiště, které je přesunuto z jiného místa, polohu a kotvení určit dle potřeby a skutečného stavu k-ce.</w:t>
      </w:r>
    </w:p>
    <w:p w:rsidR="00027710" w:rsidRPr="00D23C45" w:rsidRDefault="00027710" w:rsidP="00C7211C">
      <w:pPr>
        <w:rPr>
          <w:color w:val="BFBFBF" w:themeColor="background1" w:themeShade="BF"/>
        </w:rPr>
      </w:pPr>
    </w:p>
    <w:p w:rsidR="00C7211C" w:rsidRPr="00D23C45" w:rsidRDefault="00C7211C" w:rsidP="00C7211C">
      <w:pPr>
        <w:rPr>
          <w:color w:val="BFBFBF" w:themeColor="background1" w:themeShade="BF"/>
        </w:rPr>
      </w:pPr>
      <w:r w:rsidRPr="00D23C45">
        <w:rPr>
          <w:color w:val="BFBFBF" w:themeColor="background1" w:themeShade="BF"/>
        </w:rPr>
        <w:t>Na střeše objektu bude plošina pro solární panely.</w:t>
      </w:r>
    </w:p>
    <w:p w:rsidR="000B26DE" w:rsidRPr="00D23C45" w:rsidRDefault="000B26DE" w:rsidP="000B26DE">
      <w:pPr>
        <w:rPr>
          <w:color w:val="BFBFBF" w:themeColor="background1" w:themeShade="BF"/>
        </w:rPr>
      </w:pPr>
    </w:p>
    <w:p w:rsidR="000B26DE" w:rsidRPr="00D23C45" w:rsidRDefault="000B26DE" w:rsidP="000B26DE">
      <w:pPr>
        <w:pStyle w:val="Nadpis7"/>
        <w:rPr>
          <w:caps w:val="0"/>
          <w:color w:val="BFBFBF" w:themeColor="background1" w:themeShade="BF"/>
        </w:rPr>
      </w:pPr>
      <w:bookmarkStart w:id="96" w:name="_Toc296596242"/>
      <w:bookmarkStart w:id="97" w:name="_Toc312146104"/>
      <w:r w:rsidRPr="00D23C45">
        <w:rPr>
          <w:caps w:val="0"/>
          <w:color w:val="BFBFBF" w:themeColor="background1" w:themeShade="BF"/>
        </w:rPr>
        <w:t>V.F.1.1.01.1.d)7.b) Nosné konstrukce víceplášťových střech</w:t>
      </w:r>
      <w:bookmarkEnd w:id="96"/>
      <w:bookmarkEnd w:id="97"/>
    </w:p>
    <w:p w:rsidR="000B26DE" w:rsidRPr="00D23C45" w:rsidRDefault="000B26DE" w:rsidP="000B26DE">
      <w:pPr>
        <w:rPr>
          <w:color w:val="BFBFBF" w:themeColor="background1" w:themeShade="BF"/>
        </w:rPr>
      </w:pPr>
      <w:r w:rsidRPr="00D23C45">
        <w:rPr>
          <w:color w:val="BFBFBF" w:themeColor="background1" w:themeShade="BF"/>
        </w:rPr>
        <w:t xml:space="preserve">Hlavní nosnou konstrukci 2.NP tvoří ocelová nosná konstrukce viz </w:t>
      </w:r>
      <w:r w:rsidR="007B1880" w:rsidRPr="00D23C45">
        <w:rPr>
          <w:color w:val="BFBFBF" w:themeColor="background1" w:themeShade="BF"/>
        </w:rPr>
        <w:t>výše.</w:t>
      </w:r>
    </w:p>
    <w:p w:rsidR="000B26DE" w:rsidRPr="00D23C45" w:rsidRDefault="000B26DE" w:rsidP="000B26DE">
      <w:pPr>
        <w:pStyle w:val="Nadpis6"/>
        <w:rPr>
          <w:caps w:val="0"/>
          <w:color w:val="BFBFBF" w:themeColor="background1" w:themeShade="BF"/>
        </w:rPr>
      </w:pPr>
      <w:bookmarkStart w:id="98" w:name="_Toc296596243"/>
      <w:bookmarkStart w:id="99" w:name="_Toc312146105"/>
      <w:r w:rsidRPr="00D23C45">
        <w:rPr>
          <w:caps w:val="0"/>
          <w:color w:val="BFBFBF" w:themeColor="background1" w:themeShade="BF"/>
        </w:rPr>
        <w:t>V.F.1.1.01.1.d)8) Schodiště a rampy - nosné konstrukce</w:t>
      </w:r>
      <w:bookmarkEnd w:id="98"/>
      <w:bookmarkEnd w:id="99"/>
    </w:p>
    <w:p w:rsidR="007B1880" w:rsidRPr="00D23C45" w:rsidRDefault="007B1880" w:rsidP="000B26DE">
      <w:pPr>
        <w:rPr>
          <w:color w:val="BFBFBF" w:themeColor="background1" w:themeShade="BF"/>
        </w:rPr>
      </w:pPr>
      <w:r w:rsidRPr="00D23C45">
        <w:rPr>
          <w:color w:val="BFBFBF" w:themeColor="background1" w:themeShade="BF"/>
        </w:rPr>
        <w:t>Centrální schodiště ŽB - viz Stavebně konstrukční část.</w:t>
      </w:r>
    </w:p>
    <w:p w:rsidR="007B1880" w:rsidRPr="00D23C45" w:rsidRDefault="007B1880" w:rsidP="000B26DE">
      <w:pPr>
        <w:rPr>
          <w:color w:val="BFBFBF" w:themeColor="background1" w:themeShade="BF"/>
        </w:rPr>
      </w:pPr>
      <w:r w:rsidRPr="00D23C45">
        <w:rPr>
          <w:color w:val="BFBFBF" w:themeColor="background1" w:themeShade="BF"/>
        </w:rPr>
        <w:t>Ocelové schodiště na střechu - použita bude stávající konstrukce schodiště upravena na nový rozměr vč. doplnění chybějících prvků zábradlí</w:t>
      </w:r>
      <w:r w:rsidR="00101008" w:rsidRPr="00D23C45">
        <w:rPr>
          <w:color w:val="BFBFBF" w:themeColor="background1" w:themeShade="BF"/>
        </w:rPr>
        <w:t xml:space="preserve"> a kotvení do fasády</w:t>
      </w:r>
      <w:r w:rsidRPr="00D23C45">
        <w:rPr>
          <w:color w:val="BFBFBF" w:themeColor="background1" w:themeShade="BF"/>
        </w:rPr>
        <w:t xml:space="preserve"> v souladu s ČSN.</w:t>
      </w:r>
      <w:r w:rsidR="00665A86" w:rsidRPr="00D23C45">
        <w:rPr>
          <w:color w:val="BFBFBF" w:themeColor="background1" w:themeShade="BF"/>
        </w:rPr>
        <w:t xml:space="preserve"> Podpory schodiště budou instalovány v menší rozteči než stávající.</w:t>
      </w:r>
    </w:p>
    <w:p w:rsidR="000B26DE" w:rsidRPr="00D23C45" w:rsidRDefault="000B26DE" w:rsidP="000B26DE">
      <w:pPr>
        <w:pStyle w:val="Nadpis6"/>
        <w:rPr>
          <w:caps w:val="0"/>
          <w:color w:val="BFBFBF" w:themeColor="background1" w:themeShade="BF"/>
        </w:rPr>
      </w:pPr>
      <w:bookmarkStart w:id="100" w:name="_Toc296596244"/>
      <w:bookmarkStart w:id="101" w:name="_Toc312146106"/>
      <w:r w:rsidRPr="00D23C45">
        <w:rPr>
          <w:caps w:val="0"/>
          <w:color w:val="BFBFBF" w:themeColor="background1" w:themeShade="BF"/>
        </w:rPr>
        <w:t>V.F.1.1.01.1.d)9) Obvodové fasádní pláště</w:t>
      </w:r>
      <w:bookmarkEnd w:id="100"/>
      <w:bookmarkEnd w:id="101"/>
    </w:p>
    <w:p w:rsidR="00F94326" w:rsidRPr="00D23C45" w:rsidRDefault="00F94326" w:rsidP="00294AE9">
      <w:pPr>
        <w:rPr>
          <w:color w:val="BFBFBF" w:themeColor="background1" w:themeShade="BF"/>
        </w:rPr>
      </w:pPr>
      <w:r w:rsidRPr="00D23C45">
        <w:rPr>
          <w:color w:val="BFBFBF" w:themeColor="background1" w:themeShade="BF"/>
        </w:rPr>
        <w:t>Navrženy jsou níže uvedené fasádní pláště:</w:t>
      </w:r>
    </w:p>
    <w:p w:rsidR="00F018DE" w:rsidRPr="00D23C45" w:rsidRDefault="00F018DE" w:rsidP="00D42654">
      <w:pPr>
        <w:rPr>
          <w:color w:val="BFBFBF" w:themeColor="background1" w:themeShade="BF"/>
        </w:rPr>
      </w:pPr>
    </w:p>
    <w:p w:rsidR="00D42654" w:rsidRPr="00D23C45" w:rsidRDefault="003B33BB" w:rsidP="00D42654">
      <w:pPr>
        <w:rPr>
          <w:color w:val="BFBFBF" w:themeColor="background1" w:themeShade="BF"/>
        </w:rPr>
      </w:pPr>
      <w:r w:rsidRPr="00D23C45">
        <w:rPr>
          <w:color w:val="BFBFBF" w:themeColor="background1" w:themeShade="BF"/>
        </w:rPr>
        <w:t xml:space="preserve">Název položky     </w:t>
      </w:r>
      <w:r w:rsidR="00D42654" w:rsidRPr="00D23C45">
        <w:rPr>
          <w:color w:val="BFBFBF" w:themeColor="background1" w:themeShade="BF"/>
        </w:rPr>
        <w:t>:</w:t>
      </w:r>
      <w:r w:rsidR="00D42654" w:rsidRPr="00D23C45">
        <w:rPr>
          <w:color w:val="BFBFBF" w:themeColor="background1" w:themeShade="BF"/>
        </w:rPr>
        <w:tab/>
      </w:r>
      <w:r w:rsidR="00D42654" w:rsidRPr="00D23C45">
        <w:rPr>
          <w:b/>
          <w:color w:val="BFBFBF" w:themeColor="background1" w:themeShade="BF"/>
        </w:rPr>
        <w:t>9FAS/1.1</w:t>
      </w:r>
      <w:r w:rsidR="00077245" w:rsidRPr="00D23C45">
        <w:rPr>
          <w:b/>
          <w:color w:val="BFBFBF" w:themeColor="background1" w:themeShade="BF"/>
        </w:rPr>
        <w:t xml:space="preserve"> - Fasáda Z / plochy plné kazety vč. ostění</w:t>
      </w:r>
    </w:p>
    <w:p w:rsidR="00D42654" w:rsidRPr="00D23C45" w:rsidRDefault="00D42654" w:rsidP="00D42654">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00077245" w:rsidRPr="00D23C45">
        <w:rPr>
          <w:color w:val="BFBFBF" w:themeColor="background1" w:themeShade="BF"/>
        </w:rPr>
        <w:tab/>
      </w:r>
      <w:r w:rsidRPr="00D23C45">
        <w:rPr>
          <w:b/>
          <w:color w:val="BFBFBF" w:themeColor="background1" w:themeShade="BF"/>
        </w:rPr>
        <w:t>1</w:t>
      </w:r>
    </w:p>
    <w:p w:rsidR="00D42654" w:rsidRPr="00D23C45" w:rsidRDefault="001E43F0" w:rsidP="00D42654">
      <w:pPr>
        <w:rPr>
          <w:color w:val="BFBFBF" w:themeColor="background1" w:themeShade="BF"/>
        </w:rPr>
      </w:pPr>
      <w:r w:rsidRPr="00D23C45">
        <w:rPr>
          <w:color w:val="BFBFBF" w:themeColor="background1" w:themeShade="BF"/>
        </w:rPr>
        <w:t>Rozměr / ks:</w:t>
      </w:r>
      <w:r w:rsidR="00D42654" w:rsidRPr="00D23C45">
        <w:rPr>
          <w:color w:val="BFBFBF" w:themeColor="background1" w:themeShade="BF"/>
        </w:rPr>
        <w:tab/>
      </w:r>
      <w:r w:rsidR="00077245" w:rsidRPr="00D23C45">
        <w:rPr>
          <w:color w:val="BFBFBF" w:themeColor="background1" w:themeShade="BF"/>
        </w:rPr>
        <w:tab/>
      </w:r>
      <w:r w:rsidR="00665A86" w:rsidRPr="00D23C45">
        <w:rPr>
          <w:b/>
          <w:color w:val="BFBFBF" w:themeColor="background1" w:themeShade="BF"/>
        </w:rPr>
        <w:t>218</w:t>
      </w:r>
      <w:r w:rsidR="00D42654" w:rsidRPr="00D23C45">
        <w:rPr>
          <w:b/>
          <w:color w:val="BFBFBF" w:themeColor="background1" w:themeShade="BF"/>
        </w:rPr>
        <w:t>m2</w:t>
      </w:r>
    </w:p>
    <w:p w:rsidR="00A6718A" w:rsidRPr="00D23C45" w:rsidRDefault="00A6718A" w:rsidP="00A6718A">
      <w:pPr>
        <w:ind w:left="3544"/>
        <w:rPr>
          <w:color w:val="BFBFBF" w:themeColor="background1" w:themeShade="BF"/>
        </w:rPr>
      </w:pPr>
    </w:p>
    <w:p w:rsidR="00A6718A" w:rsidRPr="00D23C45" w:rsidRDefault="00A6718A" w:rsidP="00A6718A">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Fasádní skládaný plášť plné kazety</w:t>
      </w:r>
      <w:r w:rsidR="008C4016" w:rsidRPr="00D23C45">
        <w:rPr>
          <w:b/>
          <w:color w:val="BFBFBF" w:themeColor="background1" w:themeShade="BF"/>
        </w:rPr>
        <w:t xml:space="preserve"> - </w:t>
      </w:r>
      <w:r w:rsidR="00EA4223" w:rsidRPr="00D23C45">
        <w:rPr>
          <w:b/>
          <w:color w:val="BFBFBF" w:themeColor="background1" w:themeShade="BF"/>
        </w:rPr>
        <w:t>"FASÁDA TYP 1"</w:t>
      </w:r>
    </w:p>
    <w:p w:rsidR="008C4016" w:rsidRPr="00D23C45" w:rsidRDefault="008C4016" w:rsidP="00A6718A">
      <w:pPr>
        <w:rPr>
          <w:color w:val="BFBFBF" w:themeColor="background1" w:themeShade="BF"/>
          <w:sz w:val="18"/>
          <w:szCs w:val="18"/>
        </w:rPr>
      </w:pPr>
      <w:r w:rsidRPr="00D23C45">
        <w:rPr>
          <w:b/>
          <w:color w:val="BFBFBF" w:themeColor="background1" w:themeShade="BF"/>
        </w:rPr>
        <w:tab/>
      </w:r>
      <w:r w:rsidRPr="00D23C45">
        <w:rPr>
          <w:b/>
          <w:color w:val="BFBFBF" w:themeColor="background1" w:themeShade="BF"/>
        </w:rPr>
        <w:tab/>
        <w:t xml:space="preserve">(pro </w:t>
      </w:r>
      <w:r w:rsidR="00EA4223" w:rsidRPr="00D23C45">
        <w:rPr>
          <w:b/>
          <w:color w:val="BFBFBF" w:themeColor="background1" w:themeShade="BF"/>
        </w:rPr>
        <w:t>následující</w:t>
      </w:r>
      <w:r w:rsidRPr="00D23C45">
        <w:rPr>
          <w:b/>
          <w:color w:val="BFBFBF" w:themeColor="background1" w:themeShade="BF"/>
        </w:rPr>
        <w:t xml:space="preserve"> popis u jednotlivých položek uváděno pouze "FASÁDA TYP 1")</w:t>
      </w:r>
    </w:p>
    <w:p w:rsidR="00A6718A" w:rsidRPr="00D23C45" w:rsidRDefault="00A6718A" w:rsidP="00A6718A">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A6718A" w:rsidRPr="00D23C45" w:rsidRDefault="00A6718A" w:rsidP="00A6718A">
      <w:pPr>
        <w:ind w:left="1560" w:hanging="142"/>
        <w:rPr>
          <w:color w:val="BFBFBF" w:themeColor="background1" w:themeShade="BF"/>
        </w:rPr>
      </w:pPr>
      <w:r w:rsidRPr="00D23C45">
        <w:rPr>
          <w:color w:val="BFBFBF" w:themeColor="background1" w:themeShade="BF"/>
        </w:rPr>
        <w:t xml:space="preserve">- 10 hliníkový kompozitní panel </w:t>
      </w:r>
      <w:r w:rsidR="006505FB" w:rsidRPr="00D23C45">
        <w:rPr>
          <w:color w:val="BFBFBF" w:themeColor="background1" w:themeShade="BF"/>
        </w:rPr>
        <w:t>BOND</w:t>
      </w:r>
      <w:r w:rsidRPr="00D23C45">
        <w:rPr>
          <w:color w:val="BFBFBF" w:themeColor="background1" w:themeShade="BF"/>
        </w:rPr>
        <w:t xml:space="preserve"> tl.6 v rozměrech dle výkresové části PD v provedení kazetové fasády s negativní spárou 15 systémově zatěsněnou proti zatékání</w:t>
      </w:r>
    </w:p>
    <w:p w:rsidR="00A6718A" w:rsidRPr="00D23C45" w:rsidRDefault="00A6718A" w:rsidP="00A6718A">
      <w:pPr>
        <w:ind w:left="1560" w:hanging="142"/>
        <w:rPr>
          <w:color w:val="BFBFBF" w:themeColor="background1" w:themeShade="BF"/>
        </w:rPr>
      </w:pPr>
      <w:r w:rsidRPr="00D23C45">
        <w:rPr>
          <w:color w:val="BFBFBF" w:themeColor="background1" w:themeShade="BF"/>
        </w:rPr>
        <w:t>- 50 větraná mezera, systémová nosná Al podkonstrukce kazetové fasády</w:t>
      </w:r>
    </w:p>
    <w:p w:rsidR="00A6718A" w:rsidRPr="00D23C45" w:rsidRDefault="00A6718A" w:rsidP="00A6718A">
      <w:pPr>
        <w:ind w:left="1560" w:hanging="142"/>
        <w:rPr>
          <w:color w:val="BFBFBF" w:themeColor="background1" w:themeShade="BF"/>
        </w:rPr>
      </w:pPr>
      <w:r w:rsidRPr="00D23C45">
        <w:rPr>
          <w:color w:val="BFBFBF" w:themeColor="background1" w:themeShade="BF"/>
        </w:rPr>
        <w:t xml:space="preserve">- </w:t>
      </w:r>
      <w:r w:rsidR="00875E71" w:rsidRPr="00D23C45">
        <w:rPr>
          <w:color w:val="BFBFBF" w:themeColor="background1" w:themeShade="BF"/>
        </w:rPr>
        <w:t xml:space="preserve">pojistná hydroizolace - vysoce difúzní membrána s termoreflexním účinkem 196 g/m2 (pevnost podélná 220 ( +/- 40) N/5cm, pevnost příčná 160 ( +/- 30) N/5cm, odolnost proti protržení podélná: 130( +/-35) N, odolnost proti protržení podélná: 160( +/-35) N, měrná hmotnost 130 ( +/-) 5g/m2) </w:t>
      </w:r>
    </w:p>
    <w:p w:rsidR="00A6718A" w:rsidRPr="00D23C45" w:rsidRDefault="00A6718A" w:rsidP="00A6718A">
      <w:pPr>
        <w:ind w:left="1560" w:hanging="142"/>
        <w:rPr>
          <w:color w:val="BFBFBF" w:themeColor="background1" w:themeShade="BF"/>
        </w:rPr>
      </w:pPr>
      <w:r w:rsidRPr="00D23C45">
        <w:rPr>
          <w:color w:val="BFBFBF" w:themeColor="background1" w:themeShade="BF"/>
        </w:rPr>
        <w:t>- 50 tepelná izolace polotuhá těžká deska z kamenné vlny (minerální plsti) v celém objemu hydrofobizovaná – s kotvením spínacími sponami, součinitel tepelné vodivosti  λ</w:t>
      </w:r>
      <w:r w:rsidRPr="00D23C45">
        <w:rPr>
          <w:rStyle w:val="sub1"/>
          <w:color w:val="BFBFBF" w:themeColor="background1" w:themeShade="BF"/>
        </w:rPr>
        <w:t xml:space="preserve">D </w:t>
      </w:r>
      <w:r w:rsidRPr="00D23C45">
        <w:rPr>
          <w:color w:val="BFBFBF" w:themeColor="background1" w:themeShade="BF"/>
        </w:rPr>
        <w:t>0,035 W.m</w:t>
      </w:r>
      <w:r w:rsidRPr="00D23C45">
        <w:rPr>
          <w:rStyle w:val="sup2"/>
          <w:color w:val="BFBFBF" w:themeColor="background1" w:themeShade="BF"/>
        </w:rPr>
        <w:t>-1</w:t>
      </w:r>
      <w:r w:rsidRPr="00D23C45">
        <w:rPr>
          <w:color w:val="BFBFBF" w:themeColor="background1" w:themeShade="BF"/>
        </w:rPr>
        <w:t>.K</w:t>
      </w:r>
      <w:r w:rsidRPr="00D23C45">
        <w:rPr>
          <w:rStyle w:val="sup2"/>
          <w:color w:val="BFBFBF" w:themeColor="background1" w:themeShade="BF"/>
        </w:rPr>
        <w:t xml:space="preserve">-1, min </w:t>
      </w:r>
      <w:r w:rsidRPr="00D23C45">
        <w:rPr>
          <w:color w:val="BFBFBF" w:themeColor="background1" w:themeShade="BF"/>
        </w:rPr>
        <w:t>1,145 kN.m</w:t>
      </w:r>
      <w:r w:rsidRPr="00D23C45">
        <w:rPr>
          <w:rStyle w:val="sup2"/>
          <w:color w:val="BFBFBF" w:themeColor="background1" w:themeShade="BF"/>
        </w:rPr>
        <w:t>-3</w:t>
      </w:r>
      <w:r w:rsidRPr="00D23C45">
        <w:rPr>
          <w:color w:val="BFBFBF" w:themeColor="background1" w:themeShade="BF"/>
        </w:rPr>
        <w:t xml:space="preserve"> , mezi horizontální kontralatě </w:t>
      </w:r>
      <w:r w:rsidR="00F94326" w:rsidRPr="00D23C45">
        <w:rPr>
          <w:color w:val="BFBFBF" w:themeColor="background1" w:themeShade="BF"/>
        </w:rPr>
        <w:t xml:space="preserve">CW50/50 </w:t>
      </w:r>
      <w:r w:rsidRPr="00D23C45">
        <w:rPr>
          <w:color w:val="BFBFBF" w:themeColor="background1" w:themeShade="BF"/>
        </w:rPr>
        <w:t xml:space="preserve"> vydrátkovaná</w:t>
      </w:r>
    </w:p>
    <w:p w:rsidR="00A6718A" w:rsidRPr="00D23C45" w:rsidRDefault="00A6718A" w:rsidP="00A6718A">
      <w:pPr>
        <w:ind w:left="1560" w:hanging="142"/>
        <w:rPr>
          <w:color w:val="BFBFBF" w:themeColor="background1" w:themeShade="BF"/>
        </w:rPr>
      </w:pPr>
      <w:r w:rsidRPr="00D23C45">
        <w:rPr>
          <w:color w:val="BFBFBF" w:themeColor="background1" w:themeShade="BF"/>
        </w:rPr>
        <w:t>- 1</w:t>
      </w:r>
      <w:r w:rsidR="00875E71" w:rsidRPr="00D23C45">
        <w:rPr>
          <w:color w:val="BFBFBF" w:themeColor="background1" w:themeShade="BF"/>
        </w:rPr>
        <w:t>5</w:t>
      </w:r>
      <w:r w:rsidRPr="00D23C45">
        <w:rPr>
          <w:color w:val="BFBFBF" w:themeColor="background1" w:themeShade="BF"/>
        </w:rPr>
        <w:t>0 tepelná izolace polotuhá těžká deska z kamenné vlny (minerální plsti) v celém objemu hydrofobizovaná – s kotvením spínacími sponami, součinitel tepelné vodivosti  λ</w:t>
      </w:r>
      <w:r w:rsidRPr="00D23C45">
        <w:rPr>
          <w:rStyle w:val="sub1"/>
          <w:color w:val="BFBFBF" w:themeColor="background1" w:themeShade="BF"/>
        </w:rPr>
        <w:t xml:space="preserve">D </w:t>
      </w:r>
      <w:r w:rsidRPr="00D23C45">
        <w:rPr>
          <w:color w:val="BFBFBF" w:themeColor="background1" w:themeShade="BF"/>
        </w:rPr>
        <w:t>0,035 W.m</w:t>
      </w:r>
      <w:r w:rsidRPr="00D23C45">
        <w:rPr>
          <w:rStyle w:val="sup2"/>
          <w:color w:val="BFBFBF" w:themeColor="background1" w:themeShade="BF"/>
        </w:rPr>
        <w:t>-1</w:t>
      </w:r>
      <w:r w:rsidRPr="00D23C45">
        <w:rPr>
          <w:color w:val="BFBFBF" w:themeColor="background1" w:themeShade="BF"/>
        </w:rPr>
        <w:t>.K</w:t>
      </w:r>
      <w:r w:rsidRPr="00D23C45">
        <w:rPr>
          <w:rStyle w:val="sup2"/>
          <w:color w:val="BFBFBF" w:themeColor="background1" w:themeShade="BF"/>
        </w:rPr>
        <w:t xml:space="preserve">-1, min </w:t>
      </w:r>
      <w:r w:rsidRPr="00D23C45">
        <w:rPr>
          <w:color w:val="BFBFBF" w:themeColor="background1" w:themeShade="BF"/>
        </w:rPr>
        <w:t>1,145 kN.m</w:t>
      </w:r>
      <w:r w:rsidRPr="00D23C45">
        <w:rPr>
          <w:rStyle w:val="sup2"/>
          <w:color w:val="BFBFBF" w:themeColor="background1" w:themeShade="BF"/>
        </w:rPr>
        <w:t>-3</w:t>
      </w:r>
      <w:r w:rsidRPr="00D23C45">
        <w:rPr>
          <w:color w:val="BFBFBF" w:themeColor="background1" w:themeShade="BF"/>
        </w:rPr>
        <w:t xml:space="preserve"> , mezi horizontální pomocnou konstrukci </w:t>
      </w:r>
      <w:r w:rsidR="00F94326" w:rsidRPr="00D23C45">
        <w:rPr>
          <w:color w:val="BFBFBF" w:themeColor="background1" w:themeShade="BF"/>
        </w:rPr>
        <w:t>2xCW50/50</w:t>
      </w:r>
      <w:r w:rsidRPr="00D23C45">
        <w:rPr>
          <w:color w:val="BFBFBF" w:themeColor="background1" w:themeShade="BF"/>
        </w:rPr>
        <w:t xml:space="preserve"> vydrátkovaná do nosné OK osazená po 600 na dř.horizontální podkonstrukci mech.kotvenou do OK</w:t>
      </w:r>
    </w:p>
    <w:p w:rsidR="00A6718A" w:rsidRPr="00D23C45" w:rsidRDefault="00A6718A" w:rsidP="00A6718A">
      <w:pPr>
        <w:ind w:left="1560" w:hanging="142"/>
        <w:rPr>
          <w:color w:val="BFBFBF" w:themeColor="background1" w:themeShade="BF"/>
        </w:rPr>
      </w:pPr>
      <w:r w:rsidRPr="00D23C45">
        <w:rPr>
          <w:color w:val="BFBFBF" w:themeColor="background1" w:themeShade="BF"/>
        </w:rPr>
        <w:t>- 3 dokonale položená parotěsná vrstva: Parotěsná reflexní stavební fólie reflexní stranou směrem do místnosti, přesah pásů cca 50, spoje slepit důkladně páskou, kolem stěn, oken a prostupů je nutno fólii řádně dotěsnit butylovou páskou nebo trvale pružným tmelem, parozábrana oboustranně polepena těsnící systémovou páskou u veškerých prostupů vruty (systémový  pružný tmel,  lepidlo v pásce,  hliníková páska)</w:t>
      </w:r>
    </w:p>
    <w:p w:rsidR="00A6718A" w:rsidRPr="00D23C45" w:rsidRDefault="00A6718A" w:rsidP="00A6718A">
      <w:pPr>
        <w:ind w:left="1560" w:hanging="142"/>
        <w:rPr>
          <w:color w:val="BFBFBF" w:themeColor="background1" w:themeShade="BF"/>
        </w:rPr>
      </w:pPr>
      <w:r w:rsidRPr="00D23C45">
        <w:rPr>
          <w:color w:val="BFBFBF" w:themeColor="background1" w:themeShade="BF"/>
        </w:rPr>
        <w:t>- R´</w:t>
      </w:r>
      <w:r w:rsidRPr="00D23C45">
        <w:rPr>
          <w:color w:val="BFBFBF" w:themeColor="background1" w:themeShade="BF"/>
          <w:vertAlign w:val="subscript"/>
        </w:rPr>
        <w:t>W</w:t>
      </w:r>
      <w:r w:rsidRPr="00D23C45">
        <w:rPr>
          <w:color w:val="BFBFBF" w:themeColor="background1" w:themeShade="BF"/>
        </w:rPr>
        <w:t xml:space="preserve"> &gt; 43 dB</w:t>
      </w:r>
      <w:r w:rsidR="00875E71" w:rsidRPr="00D23C45">
        <w:rPr>
          <w:color w:val="BFBFBF" w:themeColor="background1" w:themeShade="BF"/>
        </w:rPr>
        <w:t xml:space="preserve"> (celá skladba pláště)</w:t>
      </w:r>
    </w:p>
    <w:p w:rsidR="009B1587" w:rsidRPr="00D23C45" w:rsidRDefault="00A6718A" w:rsidP="00A6718A">
      <w:pPr>
        <w:ind w:left="1560" w:hanging="142"/>
        <w:rPr>
          <w:color w:val="BFBFBF" w:themeColor="background1" w:themeShade="BF"/>
        </w:rPr>
      </w:pPr>
      <w:r w:rsidRPr="00D23C45">
        <w:rPr>
          <w:color w:val="BFBFBF" w:themeColor="background1" w:themeShade="BF"/>
        </w:rPr>
        <w:t xml:space="preserve">- vnitřní </w:t>
      </w:r>
      <w:r w:rsidR="00665A86" w:rsidRPr="00D23C45">
        <w:rPr>
          <w:color w:val="BFBFBF" w:themeColor="background1" w:themeShade="BF"/>
        </w:rPr>
        <w:t xml:space="preserve">konstrukce a </w:t>
      </w:r>
      <w:r w:rsidRPr="00D23C45">
        <w:rPr>
          <w:color w:val="BFBFBF" w:themeColor="background1" w:themeShade="BF"/>
        </w:rPr>
        <w:t>povrchová úprava není součástí položky</w:t>
      </w:r>
      <w:r w:rsidR="00870F42" w:rsidRPr="00D23C45">
        <w:rPr>
          <w:color w:val="BFBFBF" w:themeColor="background1" w:themeShade="BF"/>
        </w:rPr>
        <w:t>:</w:t>
      </w:r>
      <w:r w:rsidR="009B1587" w:rsidRPr="00D23C45">
        <w:rPr>
          <w:color w:val="BFBFBF" w:themeColor="background1" w:themeShade="BF"/>
        </w:rPr>
        <w:t xml:space="preserve"> </w:t>
      </w:r>
    </w:p>
    <w:p w:rsidR="00A6718A" w:rsidRPr="00D23C45" w:rsidRDefault="009B1587" w:rsidP="00A6718A">
      <w:pPr>
        <w:ind w:left="1560" w:hanging="142"/>
        <w:rPr>
          <w:color w:val="BFBFBF" w:themeColor="background1" w:themeShade="BF"/>
        </w:rPr>
      </w:pPr>
      <w:r w:rsidRPr="00D23C45">
        <w:rPr>
          <w:color w:val="BFBFBF" w:themeColor="background1" w:themeShade="BF"/>
        </w:rPr>
        <w:tab/>
        <w:t>- Al systémová podkonstrukce SDK</w:t>
      </w:r>
    </w:p>
    <w:p w:rsidR="009B1587" w:rsidRPr="00D23C45" w:rsidRDefault="009B1587" w:rsidP="00A6718A">
      <w:pPr>
        <w:ind w:left="1560" w:hanging="142"/>
        <w:rPr>
          <w:color w:val="BFBFBF" w:themeColor="background1" w:themeShade="BF"/>
        </w:rPr>
      </w:pPr>
      <w:r w:rsidRPr="00D23C45">
        <w:rPr>
          <w:color w:val="BFBFBF" w:themeColor="background1" w:themeShade="BF"/>
        </w:rPr>
        <w:tab/>
        <w:t>- 12,5 SDK akustický modrý</w:t>
      </w:r>
    </w:p>
    <w:p w:rsidR="00A6718A" w:rsidRPr="00D23C45" w:rsidRDefault="00A6718A" w:rsidP="00A6718A">
      <w:pPr>
        <w:ind w:left="1560" w:hanging="142"/>
        <w:rPr>
          <w:color w:val="BFBFBF" w:themeColor="background1" w:themeShade="BF"/>
        </w:rPr>
      </w:pPr>
    </w:p>
    <w:p w:rsidR="00A6718A" w:rsidRPr="00D23C45" w:rsidRDefault="00A6718A" w:rsidP="00A6718A">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A6718A" w:rsidRPr="00D23C45" w:rsidRDefault="00A6718A" w:rsidP="00A6718A">
      <w:pPr>
        <w:ind w:left="1560" w:hanging="142"/>
        <w:rPr>
          <w:color w:val="BFBFBF" w:themeColor="background1" w:themeShade="BF"/>
        </w:rPr>
      </w:pPr>
      <w:r w:rsidRPr="00D23C45">
        <w:rPr>
          <w:iCs/>
          <w:color w:val="BFBFBF" w:themeColor="background1" w:themeShade="BF"/>
        </w:rPr>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A6718A" w:rsidRPr="00D23C45" w:rsidRDefault="00A6718A" w:rsidP="00A6718A">
      <w:pPr>
        <w:ind w:left="1560" w:hanging="142"/>
        <w:rPr>
          <w:color w:val="BFBFBF" w:themeColor="background1" w:themeShade="BF"/>
        </w:rPr>
      </w:pPr>
      <w:r w:rsidRPr="00D23C45">
        <w:rPr>
          <w:color w:val="BFBFBF" w:themeColor="background1" w:themeShade="BF"/>
        </w:rPr>
        <w:t xml:space="preserve">- nárožní plochy, </w:t>
      </w:r>
    </w:p>
    <w:p w:rsidR="00B2469B" w:rsidRPr="00D23C45" w:rsidRDefault="00B2469B" w:rsidP="00A6718A">
      <w:pPr>
        <w:ind w:left="1560" w:hanging="142"/>
        <w:rPr>
          <w:color w:val="BFBFBF" w:themeColor="background1" w:themeShade="BF"/>
        </w:rPr>
      </w:pPr>
      <w:r w:rsidRPr="00D23C45">
        <w:rPr>
          <w:color w:val="BFBFBF" w:themeColor="background1" w:themeShade="BF"/>
        </w:rPr>
        <w:t>- atypická ostění oken</w:t>
      </w:r>
    </w:p>
    <w:p w:rsidR="00A6718A" w:rsidRPr="00D23C45" w:rsidRDefault="00A6718A" w:rsidP="00A6718A">
      <w:pPr>
        <w:ind w:left="1560" w:hanging="142"/>
        <w:rPr>
          <w:color w:val="BFBFBF" w:themeColor="background1" w:themeShade="BF"/>
        </w:rPr>
      </w:pPr>
      <w:r w:rsidRPr="00D23C45">
        <w:rPr>
          <w:color w:val="BFBFBF" w:themeColor="background1" w:themeShade="BF"/>
        </w:rPr>
        <w:t>- atik</w:t>
      </w:r>
      <w:r w:rsidR="00E67631" w:rsidRPr="00D23C45">
        <w:rPr>
          <w:color w:val="BFBFBF" w:themeColor="background1" w:themeShade="BF"/>
        </w:rPr>
        <w:t>a</w:t>
      </w:r>
      <w:r w:rsidRPr="00D23C45">
        <w:rPr>
          <w:color w:val="BFBFBF" w:themeColor="background1" w:themeShade="BF"/>
        </w:rPr>
        <w:t xml:space="preserve"> vč. oplechování a napojení na fóliovou střechu</w:t>
      </w:r>
    </w:p>
    <w:p w:rsidR="00A6718A" w:rsidRPr="00D23C45" w:rsidRDefault="00A6718A" w:rsidP="00A6718A">
      <w:pPr>
        <w:ind w:left="1560" w:hanging="142"/>
        <w:rPr>
          <w:color w:val="BFBFBF" w:themeColor="background1" w:themeShade="BF"/>
        </w:rPr>
      </w:pPr>
      <w:r w:rsidRPr="00D23C45">
        <w:rPr>
          <w:color w:val="BFBFBF" w:themeColor="background1" w:themeShade="BF"/>
        </w:rPr>
        <w:t>- oplechování soklu</w:t>
      </w:r>
    </w:p>
    <w:p w:rsidR="00A6718A" w:rsidRPr="00D23C45" w:rsidRDefault="00A6718A" w:rsidP="00A6718A">
      <w:pPr>
        <w:ind w:left="1560" w:hanging="142"/>
        <w:rPr>
          <w:color w:val="BFBFBF" w:themeColor="background1" w:themeShade="BF"/>
        </w:rPr>
      </w:pPr>
      <w:r w:rsidRPr="00D23C45">
        <w:rPr>
          <w:color w:val="BFBFBF" w:themeColor="background1" w:themeShade="BF"/>
        </w:rPr>
        <w:t xml:space="preserve">- oplechování a zakončení okapničkami u soklu </w:t>
      </w:r>
    </w:p>
    <w:p w:rsidR="00A6718A" w:rsidRPr="00D23C45" w:rsidRDefault="00A6718A" w:rsidP="00A6718A">
      <w:pPr>
        <w:ind w:left="1560" w:hanging="142"/>
        <w:rPr>
          <w:color w:val="BFBFBF" w:themeColor="background1" w:themeShade="BF"/>
        </w:rPr>
      </w:pPr>
      <w:r w:rsidRPr="00D23C45">
        <w:rPr>
          <w:color w:val="BFBFBF" w:themeColor="background1" w:themeShade="BF"/>
        </w:rPr>
        <w:t>- zakončení větrané mezery nahoře i dole mřížkami proti hmyzu a drobným hlodavcům vč. okapničky</w:t>
      </w:r>
    </w:p>
    <w:p w:rsidR="00A6718A" w:rsidRPr="00D23C45" w:rsidRDefault="00A6718A" w:rsidP="00A6718A">
      <w:pPr>
        <w:ind w:left="1560" w:hanging="142"/>
        <w:rPr>
          <w:color w:val="BFBFBF" w:themeColor="background1" w:themeShade="BF"/>
        </w:rPr>
      </w:pPr>
      <w:r w:rsidRPr="00D23C45">
        <w:rPr>
          <w:color w:val="BFBFBF" w:themeColor="background1" w:themeShade="BF"/>
        </w:rPr>
        <w:t>- oplechování, klempířské práce</w:t>
      </w:r>
    </w:p>
    <w:p w:rsidR="00A6718A" w:rsidRPr="00D23C45" w:rsidRDefault="00A6718A" w:rsidP="00A6718A">
      <w:pPr>
        <w:ind w:left="1560" w:hanging="142"/>
        <w:rPr>
          <w:color w:val="BFBFBF" w:themeColor="background1" w:themeShade="BF"/>
        </w:rPr>
      </w:pPr>
      <w:r w:rsidRPr="00D23C45">
        <w:rPr>
          <w:color w:val="BFBFBF" w:themeColor="background1" w:themeShade="BF"/>
        </w:rPr>
        <w:t>- napojení na přístřešek</w:t>
      </w:r>
    </w:p>
    <w:p w:rsidR="00A6718A" w:rsidRPr="00D23C45" w:rsidRDefault="00A6718A" w:rsidP="00A6718A">
      <w:pPr>
        <w:ind w:left="1560" w:hanging="142"/>
        <w:rPr>
          <w:color w:val="BFBFBF" w:themeColor="background1" w:themeShade="BF"/>
        </w:rPr>
      </w:pPr>
      <w:r w:rsidRPr="00D23C45">
        <w:rPr>
          <w:color w:val="BFBFBF" w:themeColor="background1" w:themeShade="BF"/>
        </w:rPr>
        <w:t>- napojení na okna</w:t>
      </w:r>
      <w:r w:rsidR="00870F42" w:rsidRPr="00D23C45">
        <w:rPr>
          <w:color w:val="BFBFBF" w:themeColor="background1" w:themeShade="BF"/>
        </w:rPr>
        <w:t xml:space="preserve"> vč. HI, TI</w:t>
      </w:r>
    </w:p>
    <w:p w:rsidR="00304B5B" w:rsidRPr="00D23C45" w:rsidRDefault="00304B5B" w:rsidP="00304B5B">
      <w:pPr>
        <w:ind w:left="1560" w:hanging="142"/>
        <w:rPr>
          <w:color w:val="BFBFBF" w:themeColor="background1" w:themeShade="BF"/>
        </w:rPr>
      </w:pPr>
      <w:r w:rsidRPr="00D23C45">
        <w:rPr>
          <w:color w:val="BFBFBF" w:themeColor="background1" w:themeShade="BF"/>
        </w:rPr>
        <w:t>- příprava na osazení žaluzií - stínících</w:t>
      </w:r>
    </w:p>
    <w:p w:rsidR="00A6718A" w:rsidRPr="00D23C45" w:rsidRDefault="00A6718A" w:rsidP="00A6718A">
      <w:pPr>
        <w:ind w:left="1560" w:hanging="142"/>
        <w:rPr>
          <w:color w:val="BFBFBF" w:themeColor="background1" w:themeShade="BF"/>
        </w:rPr>
      </w:pPr>
      <w:r w:rsidRPr="00D23C45">
        <w:rPr>
          <w:color w:val="BFBFBF" w:themeColor="background1" w:themeShade="BF"/>
        </w:rPr>
        <w:t>- spojovací a montážní materiál</w:t>
      </w:r>
    </w:p>
    <w:p w:rsidR="00A6718A" w:rsidRPr="00D23C45" w:rsidRDefault="00A6718A" w:rsidP="00A6718A">
      <w:pPr>
        <w:ind w:left="1560" w:hanging="142"/>
        <w:rPr>
          <w:color w:val="BFBFBF" w:themeColor="background1" w:themeShade="BF"/>
        </w:rPr>
      </w:pPr>
    </w:p>
    <w:p w:rsidR="00F90E3A" w:rsidRPr="00D23C45" w:rsidRDefault="00F90E3A" w:rsidP="00F90E3A">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r>
      <w:r w:rsidR="00F94326" w:rsidRPr="00D23C45">
        <w:rPr>
          <w:color w:val="BFBFBF" w:themeColor="background1" w:themeShade="BF"/>
        </w:rPr>
        <w:t>dle AD</w:t>
      </w:r>
    </w:p>
    <w:p w:rsidR="00A6718A" w:rsidRPr="00D23C45" w:rsidRDefault="00A6718A" w:rsidP="00D42654">
      <w:pPr>
        <w:rPr>
          <w:color w:val="BFBFBF" w:themeColor="background1" w:themeShade="BF"/>
        </w:rPr>
      </w:pPr>
    </w:p>
    <w:p w:rsidR="00F018DE" w:rsidRPr="00D23C45" w:rsidRDefault="00F018DE" w:rsidP="00F018DE">
      <w:pPr>
        <w:rPr>
          <w:color w:val="BFBFBF" w:themeColor="background1" w:themeShade="BF"/>
        </w:rPr>
      </w:pPr>
      <w:r w:rsidRPr="00D23C45">
        <w:rPr>
          <w:color w:val="BFBFBF" w:themeColor="background1" w:themeShade="BF"/>
        </w:rPr>
        <w:t>--------------------------------------------</w:t>
      </w:r>
    </w:p>
    <w:p w:rsidR="00F018DE" w:rsidRPr="00D23C45" w:rsidRDefault="00F018DE" w:rsidP="00D42654">
      <w:pPr>
        <w:rPr>
          <w:color w:val="BFBFBF" w:themeColor="background1" w:themeShade="BF"/>
        </w:rPr>
      </w:pPr>
    </w:p>
    <w:p w:rsidR="00077245" w:rsidRPr="00D23C45" w:rsidRDefault="003B33BB" w:rsidP="00077245">
      <w:pPr>
        <w:rPr>
          <w:color w:val="BFBFBF" w:themeColor="background1" w:themeShade="BF"/>
        </w:rPr>
      </w:pPr>
      <w:r w:rsidRPr="00D23C45">
        <w:rPr>
          <w:color w:val="BFBFBF" w:themeColor="background1" w:themeShade="BF"/>
        </w:rPr>
        <w:t xml:space="preserve">Název položky     </w:t>
      </w:r>
      <w:r w:rsidR="00077245" w:rsidRPr="00D23C45">
        <w:rPr>
          <w:color w:val="BFBFBF" w:themeColor="background1" w:themeShade="BF"/>
        </w:rPr>
        <w:t>:</w:t>
      </w:r>
      <w:r w:rsidR="00077245" w:rsidRPr="00D23C45">
        <w:rPr>
          <w:color w:val="BFBFBF" w:themeColor="background1" w:themeShade="BF"/>
        </w:rPr>
        <w:tab/>
      </w:r>
      <w:r w:rsidR="00077245" w:rsidRPr="00D23C45">
        <w:rPr>
          <w:b/>
          <w:color w:val="BFBFBF" w:themeColor="background1" w:themeShade="BF"/>
        </w:rPr>
        <w:t>9FAS/1.2 - Fasáda Z / plochy prosklené</w:t>
      </w:r>
      <w:r w:rsidR="00F018DE" w:rsidRPr="00D23C45">
        <w:rPr>
          <w:b/>
          <w:color w:val="BFBFBF" w:themeColor="background1" w:themeShade="BF"/>
        </w:rPr>
        <w:t xml:space="preserve"> - černé sklo průhledné</w:t>
      </w:r>
    </w:p>
    <w:p w:rsidR="00077245" w:rsidRPr="00D23C45" w:rsidRDefault="00077245" w:rsidP="00077245">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7</w:t>
      </w:r>
    </w:p>
    <w:p w:rsidR="00077245" w:rsidRPr="00D23C45" w:rsidRDefault="00077245" w:rsidP="00077245">
      <w:pPr>
        <w:rPr>
          <w:color w:val="BFBFBF" w:themeColor="background1" w:themeShade="BF"/>
        </w:rPr>
      </w:pPr>
      <w:r w:rsidRPr="00D23C45">
        <w:rPr>
          <w:color w:val="BFBFBF" w:themeColor="background1" w:themeShade="BF"/>
        </w:rPr>
        <w:t>Rozměr</w:t>
      </w:r>
      <w:r w:rsidR="001E43F0" w:rsidRPr="00D23C45">
        <w:rPr>
          <w:color w:val="BFBFBF" w:themeColor="background1" w:themeShade="BF"/>
        </w:rPr>
        <w:t xml:space="preserve"> / ks</w:t>
      </w:r>
      <w:r w:rsidRPr="00D23C45">
        <w:rPr>
          <w:color w:val="BFBFBF" w:themeColor="background1" w:themeShade="BF"/>
        </w:rPr>
        <w:t>:</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3,95m2</w:t>
      </w:r>
    </w:p>
    <w:p w:rsidR="00EA4223" w:rsidRPr="00D23C45" w:rsidRDefault="00F90E3A" w:rsidP="00EA4223">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Sloupkopříčková fasáda</w:t>
      </w:r>
      <w:r w:rsidR="00F018DE" w:rsidRPr="00D23C45">
        <w:rPr>
          <w:b/>
          <w:color w:val="BFBFBF" w:themeColor="background1" w:themeShade="BF"/>
        </w:rPr>
        <w:t xml:space="preserve"> - černé sklo průhledné</w:t>
      </w:r>
      <w:r w:rsidR="00EA4223" w:rsidRPr="00D23C45">
        <w:rPr>
          <w:b/>
          <w:color w:val="BFBFBF" w:themeColor="background1" w:themeShade="BF"/>
        </w:rPr>
        <w:t>- "FASÁDA TYP 2"</w:t>
      </w:r>
    </w:p>
    <w:p w:rsidR="00EA4223" w:rsidRPr="00D23C45" w:rsidRDefault="00EA4223" w:rsidP="00EA4223">
      <w:pPr>
        <w:rPr>
          <w:color w:val="BFBFBF" w:themeColor="background1" w:themeShade="BF"/>
          <w:sz w:val="18"/>
          <w:szCs w:val="18"/>
        </w:rPr>
      </w:pPr>
      <w:r w:rsidRPr="00D23C45">
        <w:rPr>
          <w:b/>
          <w:color w:val="BFBFBF" w:themeColor="background1" w:themeShade="BF"/>
        </w:rPr>
        <w:tab/>
      </w:r>
      <w:r w:rsidRPr="00D23C45">
        <w:rPr>
          <w:b/>
          <w:color w:val="BFBFBF" w:themeColor="background1" w:themeShade="BF"/>
        </w:rPr>
        <w:tab/>
        <w:t>(pro následující popis u jednotlivých položek uváděno pouze "FASÁDA TYP 2")</w:t>
      </w:r>
    </w:p>
    <w:p w:rsidR="00F90E3A" w:rsidRPr="00D23C45" w:rsidRDefault="00F90E3A" w:rsidP="00F90E3A">
      <w:pPr>
        <w:rPr>
          <w:color w:val="BFBFBF" w:themeColor="background1" w:themeShade="BF"/>
          <w:sz w:val="18"/>
          <w:szCs w:val="18"/>
        </w:rPr>
      </w:pPr>
    </w:p>
    <w:p w:rsidR="00F90E3A" w:rsidRPr="00D23C45" w:rsidRDefault="00F90E3A" w:rsidP="00F90E3A">
      <w:pPr>
        <w:rPr>
          <w:color w:val="BFBFBF" w:themeColor="background1" w:themeShade="BF"/>
        </w:rPr>
      </w:pPr>
      <w:r w:rsidRPr="00D23C45">
        <w:rPr>
          <w:color w:val="BFBFBF" w:themeColor="background1" w:themeShade="BF"/>
        </w:rPr>
        <w:lastRenderedPageBreak/>
        <w:t>Základní skladba:</w:t>
      </w:r>
      <w:r w:rsidRPr="00D23C45">
        <w:rPr>
          <w:color w:val="BFBFBF" w:themeColor="background1" w:themeShade="BF"/>
        </w:rPr>
        <w:tab/>
      </w:r>
      <w:r w:rsidRPr="00D23C45">
        <w:rPr>
          <w:color w:val="BFBFBF" w:themeColor="background1" w:themeShade="BF"/>
        </w:rPr>
        <w:tab/>
      </w:r>
    </w:p>
    <w:p w:rsidR="00F90E3A" w:rsidRPr="00D23C45" w:rsidRDefault="00F90E3A" w:rsidP="00F90E3A">
      <w:pPr>
        <w:ind w:left="1560" w:hanging="142"/>
        <w:rPr>
          <w:color w:val="BFBFBF" w:themeColor="background1" w:themeShade="BF"/>
        </w:rPr>
      </w:pPr>
      <w:r w:rsidRPr="00D23C45">
        <w:rPr>
          <w:color w:val="BFBFBF" w:themeColor="background1" w:themeShade="BF"/>
        </w:rPr>
        <w:t>- sloupkopříčková fasáda</w:t>
      </w:r>
      <w:r w:rsidR="00F018DE" w:rsidRPr="00D23C45">
        <w:rPr>
          <w:color w:val="BFBFBF" w:themeColor="background1" w:themeShade="BF"/>
        </w:rPr>
        <w:t xml:space="preserve"> naložená na OK</w:t>
      </w:r>
      <w:r w:rsidRPr="00D23C45">
        <w:rPr>
          <w:color w:val="BFBFBF" w:themeColor="background1" w:themeShade="BF"/>
        </w:rPr>
        <w:t xml:space="preserve"> s pevným zasklením s pohledovou šířkou krycích lišt 50 kotvená na ocelovou podkonstrukci (krycí lišty slícovány s Al pláštěm, pouze vertikální bez použití horizontálních</w:t>
      </w:r>
    </w:p>
    <w:p w:rsidR="00F90E3A" w:rsidRPr="00D23C45" w:rsidRDefault="00F90E3A" w:rsidP="00F90E3A">
      <w:pPr>
        <w:ind w:left="1560" w:hanging="142"/>
        <w:rPr>
          <w:color w:val="BFBFBF" w:themeColor="background1" w:themeShade="BF"/>
        </w:rPr>
      </w:pPr>
      <w:r w:rsidRPr="00D23C45">
        <w:rPr>
          <w:color w:val="BFBFBF" w:themeColor="background1" w:themeShade="BF"/>
        </w:rPr>
        <w:t>- řešena jako pevně zasklená bez otvíravých okenních křídel ve standardním Al lištovém fasádním systému umožňujícím systémové vynechání horizontálních lišt, který je naložen na nosné ocelové podkonstrukci z uzavřených profilů obdélníkového průřezu</w:t>
      </w:r>
    </w:p>
    <w:p w:rsidR="00F90E3A" w:rsidRPr="00D23C45" w:rsidRDefault="00F90E3A" w:rsidP="00F90E3A">
      <w:pPr>
        <w:ind w:left="1560" w:hanging="142"/>
        <w:rPr>
          <w:color w:val="BFBFBF" w:themeColor="background1" w:themeShade="BF"/>
        </w:rPr>
      </w:pPr>
      <w:r w:rsidRPr="00D23C45">
        <w:rPr>
          <w:color w:val="BFBFBF" w:themeColor="background1" w:themeShade="BF"/>
        </w:rPr>
        <w:t>- pohledová šíře rastru z exteriéru je 50mm</w:t>
      </w:r>
      <w:r w:rsidR="009F7AAF" w:rsidRPr="00D23C45">
        <w:rPr>
          <w:color w:val="BFBFBF" w:themeColor="background1" w:themeShade="BF"/>
        </w:rPr>
        <w:t xml:space="preserve"> (lišty přesně lícují s fasádou)</w:t>
      </w:r>
      <w:r w:rsidRPr="00D23C45">
        <w:rPr>
          <w:color w:val="BFBFBF" w:themeColor="background1" w:themeShade="BF"/>
        </w:rPr>
        <w:t xml:space="preserve">, </w:t>
      </w:r>
    </w:p>
    <w:p w:rsidR="00F90E3A" w:rsidRPr="00D23C45" w:rsidRDefault="00F90E3A" w:rsidP="00F90E3A">
      <w:pPr>
        <w:ind w:left="1560" w:hanging="142"/>
        <w:rPr>
          <w:color w:val="BFBFBF" w:themeColor="background1" w:themeShade="BF"/>
        </w:rPr>
      </w:pPr>
      <w:r w:rsidRPr="00D23C45">
        <w:rPr>
          <w:color w:val="BFBFBF" w:themeColor="background1" w:themeShade="BF"/>
        </w:rPr>
        <w:t xml:space="preserve">- zasklení průhledných částí </w:t>
      </w:r>
      <w:r w:rsidR="00F018DE" w:rsidRPr="00D23C45">
        <w:rPr>
          <w:color w:val="BFBFBF" w:themeColor="background1" w:themeShade="BF"/>
        </w:rPr>
        <w:t>"</w:t>
      </w:r>
      <w:r w:rsidR="00F018DE" w:rsidRPr="00D23C45">
        <w:rPr>
          <w:b/>
          <w:color w:val="BFBFBF" w:themeColor="background1" w:themeShade="BF"/>
        </w:rPr>
        <w:t>černým"</w:t>
      </w:r>
      <w:r w:rsidR="00F018DE" w:rsidRPr="00D23C45">
        <w:rPr>
          <w:color w:val="BFBFBF" w:themeColor="background1" w:themeShade="BF"/>
        </w:rPr>
        <w:t xml:space="preserve"> </w:t>
      </w:r>
      <w:r w:rsidRPr="00D23C45">
        <w:rPr>
          <w:color w:val="BFBFBF" w:themeColor="background1" w:themeShade="BF"/>
        </w:rPr>
        <w:t>izolačním dvojsklem ve skladbě ESG/VSG</w:t>
      </w:r>
      <w:r w:rsidR="00F018DE" w:rsidRPr="00D23C45">
        <w:rPr>
          <w:color w:val="BFBFBF" w:themeColor="background1" w:themeShade="BF"/>
        </w:rPr>
        <w:t xml:space="preserve"> (sklo průhledné maximálně zatmavené (opticky) splyne s okolním plným pláštěm)</w:t>
      </w:r>
      <w:r w:rsidRPr="00D23C45">
        <w:rPr>
          <w:color w:val="BFBFBF" w:themeColor="background1" w:themeShade="BF"/>
        </w:rPr>
        <w:t>. Prosklené části budou v případě potřeby označeny bezpečnostními foliemi viditelnosti dle platné ČSN (ESG kalené, VSG lepené)</w:t>
      </w:r>
    </w:p>
    <w:p w:rsidR="00F90E3A" w:rsidRPr="00D23C45" w:rsidRDefault="009F7AAF" w:rsidP="00F90E3A">
      <w:pPr>
        <w:ind w:left="1560" w:hanging="142"/>
        <w:rPr>
          <w:color w:val="BFBFBF" w:themeColor="background1" w:themeShade="BF"/>
        </w:rPr>
      </w:pPr>
      <w:r w:rsidRPr="00D23C45">
        <w:rPr>
          <w:color w:val="BFBFBF" w:themeColor="background1" w:themeShade="BF"/>
        </w:rPr>
        <w:t>-</w:t>
      </w:r>
      <w:r w:rsidR="00F90E3A" w:rsidRPr="00D23C45">
        <w:rPr>
          <w:color w:val="BFBFBF" w:themeColor="background1" w:themeShade="BF"/>
        </w:rPr>
        <w:t xml:space="preserve"> se zvukovým útlumem větším - R´</w:t>
      </w:r>
      <w:r w:rsidR="00F90E3A" w:rsidRPr="00D23C45">
        <w:rPr>
          <w:color w:val="BFBFBF" w:themeColor="background1" w:themeShade="BF"/>
          <w:vertAlign w:val="subscript"/>
        </w:rPr>
        <w:t>W</w:t>
      </w:r>
      <w:r w:rsidR="00F90E3A" w:rsidRPr="00D23C45">
        <w:rPr>
          <w:color w:val="BFBFBF" w:themeColor="background1" w:themeShade="BF"/>
        </w:rPr>
        <w:t xml:space="preserve"> &gt; 41 dB</w:t>
      </w:r>
    </w:p>
    <w:p w:rsidR="00F90E3A" w:rsidRPr="00D23C45" w:rsidRDefault="00F90E3A" w:rsidP="00F90E3A">
      <w:pPr>
        <w:jc w:val="both"/>
        <w:rPr>
          <w:iCs/>
          <w:color w:val="BFBFBF" w:themeColor="background1" w:themeShade="BF"/>
        </w:rPr>
      </w:pPr>
      <w:r w:rsidRPr="00D23C45">
        <w:rPr>
          <w:iCs/>
          <w:color w:val="BFBFBF" w:themeColor="background1" w:themeShade="BF"/>
        </w:rPr>
        <w:t xml:space="preserve">Okraje fasády: </w:t>
      </w:r>
    </w:p>
    <w:p w:rsidR="00F90E3A" w:rsidRPr="00D23C45" w:rsidRDefault="00F90E3A" w:rsidP="00F90E3A">
      <w:pPr>
        <w:numPr>
          <w:ilvl w:val="0"/>
          <w:numId w:val="4"/>
        </w:numPr>
        <w:jc w:val="both"/>
        <w:rPr>
          <w:iCs/>
          <w:color w:val="BFBFBF" w:themeColor="background1" w:themeShade="BF"/>
        </w:rPr>
      </w:pPr>
      <w:r w:rsidRPr="00D23C45">
        <w:rPr>
          <w:iCs/>
          <w:color w:val="BFBFBF" w:themeColor="background1" w:themeShade="BF"/>
        </w:rPr>
        <w:t xml:space="preserve">parotěsné </w:t>
      </w:r>
    </w:p>
    <w:p w:rsidR="00F90E3A" w:rsidRPr="00D23C45" w:rsidRDefault="00F90E3A" w:rsidP="00F90E3A">
      <w:pPr>
        <w:numPr>
          <w:ilvl w:val="0"/>
          <w:numId w:val="4"/>
        </w:numPr>
        <w:jc w:val="both"/>
        <w:rPr>
          <w:iCs/>
          <w:color w:val="BFBFBF" w:themeColor="background1" w:themeShade="BF"/>
        </w:rPr>
      </w:pPr>
      <w:r w:rsidRPr="00D23C45">
        <w:rPr>
          <w:iCs/>
          <w:color w:val="BFBFBF" w:themeColor="background1" w:themeShade="BF"/>
        </w:rPr>
        <w:t xml:space="preserve">tepelně napojeny na konstrukci stavby a na okolní konstrukce obvodového pláště, jsou součástí této položky, včetně doplechování a zateplení fasády </w:t>
      </w:r>
    </w:p>
    <w:p w:rsidR="00F018DE" w:rsidRPr="00D23C45" w:rsidRDefault="00F018DE" w:rsidP="00F018DE">
      <w:pPr>
        <w:jc w:val="both"/>
        <w:rPr>
          <w:iCs/>
          <w:color w:val="BFBFBF" w:themeColor="background1" w:themeShade="BF"/>
        </w:rPr>
      </w:pPr>
    </w:p>
    <w:p w:rsidR="00624E31" w:rsidRPr="00D23C45" w:rsidRDefault="00624E31" w:rsidP="00F018DE">
      <w:pPr>
        <w:jc w:val="both"/>
        <w:rPr>
          <w:iCs/>
          <w:color w:val="BFBFBF" w:themeColor="background1" w:themeShade="BF"/>
        </w:rPr>
      </w:pPr>
      <w:r w:rsidRPr="00D23C45">
        <w:rPr>
          <w:iCs/>
          <w:color w:val="BFBFBF" w:themeColor="background1" w:themeShade="BF"/>
        </w:rPr>
        <w:t>Parametry zasklení:</w:t>
      </w:r>
    </w:p>
    <w:p w:rsidR="00624E31" w:rsidRPr="00D23C45" w:rsidRDefault="00624E31" w:rsidP="00624E31">
      <w:pPr>
        <w:ind w:left="1418" w:hanging="1418"/>
        <w:rPr>
          <w:color w:val="BFBFBF" w:themeColor="background1" w:themeShade="BF"/>
        </w:rPr>
      </w:pPr>
      <w:r w:rsidRPr="00D23C45">
        <w:rPr>
          <w:iCs/>
          <w:color w:val="BFBFBF" w:themeColor="background1" w:themeShade="BF"/>
        </w:rPr>
        <w:tab/>
        <w:t xml:space="preserve">- </w:t>
      </w:r>
      <w:r w:rsidRPr="00D23C45">
        <w:rPr>
          <w:color w:val="BFBFBF" w:themeColor="background1" w:themeShade="BF"/>
        </w:rPr>
        <w:t>izolační dvojsklo</w:t>
      </w:r>
    </w:p>
    <w:p w:rsidR="00624E31" w:rsidRPr="00D23C45" w:rsidRDefault="00624E31" w:rsidP="00624E31">
      <w:pPr>
        <w:ind w:left="1418" w:hanging="1418"/>
        <w:rPr>
          <w:color w:val="BFBFBF" w:themeColor="background1" w:themeShade="BF"/>
        </w:rPr>
      </w:pPr>
      <w:r w:rsidRPr="00D23C45">
        <w:rPr>
          <w:color w:val="BFBFBF" w:themeColor="background1" w:themeShade="BF"/>
        </w:rPr>
        <w:tab/>
        <w:t xml:space="preserve">vlastnosti skla </w:t>
      </w:r>
      <w:r w:rsidR="00023CF6" w:rsidRPr="00D23C45">
        <w:rPr>
          <w:color w:val="BFBFBF" w:themeColor="background1" w:themeShade="BF"/>
        </w:rPr>
        <w:t xml:space="preserve">(celého okna vč. rámu) </w:t>
      </w:r>
      <w:r w:rsidRPr="00D23C45">
        <w:rPr>
          <w:color w:val="BFBFBF" w:themeColor="background1" w:themeShade="BF"/>
        </w:rPr>
        <w:t>splní min. následující parametry:</w:t>
      </w:r>
    </w:p>
    <w:p w:rsidR="00023CF6" w:rsidRPr="00D23C45" w:rsidRDefault="00023CF6" w:rsidP="00023CF6">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xml:space="preserve">- </w:t>
      </w:r>
      <w:r w:rsidR="00624E31" w:rsidRPr="00D23C45">
        <w:rPr>
          <w:color w:val="BFBFBF" w:themeColor="background1" w:themeShade="BF"/>
        </w:rPr>
        <w:t>souč. U dle EN(W/m2k)</w:t>
      </w:r>
      <w:r w:rsidRPr="00D23C45">
        <w:rPr>
          <w:color w:val="BFBFBF" w:themeColor="background1" w:themeShade="BF"/>
        </w:rPr>
        <w:t xml:space="preserve"> </w:t>
      </w:r>
      <w:r w:rsidR="00624E31" w:rsidRPr="00D23C45">
        <w:rPr>
          <w:color w:val="BFBFBF" w:themeColor="background1" w:themeShade="BF"/>
        </w:rPr>
        <w:t>= 1,2</w:t>
      </w:r>
    </w:p>
    <w:p w:rsidR="00624E31" w:rsidRPr="00D23C45" w:rsidRDefault="00023CF6" w:rsidP="00023CF6">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xml:space="preserve">- </w:t>
      </w:r>
      <w:r w:rsidR="00624E31" w:rsidRPr="00D23C45">
        <w:rPr>
          <w:color w:val="BFBFBF" w:themeColor="background1" w:themeShade="BF"/>
        </w:rPr>
        <w:t>hluk.útlum:</w:t>
      </w:r>
      <w:r w:rsidR="00624E31" w:rsidRPr="00D23C45">
        <w:rPr>
          <w:color w:val="BFBFBF" w:themeColor="background1" w:themeShade="BF"/>
        </w:rPr>
        <w:tab/>
        <w:t>&gt;41 dB</w:t>
      </w:r>
    </w:p>
    <w:p w:rsidR="00023CF6" w:rsidRPr="00D23C45" w:rsidRDefault="00023CF6" w:rsidP="00023CF6">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barva dle specifikace</w:t>
      </w:r>
    </w:p>
    <w:p w:rsidR="00F90E3A" w:rsidRPr="00D23C45" w:rsidRDefault="00F90E3A" w:rsidP="00F90E3A">
      <w:pPr>
        <w:jc w:val="both"/>
        <w:rPr>
          <w:iCs/>
          <w:color w:val="BFBFBF" w:themeColor="background1" w:themeShade="BF"/>
        </w:rPr>
      </w:pPr>
      <w:r w:rsidRPr="00D23C45">
        <w:rPr>
          <w:color w:val="BFBFBF" w:themeColor="background1" w:themeShade="BF"/>
        </w:rPr>
        <w:t>Součásti položky</w:t>
      </w:r>
      <w:r w:rsidRPr="00D23C45">
        <w:rPr>
          <w:iCs/>
          <w:color w:val="BFBFBF" w:themeColor="background1" w:themeShade="BF"/>
        </w:rPr>
        <w:t>:</w:t>
      </w:r>
    </w:p>
    <w:p w:rsidR="00F90E3A" w:rsidRPr="00D23C45" w:rsidRDefault="00F90E3A" w:rsidP="00F90E3A">
      <w:pPr>
        <w:ind w:left="1560" w:hanging="142"/>
        <w:rPr>
          <w:color w:val="BFBFBF" w:themeColor="background1" w:themeShade="BF"/>
        </w:rPr>
      </w:pPr>
      <w:r w:rsidRPr="00D23C45">
        <w:rPr>
          <w:color w:val="BFBFBF" w:themeColor="background1" w:themeShade="BF"/>
        </w:rPr>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F90E3A" w:rsidRPr="00D23C45" w:rsidRDefault="00F90E3A" w:rsidP="00F90E3A">
      <w:pPr>
        <w:ind w:left="1560" w:hanging="142"/>
        <w:rPr>
          <w:color w:val="BFBFBF" w:themeColor="background1" w:themeShade="BF"/>
        </w:rPr>
      </w:pPr>
      <w:r w:rsidRPr="00D23C45">
        <w:rPr>
          <w:color w:val="BFBFBF" w:themeColor="background1" w:themeShade="BF"/>
        </w:rPr>
        <w:t>- pro obtížnou výměnu a složitost přístupu k zasklení doporučujeme provést u vybraných skel Heat soak test</w:t>
      </w:r>
    </w:p>
    <w:p w:rsidR="00F90E3A" w:rsidRPr="00D23C45" w:rsidRDefault="00F90E3A" w:rsidP="00F90E3A">
      <w:pPr>
        <w:ind w:left="1560" w:hanging="142"/>
        <w:rPr>
          <w:color w:val="BFBFBF" w:themeColor="background1" w:themeShade="BF"/>
        </w:rPr>
      </w:pPr>
      <w:r w:rsidRPr="00D23C45">
        <w:rPr>
          <w:color w:val="BFBFBF" w:themeColor="background1" w:themeShade="BF"/>
        </w:rPr>
        <w:t>- spojovací a montážní materiál</w:t>
      </w:r>
    </w:p>
    <w:p w:rsidR="00F90E3A" w:rsidRPr="00D23C45" w:rsidRDefault="00F90E3A" w:rsidP="00F90E3A">
      <w:pPr>
        <w:ind w:left="1560" w:hanging="142"/>
        <w:rPr>
          <w:color w:val="BFBFBF" w:themeColor="background1" w:themeShade="BF"/>
        </w:rPr>
      </w:pPr>
    </w:p>
    <w:p w:rsidR="008671CC" w:rsidRPr="00D23C45" w:rsidRDefault="00F90E3A" w:rsidP="00077245">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t>totožná dle skládaného pláště plné kazety (opticky sladit)</w:t>
      </w:r>
    </w:p>
    <w:p w:rsidR="00F90E3A" w:rsidRPr="00D23C45" w:rsidRDefault="00F90E3A" w:rsidP="00077245">
      <w:pPr>
        <w:rPr>
          <w:color w:val="BFBFBF" w:themeColor="background1" w:themeShade="BF"/>
        </w:rPr>
      </w:pPr>
    </w:p>
    <w:p w:rsidR="008671CC" w:rsidRPr="00D23C45" w:rsidRDefault="00F018DE" w:rsidP="00077245">
      <w:pPr>
        <w:rPr>
          <w:color w:val="BFBFBF" w:themeColor="background1" w:themeShade="BF"/>
        </w:rPr>
      </w:pPr>
      <w:r w:rsidRPr="00D23C45">
        <w:rPr>
          <w:color w:val="BFBFBF" w:themeColor="background1" w:themeShade="BF"/>
        </w:rPr>
        <w:t>--------------------------------------------</w:t>
      </w:r>
    </w:p>
    <w:p w:rsidR="008671CC" w:rsidRPr="00D23C45" w:rsidRDefault="008671CC" w:rsidP="00077245">
      <w:pPr>
        <w:rPr>
          <w:color w:val="BFBFBF" w:themeColor="background1" w:themeShade="BF"/>
        </w:rPr>
      </w:pPr>
    </w:p>
    <w:p w:rsidR="00077245" w:rsidRPr="00D23C45" w:rsidRDefault="003B33BB" w:rsidP="00077245">
      <w:pPr>
        <w:rPr>
          <w:color w:val="BFBFBF" w:themeColor="background1" w:themeShade="BF"/>
        </w:rPr>
      </w:pPr>
      <w:r w:rsidRPr="00D23C45">
        <w:rPr>
          <w:color w:val="BFBFBF" w:themeColor="background1" w:themeShade="BF"/>
        </w:rPr>
        <w:t xml:space="preserve">Název položky     </w:t>
      </w:r>
      <w:r w:rsidR="00077245" w:rsidRPr="00D23C45">
        <w:rPr>
          <w:color w:val="BFBFBF" w:themeColor="background1" w:themeShade="BF"/>
        </w:rPr>
        <w:t>:</w:t>
      </w:r>
      <w:r w:rsidR="00077245" w:rsidRPr="00D23C45">
        <w:rPr>
          <w:color w:val="BFBFBF" w:themeColor="background1" w:themeShade="BF"/>
        </w:rPr>
        <w:tab/>
      </w:r>
      <w:r w:rsidR="00077245" w:rsidRPr="00D23C45">
        <w:rPr>
          <w:b/>
          <w:color w:val="BFBFBF" w:themeColor="background1" w:themeShade="BF"/>
        </w:rPr>
        <w:t xml:space="preserve">9FAS/1.3 - Fasáda Z / </w:t>
      </w:r>
      <w:r w:rsidR="00F018DE" w:rsidRPr="00D23C45">
        <w:rPr>
          <w:b/>
          <w:color w:val="BFBFBF" w:themeColor="background1" w:themeShade="BF"/>
        </w:rPr>
        <w:t>plochy prosklené - černé sklo neprůhledné</w:t>
      </w:r>
    </w:p>
    <w:p w:rsidR="00077245" w:rsidRPr="00D23C45" w:rsidRDefault="00077245" w:rsidP="00077245">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t>1</w:t>
      </w:r>
    </w:p>
    <w:p w:rsidR="00077245" w:rsidRPr="00D23C45" w:rsidRDefault="001E43F0" w:rsidP="00077245">
      <w:pPr>
        <w:rPr>
          <w:b/>
          <w:color w:val="BFBFBF" w:themeColor="background1" w:themeShade="BF"/>
        </w:rPr>
      </w:pPr>
      <w:r w:rsidRPr="00D23C45">
        <w:rPr>
          <w:color w:val="BFBFBF" w:themeColor="background1" w:themeShade="BF"/>
        </w:rPr>
        <w:t>Rozměr / ks:</w:t>
      </w:r>
      <w:r w:rsidR="00077245" w:rsidRPr="00D23C45">
        <w:rPr>
          <w:color w:val="BFBFBF" w:themeColor="background1" w:themeShade="BF"/>
        </w:rPr>
        <w:tab/>
      </w:r>
      <w:r w:rsidR="00077245" w:rsidRPr="00D23C45">
        <w:rPr>
          <w:color w:val="BFBFBF" w:themeColor="background1" w:themeShade="BF"/>
        </w:rPr>
        <w:tab/>
      </w:r>
      <w:r w:rsidR="00A6718A" w:rsidRPr="00D23C45">
        <w:rPr>
          <w:b/>
          <w:color w:val="BFBFBF" w:themeColor="background1" w:themeShade="BF"/>
        </w:rPr>
        <w:t>38,5</w:t>
      </w:r>
      <w:r w:rsidR="00077245" w:rsidRPr="00D23C45">
        <w:rPr>
          <w:b/>
          <w:color w:val="BFBFBF" w:themeColor="background1" w:themeShade="BF"/>
        </w:rPr>
        <w:t>m2</w:t>
      </w:r>
    </w:p>
    <w:p w:rsidR="00F018DE" w:rsidRPr="00D23C45" w:rsidRDefault="00F018DE" w:rsidP="00077245">
      <w:pPr>
        <w:rPr>
          <w:b/>
          <w:color w:val="BFBFBF" w:themeColor="background1" w:themeShade="BF"/>
        </w:rPr>
      </w:pPr>
    </w:p>
    <w:p w:rsidR="00EA4223" w:rsidRPr="00D23C45" w:rsidRDefault="00F018DE" w:rsidP="00EA4223">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Sloupkopříčková fasáda - černé sklo neprůhledné</w:t>
      </w:r>
      <w:r w:rsidR="00EA4223" w:rsidRPr="00D23C45">
        <w:rPr>
          <w:b/>
          <w:color w:val="BFBFBF" w:themeColor="background1" w:themeShade="BF"/>
        </w:rPr>
        <w:t xml:space="preserve"> - "FASÁDA TYP 3"</w:t>
      </w:r>
    </w:p>
    <w:p w:rsidR="00EA4223" w:rsidRPr="00D23C45" w:rsidRDefault="00EA4223" w:rsidP="00EA4223">
      <w:pPr>
        <w:rPr>
          <w:color w:val="BFBFBF" w:themeColor="background1" w:themeShade="BF"/>
          <w:sz w:val="18"/>
          <w:szCs w:val="18"/>
        </w:rPr>
      </w:pPr>
      <w:r w:rsidRPr="00D23C45">
        <w:rPr>
          <w:b/>
          <w:color w:val="BFBFBF" w:themeColor="background1" w:themeShade="BF"/>
        </w:rPr>
        <w:tab/>
      </w:r>
      <w:r w:rsidRPr="00D23C45">
        <w:rPr>
          <w:b/>
          <w:color w:val="BFBFBF" w:themeColor="background1" w:themeShade="BF"/>
        </w:rPr>
        <w:tab/>
        <w:t>(pro následující popis u jednotlivých položek uváděno pouze "FASÁDA TYP 3")</w:t>
      </w:r>
    </w:p>
    <w:p w:rsidR="00F018DE" w:rsidRPr="00D23C45" w:rsidRDefault="00F018DE" w:rsidP="00F018DE">
      <w:pPr>
        <w:rPr>
          <w:b/>
          <w:color w:val="BFBFBF" w:themeColor="background1" w:themeShade="BF"/>
        </w:rPr>
      </w:pPr>
    </w:p>
    <w:p w:rsidR="008C1C26" w:rsidRPr="00D23C45" w:rsidRDefault="008C1C26" w:rsidP="008C1C26">
      <w:pPr>
        <w:ind w:left="1560" w:hanging="142"/>
        <w:rPr>
          <w:b/>
          <w:color w:val="BFBFBF" w:themeColor="background1" w:themeShade="BF"/>
        </w:rPr>
      </w:pPr>
      <w:r w:rsidRPr="00D23C45">
        <w:rPr>
          <w:color w:val="BFBFBF" w:themeColor="background1" w:themeShade="BF"/>
        </w:rPr>
        <w:t>- sloupkopříčková fasáda naložená na OK s pevným zasklením s pohledovou šířkou krycích lišt 50 kotvená na ocelovou podkonstrukci (krycí lišty slícovány s Al pláštěm, pouze vertikální bez použití horizontálních</w:t>
      </w:r>
      <w:r w:rsidRPr="00D23C45">
        <w:rPr>
          <w:b/>
          <w:color w:val="BFBFBF" w:themeColor="background1" w:themeShade="BF"/>
        </w:rPr>
        <w:t xml:space="preserve"> </w:t>
      </w:r>
    </w:p>
    <w:p w:rsidR="008C1C26" w:rsidRPr="00D23C45" w:rsidRDefault="008C1C26" w:rsidP="008C1C26">
      <w:pPr>
        <w:ind w:left="1560" w:hanging="142"/>
        <w:rPr>
          <w:color w:val="BFBFBF" w:themeColor="background1" w:themeShade="BF"/>
        </w:rPr>
      </w:pPr>
      <w:r w:rsidRPr="00D23C45">
        <w:rPr>
          <w:color w:val="BFBFBF" w:themeColor="background1" w:themeShade="BF"/>
        </w:rPr>
        <w:t xml:space="preserve">- pohledová šíře rastru z exteriéru je 50mm (lišty přesně lícují s fasádou), </w:t>
      </w:r>
    </w:p>
    <w:p w:rsidR="008C1C26" w:rsidRPr="00D23C45" w:rsidRDefault="008C1C26" w:rsidP="008C1C26">
      <w:pPr>
        <w:ind w:left="1560" w:hanging="142"/>
        <w:rPr>
          <w:color w:val="BFBFBF" w:themeColor="background1" w:themeShade="BF"/>
        </w:rPr>
      </w:pPr>
      <w:r w:rsidRPr="00D23C45">
        <w:rPr>
          <w:color w:val="BFBFBF" w:themeColor="background1" w:themeShade="BF"/>
        </w:rPr>
        <w:t>- zasklení "</w:t>
      </w:r>
      <w:r w:rsidRPr="00D23C45">
        <w:rPr>
          <w:b/>
          <w:color w:val="BFBFBF" w:themeColor="background1" w:themeShade="BF"/>
        </w:rPr>
        <w:t>černým"</w:t>
      </w:r>
      <w:r w:rsidRPr="00D23C45">
        <w:rPr>
          <w:color w:val="BFBFBF" w:themeColor="background1" w:themeShade="BF"/>
        </w:rPr>
        <w:t xml:space="preserve"> izolačním dvojsklem neprůhledným ve skladbě ESG/</w:t>
      </w:r>
      <w:r w:rsidR="008D4743" w:rsidRPr="00D23C45">
        <w:rPr>
          <w:color w:val="BFBFBF" w:themeColor="background1" w:themeShade="BF"/>
        </w:rPr>
        <w:t>ESG</w:t>
      </w:r>
      <w:r w:rsidRPr="00D23C45">
        <w:rPr>
          <w:color w:val="BFBFBF" w:themeColor="background1" w:themeShade="BF"/>
        </w:rPr>
        <w:t xml:space="preserve"> (sklo neprůhledné maximálně zatmavené (opticky) splyne s okolním pláštěm). </w:t>
      </w:r>
    </w:p>
    <w:p w:rsidR="008C1C26" w:rsidRPr="00D23C45" w:rsidRDefault="00475A44" w:rsidP="008C1C26">
      <w:pPr>
        <w:ind w:left="1560" w:hanging="142"/>
        <w:rPr>
          <w:color w:val="BFBFBF" w:themeColor="background1" w:themeShade="BF"/>
        </w:rPr>
      </w:pPr>
      <w:r w:rsidRPr="00D23C45">
        <w:rPr>
          <w:b/>
          <w:color w:val="BFBFBF" w:themeColor="background1" w:themeShade="BF"/>
        </w:rPr>
        <w:t xml:space="preserve">- </w:t>
      </w:r>
      <w:r w:rsidR="00F018DE" w:rsidRPr="00D23C45">
        <w:rPr>
          <w:color w:val="BFBFBF" w:themeColor="background1" w:themeShade="BF"/>
        </w:rPr>
        <w:t xml:space="preserve">navazuje na </w:t>
      </w:r>
      <w:r w:rsidR="00EA4223" w:rsidRPr="00D23C45">
        <w:rPr>
          <w:b/>
          <w:color w:val="BFBFBF" w:themeColor="background1" w:themeShade="BF"/>
        </w:rPr>
        <w:t>"FASÁDA TYP 2"</w:t>
      </w:r>
      <w:r w:rsidR="00F018DE" w:rsidRPr="00D23C45">
        <w:rPr>
          <w:color w:val="BFBFBF" w:themeColor="background1" w:themeShade="BF"/>
        </w:rPr>
        <w:t xml:space="preserve">, se kterou vytváří </w:t>
      </w:r>
      <w:r w:rsidR="008C1C26" w:rsidRPr="00D23C45">
        <w:rPr>
          <w:color w:val="BFBFBF" w:themeColor="background1" w:themeShade="BF"/>
        </w:rPr>
        <w:t xml:space="preserve">opticky </w:t>
      </w:r>
      <w:r w:rsidR="00F018DE" w:rsidRPr="00D23C45">
        <w:rPr>
          <w:color w:val="BFBFBF" w:themeColor="background1" w:themeShade="BF"/>
        </w:rPr>
        <w:t>jeden celek</w:t>
      </w:r>
    </w:p>
    <w:p w:rsidR="008C1C26" w:rsidRPr="00D23C45" w:rsidRDefault="008C1C26" w:rsidP="008C1C26">
      <w:pPr>
        <w:ind w:left="1560" w:hanging="142"/>
        <w:rPr>
          <w:color w:val="BFBFBF" w:themeColor="background1" w:themeShade="BF"/>
        </w:rPr>
      </w:pPr>
      <w:r w:rsidRPr="00D23C45">
        <w:rPr>
          <w:color w:val="BFBFBF" w:themeColor="background1" w:themeShade="BF"/>
        </w:rPr>
        <w:t>- 30 větraná mezera, systémová nosná Al podkonstrukce okna - zasklívací rám naložený na OK</w:t>
      </w:r>
    </w:p>
    <w:p w:rsidR="008C1C26" w:rsidRPr="00D23C45" w:rsidRDefault="008C1C26" w:rsidP="008C1C26">
      <w:pPr>
        <w:ind w:left="1560" w:hanging="142"/>
        <w:rPr>
          <w:color w:val="BFBFBF" w:themeColor="background1" w:themeShade="BF"/>
        </w:rPr>
      </w:pPr>
      <w:r w:rsidRPr="00D23C45">
        <w:rPr>
          <w:color w:val="BFBFBF" w:themeColor="background1" w:themeShade="BF"/>
        </w:rPr>
        <w:t xml:space="preserve">- pojistná hydroizolace - vysoce difúzní membrána s termoreflexním účinkem 196 g/m2 (pevnost podélná 220 ( +/- 40) N/5cm, pevnost příčná 160 ( +/- 30) N/5cm, odolnost proti protržení podélná: 130( +/-35) N, odolnost proti protržení podélná: 160( +/-35) N, měrná hmotnost 130 ( +/-) 5g/m2) </w:t>
      </w:r>
    </w:p>
    <w:p w:rsidR="008C1C26" w:rsidRPr="00D23C45" w:rsidRDefault="008C1C26" w:rsidP="008C1C26">
      <w:pPr>
        <w:ind w:left="1560" w:hanging="142"/>
        <w:rPr>
          <w:color w:val="BFBFBF" w:themeColor="background1" w:themeShade="BF"/>
        </w:rPr>
      </w:pPr>
      <w:r w:rsidRPr="00D23C45">
        <w:rPr>
          <w:color w:val="BFBFBF" w:themeColor="background1" w:themeShade="BF"/>
        </w:rPr>
        <w:lastRenderedPageBreak/>
        <w:t>- 50 tepelná izolace polotuhá těžká deska z kamenné vlny (minerální plsti) v celém objemu hydrofobizovaná – s kotvením spínacími sponami, součinitel tepelné vodivosti  λ</w:t>
      </w:r>
      <w:r w:rsidRPr="00D23C45">
        <w:rPr>
          <w:rStyle w:val="sub1"/>
          <w:color w:val="BFBFBF" w:themeColor="background1" w:themeShade="BF"/>
        </w:rPr>
        <w:t xml:space="preserve">D </w:t>
      </w:r>
      <w:r w:rsidRPr="00D23C45">
        <w:rPr>
          <w:color w:val="BFBFBF" w:themeColor="background1" w:themeShade="BF"/>
        </w:rPr>
        <w:t>0,035 W.m</w:t>
      </w:r>
      <w:r w:rsidRPr="00D23C45">
        <w:rPr>
          <w:rStyle w:val="sup2"/>
          <w:color w:val="BFBFBF" w:themeColor="background1" w:themeShade="BF"/>
        </w:rPr>
        <w:t>-1</w:t>
      </w:r>
      <w:r w:rsidRPr="00D23C45">
        <w:rPr>
          <w:color w:val="BFBFBF" w:themeColor="background1" w:themeShade="BF"/>
        </w:rPr>
        <w:t>.K</w:t>
      </w:r>
      <w:r w:rsidRPr="00D23C45">
        <w:rPr>
          <w:rStyle w:val="sup2"/>
          <w:color w:val="BFBFBF" w:themeColor="background1" w:themeShade="BF"/>
        </w:rPr>
        <w:t xml:space="preserve">-1, min </w:t>
      </w:r>
      <w:r w:rsidRPr="00D23C45">
        <w:rPr>
          <w:color w:val="BFBFBF" w:themeColor="background1" w:themeShade="BF"/>
        </w:rPr>
        <w:t>1,145 kN.m</w:t>
      </w:r>
      <w:r w:rsidRPr="00D23C45">
        <w:rPr>
          <w:rStyle w:val="sup2"/>
          <w:color w:val="BFBFBF" w:themeColor="background1" w:themeShade="BF"/>
        </w:rPr>
        <w:t>-3</w:t>
      </w:r>
      <w:r w:rsidRPr="00D23C45">
        <w:rPr>
          <w:color w:val="BFBFBF" w:themeColor="background1" w:themeShade="BF"/>
        </w:rPr>
        <w:t xml:space="preserve"> , mezi horizontální kontralatě </w:t>
      </w:r>
      <w:r w:rsidR="00F94326" w:rsidRPr="00D23C45">
        <w:rPr>
          <w:color w:val="BFBFBF" w:themeColor="background1" w:themeShade="BF"/>
        </w:rPr>
        <w:t>CW50/50</w:t>
      </w:r>
      <w:r w:rsidRPr="00D23C45">
        <w:rPr>
          <w:color w:val="BFBFBF" w:themeColor="background1" w:themeShade="BF"/>
        </w:rPr>
        <w:t xml:space="preserve"> vydrátkovaná</w:t>
      </w:r>
    </w:p>
    <w:p w:rsidR="008C1C26" w:rsidRPr="00D23C45" w:rsidRDefault="008C1C26" w:rsidP="008C1C26">
      <w:pPr>
        <w:ind w:left="1560" w:hanging="142"/>
        <w:rPr>
          <w:color w:val="BFBFBF" w:themeColor="background1" w:themeShade="BF"/>
        </w:rPr>
      </w:pPr>
      <w:r w:rsidRPr="00D23C45">
        <w:rPr>
          <w:color w:val="BFBFBF" w:themeColor="background1" w:themeShade="BF"/>
        </w:rPr>
        <w:t>- 150 tepelná izolace polotuhá těžká deska z kamenné vlny (minerální plsti) v celém objemu hydrofobizovaná – s kotvením spínacími sponami, součinitel tepelné vodivosti  λ</w:t>
      </w:r>
      <w:r w:rsidRPr="00D23C45">
        <w:rPr>
          <w:rStyle w:val="sub1"/>
          <w:color w:val="BFBFBF" w:themeColor="background1" w:themeShade="BF"/>
        </w:rPr>
        <w:t xml:space="preserve">D </w:t>
      </w:r>
      <w:r w:rsidRPr="00D23C45">
        <w:rPr>
          <w:color w:val="BFBFBF" w:themeColor="background1" w:themeShade="BF"/>
        </w:rPr>
        <w:t>0,035 W.m</w:t>
      </w:r>
      <w:r w:rsidRPr="00D23C45">
        <w:rPr>
          <w:rStyle w:val="sup2"/>
          <w:color w:val="BFBFBF" w:themeColor="background1" w:themeShade="BF"/>
        </w:rPr>
        <w:t>-1</w:t>
      </w:r>
      <w:r w:rsidRPr="00D23C45">
        <w:rPr>
          <w:color w:val="BFBFBF" w:themeColor="background1" w:themeShade="BF"/>
        </w:rPr>
        <w:t>.K</w:t>
      </w:r>
      <w:r w:rsidRPr="00D23C45">
        <w:rPr>
          <w:rStyle w:val="sup2"/>
          <w:color w:val="BFBFBF" w:themeColor="background1" w:themeShade="BF"/>
        </w:rPr>
        <w:t xml:space="preserve">-1, min </w:t>
      </w:r>
      <w:r w:rsidRPr="00D23C45">
        <w:rPr>
          <w:color w:val="BFBFBF" w:themeColor="background1" w:themeShade="BF"/>
        </w:rPr>
        <w:t>1,145 kN.m</w:t>
      </w:r>
      <w:r w:rsidRPr="00D23C45">
        <w:rPr>
          <w:rStyle w:val="sup2"/>
          <w:color w:val="BFBFBF" w:themeColor="background1" w:themeShade="BF"/>
        </w:rPr>
        <w:t>-3</w:t>
      </w:r>
      <w:r w:rsidRPr="00D23C45">
        <w:rPr>
          <w:color w:val="BFBFBF" w:themeColor="background1" w:themeShade="BF"/>
        </w:rPr>
        <w:t xml:space="preserve"> , mezi horizontální pomocnou konstrukci </w:t>
      </w:r>
      <w:r w:rsidR="00F94326" w:rsidRPr="00D23C45">
        <w:rPr>
          <w:color w:val="BFBFBF" w:themeColor="background1" w:themeShade="BF"/>
        </w:rPr>
        <w:t>2x CW50/50</w:t>
      </w:r>
      <w:r w:rsidRPr="00D23C45">
        <w:rPr>
          <w:color w:val="BFBFBF" w:themeColor="background1" w:themeShade="BF"/>
        </w:rPr>
        <w:t xml:space="preserve"> vydrátkovaná do nosné OK osazená po 600 na dř.horizontální podkonstrukci mech.kotvenou do OK</w:t>
      </w:r>
    </w:p>
    <w:p w:rsidR="008C1C26" w:rsidRPr="00D23C45" w:rsidRDefault="008C1C26" w:rsidP="008C1C26">
      <w:pPr>
        <w:ind w:left="1560" w:hanging="142"/>
        <w:rPr>
          <w:color w:val="BFBFBF" w:themeColor="background1" w:themeShade="BF"/>
        </w:rPr>
      </w:pPr>
      <w:r w:rsidRPr="00D23C45">
        <w:rPr>
          <w:color w:val="BFBFBF" w:themeColor="background1" w:themeShade="BF"/>
        </w:rPr>
        <w:t>- 3 dokonale položená parotěsná vrstva: Parotěsná reflexní stavební fólie reflexní stranou směrem do místnosti, přesah pásů cca 50, spoje slepit důkladně páskou, kolem stěn, oken a prostupů je nutno fólii řádně dotěsnit butylovou páskou nebo trvale pružným tmelem, parozábrana oboustranně polepena těsnící systémovou páskou u veškerých prostupů vruty (systémový  pružný tmel,  lepidlo v pásce,  hliníková páska)</w:t>
      </w:r>
    </w:p>
    <w:p w:rsidR="008C1C26" w:rsidRPr="00D23C45" w:rsidRDefault="008C1C26" w:rsidP="008C1C26">
      <w:pPr>
        <w:ind w:left="1560" w:hanging="142"/>
        <w:rPr>
          <w:color w:val="BFBFBF" w:themeColor="background1" w:themeShade="BF"/>
        </w:rPr>
      </w:pPr>
      <w:r w:rsidRPr="00D23C45">
        <w:rPr>
          <w:color w:val="BFBFBF" w:themeColor="background1" w:themeShade="BF"/>
        </w:rPr>
        <w:t>- R´</w:t>
      </w:r>
      <w:r w:rsidRPr="00D23C45">
        <w:rPr>
          <w:color w:val="BFBFBF" w:themeColor="background1" w:themeShade="BF"/>
          <w:vertAlign w:val="subscript"/>
        </w:rPr>
        <w:t>W</w:t>
      </w:r>
      <w:r w:rsidRPr="00D23C45">
        <w:rPr>
          <w:color w:val="BFBFBF" w:themeColor="background1" w:themeShade="BF"/>
        </w:rPr>
        <w:t xml:space="preserve"> &gt; 43 dB (celá skladba pláště)</w:t>
      </w:r>
    </w:p>
    <w:p w:rsidR="008C1C26" w:rsidRPr="00D23C45" w:rsidRDefault="008C1C26" w:rsidP="008C1C26">
      <w:pPr>
        <w:ind w:left="1560" w:hanging="142"/>
        <w:rPr>
          <w:color w:val="BFBFBF" w:themeColor="background1" w:themeShade="BF"/>
        </w:rPr>
      </w:pPr>
      <w:r w:rsidRPr="00D23C45">
        <w:rPr>
          <w:color w:val="BFBFBF" w:themeColor="background1" w:themeShade="BF"/>
        </w:rPr>
        <w:t xml:space="preserve">- vnitřní povrchová úprava není součástí položky: </w:t>
      </w:r>
    </w:p>
    <w:p w:rsidR="008C1C26" w:rsidRPr="00D23C45" w:rsidRDefault="008C1C26" w:rsidP="008C1C26">
      <w:pPr>
        <w:ind w:left="1560" w:hanging="142"/>
        <w:rPr>
          <w:color w:val="BFBFBF" w:themeColor="background1" w:themeShade="BF"/>
        </w:rPr>
      </w:pPr>
      <w:r w:rsidRPr="00D23C45">
        <w:rPr>
          <w:color w:val="BFBFBF" w:themeColor="background1" w:themeShade="BF"/>
        </w:rPr>
        <w:tab/>
        <w:t>- Al systémová podkonstrukce SDK</w:t>
      </w:r>
    </w:p>
    <w:p w:rsidR="008C1C26" w:rsidRPr="00D23C45" w:rsidRDefault="008C1C26" w:rsidP="008C1C26">
      <w:pPr>
        <w:ind w:left="1560" w:hanging="142"/>
        <w:rPr>
          <w:color w:val="BFBFBF" w:themeColor="background1" w:themeShade="BF"/>
        </w:rPr>
      </w:pPr>
      <w:r w:rsidRPr="00D23C45">
        <w:rPr>
          <w:color w:val="BFBFBF" w:themeColor="background1" w:themeShade="BF"/>
        </w:rPr>
        <w:tab/>
        <w:t>- 12,5 SDK akustický modrý</w:t>
      </w:r>
    </w:p>
    <w:p w:rsidR="008C1C26" w:rsidRPr="00D23C45" w:rsidRDefault="008C1C26" w:rsidP="008C1C26">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8C1C26" w:rsidRPr="00D23C45" w:rsidRDefault="008C1C26" w:rsidP="008C1C26">
      <w:pPr>
        <w:ind w:left="1560" w:hanging="142"/>
        <w:rPr>
          <w:color w:val="BFBFBF" w:themeColor="background1" w:themeShade="BF"/>
        </w:rPr>
      </w:pPr>
      <w:r w:rsidRPr="00D23C45">
        <w:rPr>
          <w:iCs/>
          <w:color w:val="BFBFBF" w:themeColor="background1" w:themeShade="BF"/>
        </w:rPr>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8C1C26" w:rsidRPr="00D23C45" w:rsidRDefault="008C1C26" w:rsidP="008C1C26">
      <w:pPr>
        <w:ind w:left="1560" w:hanging="142"/>
        <w:rPr>
          <w:color w:val="BFBFBF" w:themeColor="background1" w:themeShade="BF"/>
        </w:rPr>
      </w:pPr>
      <w:r w:rsidRPr="00D23C45">
        <w:rPr>
          <w:color w:val="BFBFBF" w:themeColor="background1" w:themeShade="BF"/>
        </w:rPr>
        <w:t xml:space="preserve">- nárožní plochy, </w:t>
      </w:r>
    </w:p>
    <w:p w:rsidR="008C1C26" w:rsidRPr="00D23C45" w:rsidRDefault="008C1C26" w:rsidP="008C1C26">
      <w:pPr>
        <w:ind w:left="1560" w:hanging="142"/>
        <w:rPr>
          <w:color w:val="BFBFBF" w:themeColor="background1" w:themeShade="BF"/>
        </w:rPr>
      </w:pPr>
      <w:r w:rsidRPr="00D23C45">
        <w:rPr>
          <w:color w:val="BFBFBF" w:themeColor="background1" w:themeShade="BF"/>
        </w:rPr>
        <w:t>- atypická ostění oken</w:t>
      </w:r>
    </w:p>
    <w:p w:rsidR="008C1C26" w:rsidRPr="00D23C45" w:rsidRDefault="008C1C26" w:rsidP="008C1C26">
      <w:pPr>
        <w:ind w:left="1560" w:hanging="142"/>
        <w:rPr>
          <w:color w:val="BFBFBF" w:themeColor="background1" w:themeShade="BF"/>
        </w:rPr>
      </w:pPr>
      <w:r w:rsidRPr="00D23C45">
        <w:rPr>
          <w:color w:val="BFBFBF" w:themeColor="background1" w:themeShade="BF"/>
        </w:rPr>
        <w:t>- atika vč. oplechování a napojení na fóliovou střechu</w:t>
      </w:r>
    </w:p>
    <w:p w:rsidR="008C1C26" w:rsidRPr="00D23C45" w:rsidRDefault="008C1C26" w:rsidP="008C1C26">
      <w:pPr>
        <w:ind w:left="1560" w:hanging="142"/>
        <w:rPr>
          <w:color w:val="BFBFBF" w:themeColor="background1" w:themeShade="BF"/>
        </w:rPr>
      </w:pPr>
      <w:r w:rsidRPr="00D23C45">
        <w:rPr>
          <w:color w:val="BFBFBF" w:themeColor="background1" w:themeShade="BF"/>
        </w:rPr>
        <w:t>- oplechování soklu</w:t>
      </w:r>
    </w:p>
    <w:p w:rsidR="008C1C26" w:rsidRPr="00D23C45" w:rsidRDefault="008C1C26" w:rsidP="008C1C26">
      <w:pPr>
        <w:ind w:left="1560" w:hanging="142"/>
        <w:rPr>
          <w:color w:val="BFBFBF" w:themeColor="background1" w:themeShade="BF"/>
        </w:rPr>
      </w:pPr>
      <w:r w:rsidRPr="00D23C45">
        <w:rPr>
          <w:color w:val="BFBFBF" w:themeColor="background1" w:themeShade="BF"/>
        </w:rPr>
        <w:t xml:space="preserve">- oplechování a zakončení okapničkami u soklu </w:t>
      </w:r>
    </w:p>
    <w:p w:rsidR="008C1C26" w:rsidRPr="00D23C45" w:rsidRDefault="008C1C26" w:rsidP="008C1C26">
      <w:pPr>
        <w:ind w:left="1560" w:hanging="142"/>
        <w:rPr>
          <w:color w:val="BFBFBF" w:themeColor="background1" w:themeShade="BF"/>
        </w:rPr>
      </w:pPr>
      <w:r w:rsidRPr="00D23C45">
        <w:rPr>
          <w:color w:val="BFBFBF" w:themeColor="background1" w:themeShade="BF"/>
        </w:rPr>
        <w:t>- zakončení větrané mezery nahoře i dole mřížkami proti hmyzu a drobným hlodavcům vč. okapničky</w:t>
      </w:r>
    </w:p>
    <w:p w:rsidR="008C1C26" w:rsidRPr="00D23C45" w:rsidRDefault="008C1C26" w:rsidP="008C1C26">
      <w:pPr>
        <w:ind w:left="1560" w:hanging="142"/>
        <w:rPr>
          <w:color w:val="BFBFBF" w:themeColor="background1" w:themeShade="BF"/>
        </w:rPr>
      </w:pPr>
      <w:r w:rsidRPr="00D23C45">
        <w:rPr>
          <w:color w:val="BFBFBF" w:themeColor="background1" w:themeShade="BF"/>
        </w:rPr>
        <w:t>- oplechování, klempířské práce</w:t>
      </w:r>
    </w:p>
    <w:p w:rsidR="008C1C26" w:rsidRPr="00D23C45" w:rsidRDefault="008C1C26" w:rsidP="008C1C26">
      <w:pPr>
        <w:ind w:left="1560" w:hanging="142"/>
        <w:rPr>
          <w:color w:val="BFBFBF" w:themeColor="background1" w:themeShade="BF"/>
        </w:rPr>
      </w:pPr>
      <w:r w:rsidRPr="00D23C45">
        <w:rPr>
          <w:color w:val="BFBFBF" w:themeColor="background1" w:themeShade="BF"/>
        </w:rPr>
        <w:t>- napojení na přístřešek</w:t>
      </w:r>
    </w:p>
    <w:p w:rsidR="008C1C26" w:rsidRPr="00D23C45" w:rsidRDefault="008C1C26" w:rsidP="008C1C26">
      <w:pPr>
        <w:ind w:left="1560" w:hanging="142"/>
        <w:rPr>
          <w:color w:val="BFBFBF" w:themeColor="background1" w:themeShade="BF"/>
        </w:rPr>
      </w:pPr>
      <w:r w:rsidRPr="00D23C45">
        <w:rPr>
          <w:color w:val="BFBFBF" w:themeColor="background1" w:themeShade="BF"/>
        </w:rPr>
        <w:t>- napojení na okna vč. HI, TI</w:t>
      </w:r>
    </w:p>
    <w:p w:rsidR="008C1C26" w:rsidRPr="00D23C45" w:rsidRDefault="008C1C26" w:rsidP="008C1C26">
      <w:pPr>
        <w:ind w:left="1560" w:hanging="142"/>
        <w:rPr>
          <w:color w:val="BFBFBF" w:themeColor="background1" w:themeShade="BF"/>
        </w:rPr>
      </w:pPr>
      <w:r w:rsidRPr="00D23C45">
        <w:rPr>
          <w:color w:val="BFBFBF" w:themeColor="background1" w:themeShade="BF"/>
        </w:rPr>
        <w:t>- příprava na osazení žaluzií - stínících</w:t>
      </w:r>
    </w:p>
    <w:p w:rsidR="008C1C26" w:rsidRPr="00D23C45" w:rsidRDefault="008C1C26" w:rsidP="008C1C26">
      <w:pPr>
        <w:ind w:left="1560" w:hanging="142"/>
        <w:rPr>
          <w:color w:val="BFBFBF" w:themeColor="background1" w:themeShade="BF"/>
        </w:rPr>
      </w:pPr>
      <w:r w:rsidRPr="00D23C45">
        <w:rPr>
          <w:color w:val="BFBFBF" w:themeColor="background1" w:themeShade="BF"/>
        </w:rPr>
        <w:t>- spojovací a montážní materiál</w:t>
      </w:r>
    </w:p>
    <w:p w:rsidR="008C1C26" w:rsidRPr="00D23C45" w:rsidRDefault="008C1C26" w:rsidP="008C1C26">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r>
      <w:r w:rsidR="00F94326" w:rsidRPr="00D23C45">
        <w:rPr>
          <w:color w:val="BFBFBF" w:themeColor="background1" w:themeShade="BF"/>
        </w:rPr>
        <w:t>dle AD</w:t>
      </w:r>
    </w:p>
    <w:p w:rsidR="00475A44" w:rsidRPr="00D23C45" w:rsidRDefault="00475A44" w:rsidP="00F018DE">
      <w:pPr>
        <w:rPr>
          <w:color w:val="BFBFBF" w:themeColor="background1" w:themeShade="BF"/>
          <w:sz w:val="18"/>
          <w:szCs w:val="18"/>
        </w:rPr>
      </w:pPr>
    </w:p>
    <w:p w:rsidR="00D42654" w:rsidRPr="00D23C45" w:rsidRDefault="00475A44" w:rsidP="00D42654">
      <w:pPr>
        <w:rPr>
          <w:color w:val="BFBFBF" w:themeColor="background1" w:themeShade="BF"/>
        </w:rPr>
      </w:pPr>
      <w:r w:rsidRPr="00D23C45">
        <w:rPr>
          <w:color w:val="BFBFBF" w:themeColor="background1" w:themeShade="BF"/>
        </w:rPr>
        <w:t>--------------------------------------------</w:t>
      </w:r>
    </w:p>
    <w:p w:rsidR="00475A44" w:rsidRPr="00D23C45" w:rsidRDefault="00475A44" w:rsidP="00D42654">
      <w:pPr>
        <w:rPr>
          <w:color w:val="BFBFBF" w:themeColor="background1" w:themeShade="BF"/>
        </w:rPr>
      </w:pPr>
    </w:p>
    <w:p w:rsidR="00077245" w:rsidRPr="00D23C45" w:rsidRDefault="003B33BB" w:rsidP="00077245">
      <w:pPr>
        <w:rPr>
          <w:color w:val="BFBFBF" w:themeColor="background1" w:themeShade="BF"/>
        </w:rPr>
      </w:pPr>
      <w:r w:rsidRPr="00D23C45">
        <w:rPr>
          <w:color w:val="BFBFBF" w:themeColor="background1" w:themeShade="BF"/>
        </w:rPr>
        <w:t xml:space="preserve">Název položky     </w:t>
      </w:r>
      <w:r w:rsidR="00077245" w:rsidRPr="00D23C45">
        <w:rPr>
          <w:color w:val="BFBFBF" w:themeColor="background1" w:themeShade="BF"/>
        </w:rPr>
        <w:t>:</w:t>
      </w:r>
      <w:r w:rsidR="00077245" w:rsidRPr="00D23C45">
        <w:rPr>
          <w:color w:val="BFBFBF" w:themeColor="background1" w:themeShade="BF"/>
        </w:rPr>
        <w:tab/>
      </w:r>
      <w:r w:rsidR="00077245" w:rsidRPr="00D23C45">
        <w:rPr>
          <w:b/>
          <w:color w:val="BFBFBF" w:themeColor="background1" w:themeShade="BF"/>
        </w:rPr>
        <w:t>9FAS/1.</w:t>
      </w:r>
      <w:r w:rsidR="00A6718A" w:rsidRPr="00D23C45">
        <w:rPr>
          <w:b/>
          <w:color w:val="BFBFBF" w:themeColor="background1" w:themeShade="BF"/>
        </w:rPr>
        <w:t>4</w:t>
      </w:r>
      <w:r w:rsidR="00077245" w:rsidRPr="00D23C45">
        <w:rPr>
          <w:b/>
          <w:color w:val="BFBFBF" w:themeColor="background1" w:themeShade="BF"/>
        </w:rPr>
        <w:t xml:space="preserve"> - Fasáda Z / plochy osvětlení</w:t>
      </w:r>
    </w:p>
    <w:p w:rsidR="00077245" w:rsidRPr="00D23C45" w:rsidRDefault="00077245" w:rsidP="00077245">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00A6718A" w:rsidRPr="00D23C45">
        <w:rPr>
          <w:b/>
          <w:color w:val="BFBFBF" w:themeColor="background1" w:themeShade="BF"/>
        </w:rPr>
        <w:t>4</w:t>
      </w:r>
    </w:p>
    <w:p w:rsidR="00077245" w:rsidRPr="00D23C45" w:rsidRDefault="001E43F0" w:rsidP="00077245">
      <w:pPr>
        <w:rPr>
          <w:color w:val="BFBFBF" w:themeColor="background1" w:themeShade="BF"/>
        </w:rPr>
      </w:pPr>
      <w:r w:rsidRPr="00D23C45">
        <w:rPr>
          <w:color w:val="BFBFBF" w:themeColor="background1" w:themeShade="BF"/>
        </w:rPr>
        <w:t>Rozměr / ks:</w:t>
      </w:r>
      <w:r w:rsidR="00077245" w:rsidRPr="00D23C45">
        <w:rPr>
          <w:color w:val="BFBFBF" w:themeColor="background1" w:themeShade="BF"/>
        </w:rPr>
        <w:tab/>
      </w:r>
      <w:r w:rsidR="00077245" w:rsidRPr="00D23C45">
        <w:rPr>
          <w:color w:val="BFBFBF" w:themeColor="background1" w:themeShade="BF"/>
        </w:rPr>
        <w:tab/>
      </w:r>
      <w:r w:rsidR="00A6718A" w:rsidRPr="00D23C45">
        <w:rPr>
          <w:b/>
          <w:color w:val="BFBFBF" w:themeColor="background1" w:themeShade="BF"/>
        </w:rPr>
        <w:t>0,95</w:t>
      </w:r>
      <w:r w:rsidR="00077245" w:rsidRPr="00D23C45">
        <w:rPr>
          <w:b/>
          <w:color w:val="BFBFBF" w:themeColor="background1" w:themeShade="BF"/>
        </w:rPr>
        <w:t>m2</w:t>
      </w:r>
    </w:p>
    <w:p w:rsidR="00D42654" w:rsidRPr="00D23C45" w:rsidRDefault="00D42654" w:rsidP="00D42654">
      <w:pPr>
        <w:rPr>
          <w:color w:val="BFBFBF" w:themeColor="background1" w:themeShade="BF"/>
        </w:rPr>
      </w:pPr>
    </w:p>
    <w:p w:rsidR="00F018DE" w:rsidRPr="00D23C45" w:rsidRDefault="00F018DE" w:rsidP="00F018DE">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Atypické osvětlovací prvky sestávající z montážně vyro</w:t>
      </w:r>
      <w:r w:rsidR="00F8627C" w:rsidRPr="00D23C45">
        <w:rPr>
          <w:b/>
          <w:color w:val="BFBFBF" w:themeColor="background1" w:themeShade="BF"/>
        </w:rPr>
        <w:t>b</w:t>
      </w:r>
      <w:r w:rsidRPr="00D23C45">
        <w:rPr>
          <w:b/>
          <w:color w:val="BFBFBF" w:themeColor="background1" w:themeShade="BF"/>
        </w:rPr>
        <w:t xml:space="preserve">ených vnitřních komor z </w:t>
      </w:r>
      <w:r w:rsidR="00F8627C" w:rsidRPr="00D23C45">
        <w:rPr>
          <w:b/>
          <w:color w:val="BFBFBF" w:themeColor="background1" w:themeShade="BF"/>
        </w:rPr>
        <w:tab/>
      </w:r>
      <w:r w:rsidR="00F8627C" w:rsidRPr="00D23C45">
        <w:rPr>
          <w:b/>
          <w:color w:val="BFBFBF" w:themeColor="background1" w:themeShade="BF"/>
        </w:rPr>
        <w:tab/>
      </w:r>
      <w:r w:rsidR="00F8627C" w:rsidRPr="00D23C45">
        <w:rPr>
          <w:b/>
          <w:color w:val="BFBFBF" w:themeColor="background1" w:themeShade="BF"/>
        </w:rPr>
        <w:tab/>
      </w:r>
      <w:r w:rsidRPr="00D23C45">
        <w:rPr>
          <w:b/>
          <w:color w:val="BFBFBF" w:themeColor="background1" w:themeShade="BF"/>
        </w:rPr>
        <w:t>venkovní strany krytých bezrámovým zasklením</w:t>
      </w:r>
      <w:r w:rsidR="00F8627C" w:rsidRPr="00D23C45">
        <w:rPr>
          <w:b/>
          <w:color w:val="BFBFBF" w:themeColor="background1" w:themeShade="BF"/>
        </w:rPr>
        <w:t xml:space="preserve"> čirým sklem</w:t>
      </w:r>
    </w:p>
    <w:p w:rsidR="00F8627C" w:rsidRPr="00D23C45" w:rsidRDefault="00F8627C" w:rsidP="00F018DE">
      <w:pPr>
        <w:rPr>
          <w:color w:val="BFBFBF" w:themeColor="background1" w:themeShade="BF"/>
          <w:sz w:val="18"/>
          <w:szCs w:val="18"/>
        </w:rPr>
      </w:pPr>
      <w:r w:rsidRPr="00D23C45">
        <w:rPr>
          <w:b/>
          <w:color w:val="BFBFBF" w:themeColor="background1" w:themeShade="BF"/>
        </w:rPr>
        <w:tab/>
      </w:r>
      <w:r w:rsidRPr="00D23C45">
        <w:rPr>
          <w:b/>
          <w:color w:val="BFBFBF" w:themeColor="background1" w:themeShade="BF"/>
        </w:rPr>
        <w:tab/>
      </w:r>
    </w:p>
    <w:p w:rsidR="00F018DE" w:rsidRPr="00D23C45" w:rsidRDefault="00F018DE" w:rsidP="00F018DE">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F018DE" w:rsidRPr="00D23C45" w:rsidRDefault="00F018DE" w:rsidP="00F018DE">
      <w:pPr>
        <w:ind w:left="1560" w:hanging="142"/>
        <w:rPr>
          <w:color w:val="BFBFBF" w:themeColor="background1" w:themeShade="BF"/>
        </w:rPr>
      </w:pPr>
      <w:r w:rsidRPr="00D23C45">
        <w:rPr>
          <w:color w:val="BFBFBF" w:themeColor="background1" w:themeShade="BF"/>
        </w:rPr>
        <w:t xml:space="preserve">- </w:t>
      </w:r>
      <w:r w:rsidR="00F8627C" w:rsidRPr="00D23C45">
        <w:rPr>
          <w:color w:val="BFBFBF" w:themeColor="background1" w:themeShade="BF"/>
        </w:rPr>
        <w:t>strukturální</w:t>
      </w:r>
      <w:r w:rsidRPr="00D23C45">
        <w:rPr>
          <w:color w:val="BFBFBF" w:themeColor="background1" w:themeShade="BF"/>
        </w:rPr>
        <w:t xml:space="preserve"> fasáda naložená na OK </w:t>
      </w:r>
      <w:r w:rsidR="00BF697C" w:rsidRPr="00D23C45">
        <w:rPr>
          <w:color w:val="BFBFBF" w:themeColor="background1" w:themeShade="BF"/>
        </w:rPr>
        <w:t>s otvíratelným</w:t>
      </w:r>
      <w:r w:rsidRPr="00D23C45">
        <w:rPr>
          <w:color w:val="BFBFBF" w:themeColor="background1" w:themeShade="BF"/>
        </w:rPr>
        <w:t xml:space="preserve"> zasklením</w:t>
      </w:r>
      <w:r w:rsidR="00BF697C" w:rsidRPr="00D23C45">
        <w:rPr>
          <w:color w:val="BFBFBF" w:themeColor="background1" w:themeShade="BF"/>
        </w:rPr>
        <w:t xml:space="preserve"> z extriéru</w:t>
      </w:r>
      <w:r w:rsidRPr="00D23C45">
        <w:rPr>
          <w:color w:val="BFBFBF" w:themeColor="background1" w:themeShade="BF"/>
        </w:rPr>
        <w:t xml:space="preserve"> </w:t>
      </w:r>
      <w:r w:rsidR="00F8627C" w:rsidRPr="00D23C45">
        <w:rPr>
          <w:color w:val="BFBFBF" w:themeColor="background1" w:themeShade="BF"/>
        </w:rPr>
        <w:t>bez</w:t>
      </w:r>
      <w:r w:rsidRPr="00D23C45">
        <w:rPr>
          <w:color w:val="BFBFBF" w:themeColor="background1" w:themeShade="BF"/>
        </w:rPr>
        <w:t xml:space="preserve"> </w:t>
      </w:r>
      <w:r w:rsidR="00F8627C" w:rsidRPr="00D23C45">
        <w:rPr>
          <w:color w:val="BFBFBF" w:themeColor="background1" w:themeShade="BF"/>
        </w:rPr>
        <w:t xml:space="preserve">přiznaných </w:t>
      </w:r>
      <w:r w:rsidRPr="00D23C45">
        <w:rPr>
          <w:color w:val="BFBFBF" w:themeColor="background1" w:themeShade="BF"/>
        </w:rPr>
        <w:t>krycích</w:t>
      </w:r>
      <w:r w:rsidR="00F8627C" w:rsidRPr="00D23C45">
        <w:rPr>
          <w:color w:val="BFBFBF" w:themeColor="background1" w:themeShade="BF"/>
        </w:rPr>
        <w:t xml:space="preserve"> lišt</w:t>
      </w:r>
      <w:r w:rsidRPr="00D23C45">
        <w:rPr>
          <w:color w:val="BFBFBF" w:themeColor="background1" w:themeShade="BF"/>
        </w:rPr>
        <w:t xml:space="preserve"> kotvená na ocelovou podkonst</w:t>
      </w:r>
      <w:r w:rsidR="00F8627C" w:rsidRPr="00D23C45">
        <w:rPr>
          <w:color w:val="BFBFBF" w:themeColor="background1" w:themeShade="BF"/>
        </w:rPr>
        <w:t xml:space="preserve">rukci, </w:t>
      </w:r>
      <w:r w:rsidRPr="00D23C45">
        <w:rPr>
          <w:color w:val="BFBFBF" w:themeColor="background1" w:themeShade="BF"/>
        </w:rPr>
        <w:t>zasklení průhledný</w:t>
      </w:r>
      <w:r w:rsidR="00F8627C" w:rsidRPr="00D23C45">
        <w:rPr>
          <w:color w:val="BFBFBF" w:themeColor="background1" w:themeShade="BF"/>
        </w:rPr>
        <w:t>m</w:t>
      </w:r>
      <w:r w:rsidRPr="00D23C45">
        <w:rPr>
          <w:color w:val="BFBFBF" w:themeColor="background1" w:themeShade="BF"/>
        </w:rPr>
        <w:t xml:space="preserve"> izolačním dvojsklem s tepelně odrazivou vrstvou (sklo průhledné)</w:t>
      </w:r>
      <w:r w:rsidR="00F8627C" w:rsidRPr="00D23C45">
        <w:rPr>
          <w:color w:val="BFBFBF" w:themeColor="background1" w:themeShade="BF"/>
        </w:rPr>
        <w:t>,</w:t>
      </w:r>
      <w:r w:rsidRPr="00D23C45">
        <w:rPr>
          <w:color w:val="BFBFBF" w:themeColor="background1" w:themeShade="BF"/>
        </w:rPr>
        <w:t xml:space="preserve"> zvukový útlum větší - R´</w:t>
      </w:r>
      <w:r w:rsidRPr="00D23C45">
        <w:rPr>
          <w:color w:val="BFBFBF" w:themeColor="background1" w:themeShade="BF"/>
          <w:vertAlign w:val="subscript"/>
        </w:rPr>
        <w:t>W</w:t>
      </w:r>
      <w:r w:rsidRPr="00D23C45">
        <w:rPr>
          <w:color w:val="BFBFBF" w:themeColor="background1" w:themeShade="BF"/>
        </w:rPr>
        <w:t xml:space="preserve"> &gt; 41 dB</w:t>
      </w:r>
    </w:p>
    <w:p w:rsidR="00F8627C" w:rsidRPr="00D23C45" w:rsidRDefault="00F8627C" w:rsidP="00F018DE">
      <w:pPr>
        <w:ind w:left="1560" w:hanging="142"/>
        <w:rPr>
          <w:color w:val="BFBFBF" w:themeColor="background1" w:themeShade="BF"/>
        </w:rPr>
      </w:pPr>
      <w:r w:rsidRPr="00D23C45">
        <w:rPr>
          <w:color w:val="BFBFBF" w:themeColor="background1" w:themeShade="BF"/>
        </w:rPr>
        <w:t>- z interiérové strany součástí položky větraná vnitřní kapotáž svítilny nerez válcový výklenek leštěný s vysokou světelnou odrazivostí, přístupný ze spodní části podhledem</w:t>
      </w:r>
    </w:p>
    <w:p w:rsidR="00F8627C" w:rsidRPr="00D23C45" w:rsidRDefault="00F8627C" w:rsidP="00F018DE">
      <w:pPr>
        <w:ind w:left="1560" w:hanging="142"/>
        <w:rPr>
          <w:color w:val="BFBFBF" w:themeColor="background1" w:themeShade="BF"/>
        </w:rPr>
      </w:pPr>
      <w:r w:rsidRPr="00D23C45">
        <w:rPr>
          <w:color w:val="BFBFBF" w:themeColor="background1" w:themeShade="BF"/>
        </w:rPr>
        <w:t xml:space="preserve">- </w:t>
      </w:r>
      <w:r w:rsidR="009F7AAF" w:rsidRPr="00D23C45">
        <w:rPr>
          <w:color w:val="BFBFBF" w:themeColor="background1" w:themeShade="BF"/>
        </w:rPr>
        <w:t>z vnitřní strany budou prvky osvětlení osazeny reflektory (součást dodávky silnoproud)</w:t>
      </w:r>
    </w:p>
    <w:p w:rsidR="00F018DE" w:rsidRPr="00D23C45" w:rsidRDefault="00F018DE" w:rsidP="00F018DE">
      <w:pPr>
        <w:ind w:left="1560" w:hanging="142"/>
        <w:rPr>
          <w:color w:val="BFBFBF" w:themeColor="background1" w:themeShade="BF"/>
        </w:rPr>
      </w:pPr>
    </w:p>
    <w:p w:rsidR="00F018DE" w:rsidRPr="00D23C45" w:rsidRDefault="00F018DE" w:rsidP="00F018DE">
      <w:pPr>
        <w:jc w:val="both"/>
        <w:rPr>
          <w:iCs/>
          <w:color w:val="BFBFBF" w:themeColor="background1" w:themeShade="BF"/>
        </w:rPr>
      </w:pPr>
      <w:r w:rsidRPr="00D23C45">
        <w:rPr>
          <w:iCs/>
          <w:color w:val="BFBFBF" w:themeColor="background1" w:themeShade="BF"/>
        </w:rPr>
        <w:t xml:space="preserve">Okraje fasády: </w:t>
      </w:r>
    </w:p>
    <w:p w:rsidR="00F018DE" w:rsidRPr="00D23C45" w:rsidRDefault="00F018DE" w:rsidP="00F018DE">
      <w:pPr>
        <w:numPr>
          <w:ilvl w:val="0"/>
          <w:numId w:val="4"/>
        </w:numPr>
        <w:jc w:val="both"/>
        <w:rPr>
          <w:iCs/>
          <w:color w:val="BFBFBF" w:themeColor="background1" w:themeShade="BF"/>
        </w:rPr>
      </w:pPr>
      <w:r w:rsidRPr="00D23C45">
        <w:rPr>
          <w:iCs/>
          <w:color w:val="BFBFBF" w:themeColor="background1" w:themeShade="BF"/>
        </w:rPr>
        <w:t xml:space="preserve">parotěsné </w:t>
      </w:r>
    </w:p>
    <w:p w:rsidR="00F018DE" w:rsidRPr="00D23C45" w:rsidRDefault="00F018DE" w:rsidP="00F018DE">
      <w:pPr>
        <w:numPr>
          <w:ilvl w:val="0"/>
          <w:numId w:val="4"/>
        </w:numPr>
        <w:jc w:val="both"/>
        <w:rPr>
          <w:iCs/>
          <w:color w:val="BFBFBF" w:themeColor="background1" w:themeShade="BF"/>
        </w:rPr>
      </w:pPr>
      <w:r w:rsidRPr="00D23C45">
        <w:rPr>
          <w:iCs/>
          <w:color w:val="BFBFBF" w:themeColor="background1" w:themeShade="BF"/>
        </w:rPr>
        <w:t xml:space="preserve">tepelně napojeny na konstrukci stavby a na okolní konstrukce obvodového pláště, jsou součástí této položky, včetně doplechování a zateplení fasády </w:t>
      </w:r>
    </w:p>
    <w:p w:rsidR="00F018DE" w:rsidRPr="00D23C45" w:rsidRDefault="00F018DE" w:rsidP="00F018DE">
      <w:pPr>
        <w:jc w:val="both"/>
        <w:rPr>
          <w:iCs/>
          <w:color w:val="BFBFBF" w:themeColor="background1" w:themeShade="BF"/>
        </w:rPr>
      </w:pPr>
    </w:p>
    <w:p w:rsidR="00F018DE" w:rsidRPr="00D23C45" w:rsidRDefault="00F018DE" w:rsidP="00F018DE">
      <w:pPr>
        <w:jc w:val="both"/>
        <w:rPr>
          <w:iCs/>
          <w:color w:val="BFBFBF" w:themeColor="background1" w:themeShade="BF"/>
        </w:rPr>
      </w:pPr>
      <w:r w:rsidRPr="00D23C45">
        <w:rPr>
          <w:color w:val="BFBFBF" w:themeColor="background1" w:themeShade="BF"/>
        </w:rPr>
        <w:t>Součásti položky</w:t>
      </w:r>
      <w:r w:rsidRPr="00D23C45">
        <w:rPr>
          <w:iCs/>
          <w:color w:val="BFBFBF" w:themeColor="background1" w:themeShade="BF"/>
        </w:rPr>
        <w:t>:</w:t>
      </w:r>
    </w:p>
    <w:p w:rsidR="00F018DE" w:rsidRPr="00D23C45" w:rsidRDefault="00F8627C" w:rsidP="00F018DE">
      <w:pPr>
        <w:rPr>
          <w:color w:val="BFBFBF" w:themeColor="background1" w:themeShade="BF"/>
        </w:rPr>
      </w:pPr>
      <w:r w:rsidRPr="00D23C45">
        <w:rPr>
          <w:color w:val="BFBFBF" w:themeColor="background1" w:themeShade="BF"/>
        </w:rPr>
        <w:tab/>
      </w:r>
      <w:r w:rsidRPr="00D23C45">
        <w:rPr>
          <w:color w:val="BFBFBF" w:themeColor="background1" w:themeShade="BF"/>
        </w:rPr>
        <w:tab/>
      </w:r>
      <w:r w:rsidR="00F018DE" w:rsidRPr="00D23C45">
        <w:rPr>
          <w:color w:val="BFBFBF" w:themeColor="background1" w:themeShade="BF"/>
        </w:rPr>
        <w:t xml:space="preserve">- veškeré kontaktní plochy Al prvků a ocel. konstrukce musí být separovány vloženou vhodnou </w:t>
      </w:r>
      <w:r w:rsidRPr="00D23C45">
        <w:rPr>
          <w:color w:val="BFBFBF" w:themeColor="background1" w:themeShade="BF"/>
        </w:rPr>
        <w:tab/>
      </w:r>
      <w:r w:rsidRPr="00D23C45">
        <w:rPr>
          <w:color w:val="BFBFBF" w:themeColor="background1" w:themeShade="BF"/>
        </w:rPr>
        <w:tab/>
      </w:r>
      <w:r w:rsidR="00F018DE" w:rsidRPr="00D23C45">
        <w:rPr>
          <w:color w:val="BFBFBF" w:themeColor="background1" w:themeShade="BF"/>
        </w:rPr>
        <w:t xml:space="preserve">separační vrstvou </w:t>
      </w:r>
    </w:p>
    <w:p w:rsidR="00F8627C" w:rsidRPr="00D23C45" w:rsidRDefault="00F8627C" w:rsidP="00F8627C">
      <w:pPr>
        <w:ind w:left="1560" w:hanging="142"/>
        <w:rPr>
          <w:color w:val="BFBFBF" w:themeColor="background1" w:themeShade="BF"/>
        </w:rPr>
      </w:pPr>
      <w:r w:rsidRPr="00D23C45">
        <w:rPr>
          <w:color w:val="BFBFBF" w:themeColor="background1" w:themeShade="BF"/>
        </w:rPr>
        <w:t>- spojovací a montážní materiál</w:t>
      </w:r>
    </w:p>
    <w:p w:rsidR="00F018DE" w:rsidRPr="00D23C45" w:rsidRDefault="00475A44" w:rsidP="00D42654">
      <w:pPr>
        <w:rPr>
          <w:color w:val="BFBFBF" w:themeColor="background1" w:themeShade="BF"/>
        </w:rPr>
      </w:pPr>
      <w:r w:rsidRPr="00D23C45">
        <w:rPr>
          <w:color w:val="BFBFBF" w:themeColor="background1" w:themeShade="BF"/>
        </w:rPr>
        <w:t>-----------------------------------------------------------------</w:t>
      </w:r>
    </w:p>
    <w:p w:rsidR="00F018DE" w:rsidRPr="00D23C45" w:rsidRDefault="00F018DE" w:rsidP="00D42654">
      <w:pPr>
        <w:rPr>
          <w:color w:val="BFBFBF" w:themeColor="background1" w:themeShade="BF"/>
        </w:rPr>
      </w:pPr>
    </w:p>
    <w:p w:rsidR="00A6718A" w:rsidRPr="00D23C45" w:rsidRDefault="003B33BB" w:rsidP="00A6718A">
      <w:pPr>
        <w:rPr>
          <w:color w:val="BFBFBF" w:themeColor="background1" w:themeShade="BF"/>
        </w:rPr>
      </w:pPr>
      <w:r w:rsidRPr="00D23C45">
        <w:rPr>
          <w:color w:val="BFBFBF" w:themeColor="background1" w:themeShade="BF"/>
        </w:rPr>
        <w:t xml:space="preserve">Název položky     </w:t>
      </w:r>
      <w:r w:rsidR="00A6718A" w:rsidRPr="00D23C45">
        <w:rPr>
          <w:color w:val="BFBFBF" w:themeColor="background1" w:themeShade="BF"/>
        </w:rPr>
        <w:t>:</w:t>
      </w:r>
      <w:r w:rsidR="00A6718A" w:rsidRPr="00D23C45">
        <w:rPr>
          <w:color w:val="BFBFBF" w:themeColor="background1" w:themeShade="BF"/>
        </w:rPr>
        <w:tab/>
      </w:r>
      <w:r w:rsidR="00A6718A" w:rsidRPr="00D23C45">
        <w:rPr>
          <w:b/>
          <w:color w:val="BFBFBF" w:themeColor="background1" w:themeShade="BF"/>
        </w:rPr>
        <w:t>9FAS/1.5 - Fasáda Z / plochy výkladce</w:t>
      </w:r>
    </w:p>
    <w:p w:rsidR="00A6718A" w:rsidRPr="00D23C45" w:rsidRDefault="00A6718A" w:rsidP="00A6718A">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D42654" w:rsidRPr="00D23C45" w:rsidRDefault="00A6718A" w:rsidP="00475A44">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7,5m2</w:t>
      </w:r>
    </w:p>
    <w:p w:rsidR="00475A44" w:rsidRPr="00D23C45" w:rsidRDefault="00475A44" w:rsidP="00475A44">
      <w:pPr>
        <w:rPr>
          <w:color w:val="BFBFBF" w:themeColor="background1" w:themeShade="BF"/>
        </w:rPr>
      </w:pPr>
    </w:p>
    <w:p w:rsidR="002B3122" w:rsidRPr="00D23C45" w:rsidRDefault="00475A44" w:rsidP="002B3122">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 xml:space="preserve">Sloupkopříčková </w:t>
      </w:r>
      <w:r w:rsidR="009F7AAF" w:rsidRPr="00D23C45">
        <w:rPr>
          <w:b/>
          <w:color w:val="BFBFBF" w:themeColor="background1" w:themeShade="BF"/>
        </w:rPr>
        <w:t xml:space="preserve">strukturální </w:t>
      </w:r>
      <w:r w:rsidRPr="00D23C45">
        <w:rPr>
          <w:b/>
          <w:color w:val="BFBFBF" w:themeColor="background1" w:themeShade="BF"/>
        </w:rPr>
        <w:t>fasáda - černé sklo průhledné</w:t>
      </w:r>
      <w:r w:rsidR="009F7AAF" w:rsidRPr="00D23C45">
        <w:rPr>
          <w:b/>
          <w:color w:val="BFBFBF" w:themeColor="background1" w:themeShade="BF"/>
        </w:rPr>
        <w:t xml:space="preserve"> velkoformátové</w:t>
      </w:r>
      <w:r w:rsidR="002B3122" w:rsidRPr="00D23C45">
        <w:rPr>
          <w:b/>
          <w:color w:val="BFBFBF" w:themeColor="background1" w:themeShade="BF"/>
        </w:rPr>
        <w:t xml:space="preserve"> - "FASÁDA </w:t>
      </w:r>
      <w:r w:rsidR="002B3122" w:rsidRPr="00D23C45">
        <w:rPr>
          <w:b/>
          <w:color w:val="BFBFBF" w:themeColor="background1" w:themeShade="BF"/>
        </w:rPr>
        <w:tab/>
      </w:r>
      <w:r w:rsidR="002B3122" w:rsidRPr="00D23C45">
        <w:rPr>
          <w:b/>
          <w:color w:val="BFBFBF" w:themeColor="background1" w:themeShade="BF"/>
        </w:rPr>
        <w:tab/>
        <w:t>TYP 4"</w:t>
      </w:r>
    </w:p>
    <w:p w:rsidR="002B3122" w:rsidRPr="00D23C45" w:rsidRDefault="002B3122" w:rsidP="002B3122">
      <w:pPr>
        <w:rPr>
          <w:color w:val="BFBFBF" w:themeColor="background1" w:themeShade="BF"/>
          <w:sz w:val="18"/>
          <w:szCs w:val="18"/>
        </w:rPr>
      </w:pPr>
      <w:r w:rsidRPr="00D23C45">
        <w:rPr>
          <w:b/>
          <w:color w:val="BFBFBF" w:themeColor="background1" w:themeShade="BF"/>
        </w:rPr>
        <w:tab/>
      </w:r>
      <w:r w:rsidRPr="00D23C45">
        <w:rPr>
          <w:b/>
          <w:color w:val="BFBFBF" w:themeColor="background1" w:themeShade="BF"/>
        </w:rPr>
        <w:tab/>
        <w:t>(pro následující popis u jednotlivých položek uváděno pouze "FASÁDA TYP 4")</w:t>
      </w:r>
    </w:p>
    <w:p w:rsidR="00475A44" w:rsidRPr="00D23C45" w:rsidRDefault="00475A44" w:rsidP="00475A44">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9F7AAF" w:rsidRPr="00D23C45" w:rsidRDefault="00475A44" w:rsidP="00475A44">
      <w:pPr>
        <w:ind w:left="1560" w:hanging="142"/>
        <w:rPr>
          <w:color w:val="BFBFBF" w:themeColor="background1" w:themeShade="BF"/>
        </w:rPr>
      </w:pPr>
      <w:r w:rsidRPr="00D23C45">
        <w:rPr>
          <w:color w:val="BFBFBF" w:themeColor="background1" w:themeShade="BF"/>
        </w:rPr>
        <w:t>- sloupkopříčková</w:t>
      </w:r>
      <w:r w:rsidR="00186EF0" w:rsidRPr="00D23C45">
        <w:rPr>
          <w:color w:val="BFBFBF" w:themeColor="background1" w:themeShade="BF"/>
        </w:rPr>
        <w:t xml:space="preserve"> strukturální</w:t>
      </w:r>
      <w:r w:rsidRPr="00D23C45">
        <w:rPr>
          <w:color w:val="BFBFBF" w:themeColor="background1" w:themeShade="BF"/>
        </w:rPr>
        <w:t xml:space="preserve"> fasáda naložená na OK s pevným zasklením </w:t>
      </w:r>
      <w:r w:rsidR="009F7AAF" w:rsidRPr="00D23C45">
        <w:rPr>
          <w:color w:val="BFBFBF" w:themeColor="background1" w:themeShade="BF"/>
        </w:rPr>
        <w:t>bez přiznaných</w:t>
      </w:r>
      <w:r w:rsidRPr="00D23C45">
        <w:rPr>
          <w:color w:val="BFBFBF" w:themeColor="background1" w:themeShade="BF"/>
        </w:rPr>
        <w:t xml:space="preserve"> krycích lišt  kotvená na ocelovou podkonstrukci</w:t>
      </w:r>
    </w:p>
    <w:p w:rsidR="00475A44" w:rsidRPr="00D23C45" w:rsidRDefault="00475A44" w:rsidP="00475A44">
      <w:pPr>
        <w:ind w:left="1560" w:hanging="142"/>
        <w:rPr>
          <w:color w:val="BFBFBF" w:themeColor="background1" w:themeShade="BF"/>
        </w:rPr>
      </w:pPr>
      <w:r w:rsidRPr="00D23C45">
        <w:rPr>
          <w:color w:val="BFBFBF" w:themeColor="background1" w:themeShade="BF"/>
        </w:rPr>
        <w:t>- řešena jako pevně zasklená bez otvíravých okenních křídel v Al fasádním systému, který je naložen na nosné ocelové podkonstrukci z uzavřených profilů obdélníkového průřezu</w:t>
      </w:r>
    </w:p>
    <w:p w:rsidR="00475A44" w:rsidRPr="00D23C45" w:rsidRDefault="00475A44" w:rsidP="00475A44">
      <w:pPr>
        <w:ind w:left="1560" w:hanging="142"/>
        <w:rPr>
          <w:color w:val="BFBFBF" w:themeColor="background1" w:themeShade="BF"/>
        </w:rPr>
      </w:pPr>
      <w:r w:rsidRPr="00D23C45">
        <w:rPr>
          <w:color w:val="BFBFBF" w:themeColor="background1" w:themeShade="BF"/>
        </w:rPr>
        <w:t>- zasklení průhledných částí "</w:t>
      </w:r>
      <w:r w:rsidRPr="00D23C45">
        <w:rPr>
          <w:b/>
          <w:color w:val="BFBFBF" w:themeColor="background1" w:themeShade="BF"/>
        </w:rPr>
        <w:t>černým"</w:t>
      </w:r>
      <w:r w:rsidRPr="00D23C45">
        <w:rPr>
          <w:color w:val="BFBFBF" w:themeColor="background1" w:themeShade="BF"/>
        </w:rPr>
        <w:t xml:space="preserve"> izolačním dvojsklem ve skladbě ESG/VSG (sklo průhledné maximálně zatmavené (opticky) splyne s okolním plným pláštěm). Prosklené části budou v případě potřeby označeny bezpečnostními foliemi viditelnosti dle platné ČSN (ESG kalené, VSG lepené)</w:t>
      </w:r>
    </w:p>
    <w:p w:rsidR="00475A44" w:rsidRPr="00D23C45" w:rsidRDefault="00475A44" w:rsidP="00475A44">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41 dB</w:t>
      </w:r>
    </w:p>
    <w:p w:rsidR="00475A44" w:rsidRPr="00D23C45" w:rsidRDefault="00475A44" w:rsidP="00475A44">
      <w:pPr>
        <w:jc w:val="both"/>
        <w:rPr>
          <w:iCs/>
          <w:color w:val="BFBFBF" w:themeColor="background1" w:themeShade="BF"/>
        </w:rPr>
      </w:pPr>
      <w:r w:rsidRPr="00D23C45">
        <w:rPr>
          <w:iCs/>
          <w:color w:val="BFBFBF" w:themeColor="background1" w:themeShade="BF"/>
        </w:rPr>
        <w:t xml:space="preserve">Okraje fasády: </w:t>
      </w:r>
    </w:p>
    <w:p w:rsidR="00475A44" w:rsidRPr="00D23C45" w:rsidRDefault="00475A44" w:rsidP="00475A44">
      <w:pPr>
        <w:numPr>
          <w:ilvl w:val="0"/>
          <w:numId w:val="4"/>
        </w:numPr>
        <w:jc w:val="both"/>
        <w:rPr>
          <w:iCs/>
          <w:color w:val="BFBFBF" w:themeColor="background1" w:themeShade="BF"/>
        </w:rPr>
      </w:pPr>
      <w:r w:rsidRPr="00D23C45">
        <w:rPr>
          <w:iCs/>
          <w:color w:val="BFBFBF" w:themeColor="background1" w:themeShade="BF"/>
        </w:rPr>
        <w:t xml:space="preserve">parotěsné </w:t>
      </w:r>
    </w:p>
    <w:p w:rsidR="009F7AAF" w:rsidRPr="00D23C45" w:rsidRDefault="00475A44" w:rsidP="00475A44">
      <w:pPr>
        <w:numPr>
          <w:ilvl w:val="0"/>
          <w:numId w:val="4"/>
        </w:numPr>
        <w:jc w:val="both"/>
        <w:rPr>
          <w:iCs/>
          <w:color w:val="BFBFBF" w:themeColor="background1" w:themeShade="BF"/>
        </w:rPr>
      </w:pPr>
      <w:r w:rsidRPr="00D23C45">
        <w:rPr>
          <w:iCs/>
          <w:color w:val="BFBFBF" w:themeColor="background1" w:themeShade="BF"/>
        </w:rPr>
        <w:t>tepelně napojeny na konstrukci stavby a na okolní konstrukce obvodového pláště, jsou součástí této položky</w:t>
      </w:r>
    </w:p>
    <w:p w:rsidR="00475A44" w:rsidRPr="00D23C45" w:rsidRDefault="009F7AAF" w:rsidP="00475A44">
      <w:pPr>
        <w:numPr>
          <w:ilvl w:val="0"/>
          <w:numId w:val="4"/>
        </w:numPr>
        <w:jc w:val="both"/>
        <w:rPr>
          <w:iCs/>
          <w:color w:val="BFBFBF" w:themeColor="background1" w:themeShade="BF"/>
        </w:rPr>
      </w:pPr>
      <w:r w:rsidRPr="00D23C45">
        <w:rPr>
          <w:iCs/>
          <w:color w:val="BFBFBF" w:themeColor="background1" w:themeShade="BF"/>
        </w:rPr>
        <w:t>atypické řešení pohledového nároží černým komax.profilem ohýbaným (součást položky)</w:t>
      </w:r>
      <w:r w:rsidR="00475A44" w:rsidRPr="00D23C45">
        <w:rPr>
          <w:iCs/>
          <w:color w:val="BFBFBF" w:themeColor="background1" w:themeShade="BF"/>
        </w:rPr>
        <w:t xml:space="preserve"> </w:t>
      </w:r>
    </w:p>
    <w:p w:rsidR="00023CF6" w:rsidRPr="00D23C45" w:rsidRDefault="00023CF6" w:rsidP="002A257D">
      <w:pPr>
        <w:ind w:left="1211"/>
        <w:jc w:val="both"/>
        <w:rPr>
          <w:iCs/>
          <w:color w:val="BFBFBF" w:themeColor="background1" w:themeShade="BF"/>
        </w:rPr>
      </w:pPr>
    </w:p>
    <w:p w:rsidR="00023CF6" w:rsidRPr="00D23C45" w:rsidRDefault="00023CF6" w:rsidP="00023CF6">
      <w:pPr>
        <w:jc w:val="both"/>
        <w:rPr>
          <w:iCs/>
          <w:color w:val="BFBFBF" w:themeColor="background1" w:themeShade="BF"/>
        </w:rPr>
      </w:pPr>
      <w:r w:rsidRPr="00D23C45">
        <w:rPr>
          <w:iCs/>
          <w:color w:val="BFBFBF" w:themeColor="background1" w:themeShade="BF"/>
        </w:rPr>
        <w:t>Parametry zasklení:</w:t>
      </w:r>
    </w:p>
    <w:p w:rsidR="00023CF6" w:rsidRPr="00D23C45" w:rsidRDefault="00023CF6" w:rsidP="00023CF6">
      <w:pPr>
        <w:numPr>
          <w:ilvl w:val="0"/>
          <w:numId w:val="4"/>
        </w:numPr>
        <w:rPr>
          <w:color w:val="BFBFBF" w:themeColor="background1" w:themeShade="BF"/>
        </w:rPr>
      </w:pPr>
      <w:r w:rsidRPr="00D23C45">
        <w:rPr>
          <w:iCs/>
          <w:color w:val="BFBFBF" w:themeColor="background1" w:themeShade="BF"/>
        </w:rPr>
        <w:tab/>
        <w:t xml:space="preserve">- </w:t>
      </w:r>
      <w:r w:rsidRPr="00D23C45">
        <w:rPr>
          <w:color w:val="BFBFBF" w:themeColor="background1" w:themeShade="BF"/>
        </w:rPr>
        <w:t>izolační dvojsklo</w:t>
      </w:r>
    </w:p>
    <w:p w:rsidR="00023CF6" w:rsidRPr="00D23C45" w:rsidRDefault="00023CF6" w:rsidP="00023CF6">
      <w:pPr>
        <w:numPr>
          <w:ilvl w:val="0"/>
          <w:numId w:val="4"/>
        </w:numPr>
        <w:rPr>
          <w:color w:val="BFBFBF" w:themeColor="background1" w:themeShade="BF"/>
        </w:rPr>
      </w:pPr>
      <w:r w:rsidRPr="00D23C45">
        <w:rPr>
          <w:color w:val="BFBFBF" w:themeColor="background1" w:themeShade="BF"/>
        </w:rPr>
        <w:tab/>
        <w:t>vlastnosti skla (celého okna vč. rámu) splní min. následující parametry:</w:t>
      </w:r>
    </w:p>
    <w:p w:rsidR="00023CF6" w:rsidRPr="00D23C45" w:rsidRDefault="00023CF6" w:rsidP="00023CF6">
      <w:pPr>
        <w:numPr>
          <w:ilvl w:val="0"/>
          <w:numId w:val="4"/>
        </w:numPr>
        <w:rPr>
          <w:color w:val="BFBFBF" w:themeColor="background1" w:themeShade="BF"/>
        </w:rPr>
      </w:pPr>
      <w:r w:rsidRPr="00D23C45">
        <w:rPr>
          <w:color w:val="BFBFBF" w:themeColor="background1" w:themeShade="BF"/>
        </w:rPr>
        <w:tab/>
      </w:r>
      <w:r w:rsidRPr="00D23C45">
        <w:rPr>
          <w:color w:val="BFBFBF" w:themeColor="background1" w:themeShade="BF"/>
        </w:rPr>
        <w:tab/>
        <w:t>- souč. U dle EN(W/m2k) = 1,2</w:t>
      </w:r>
    </w:p>
    <w:p w:rsidR="00023CF6" w:rsidRPr="00D23C45" w:rsidRDefault="00023CF6" w:rsidP="00023CF6">
      <w:pPr>
        <w:numPr>
          <w:ilvl w:val="0"/>
          <w:numId w:val="4"/>
        </w:numPr>
        <w:rPr>
          <w:color w:val="BFBFBF" w:themeColor="background1" w:themeShade="BF"/>
        </w:rPr>
      </w:pPr>
      <w:r w:rsidRPr="00D23C45">
        <w:rPr>
          <w:color w:val="BFBFBF" w:themeColor="background1" w:themeShade="BF"/>
        </w:rPr>
        <w:tab/>
      </w:r>
      <w:r w:rsidRPr="00D23C45">
        <w:rPr>
          <w:color w:val="BFBFBF" w:themeColor="background1" w:themeShade="BF"/>
        </w:rPr>
        <w:tab/>
        <w:t>- hluk.útlum:</w:t>
      </w:r>
      <w:r w:rsidRPr="00D23C45">
        <w:rPr>
          <w:color w:val="BFBFBF" w:themeColor="background1" w:themeShade="BF"/>
        </w:rPr>
        <w:tab/>
        <w:t>&gt;41 dB</w:t>
      </w:r>
    </w:p>
    <w:p w:rsidR="00023CF6" w:rsidRPr="00D23C45" w:rsidRDefault="00023CF6" w:rsidP="00023CF6">
      <w:pPr>
        <w:numPr>
          <w:ilvl w:val="0"/>
          <w:numId w:val="4"/>
        </w:numPr>
        <w:rPr>
          <w:color w:val="BFBFBF" w:themeColor="background1" w:themeShade="BF"/>
        </w:rPr>
      </w:pPr>
      <w:r w:rsidRPr="00D23C45">
        <w:rPr>
          <w:color w:val="BFBFBF" w:themeColor="background1" w:themeShade="BF"/>
        </w:rPr>
        <w:tab/>
      </w:r>
      <w:r w:rsidRPr="00D23C45">
        <w:rPr>
          <w:color w:val="BFBFBF" w:themeColor="background1" w:themeShade="BF"/>
        </w:rPr>
        <w:tab/>
        <w:t>- barva dle specifikace</w:t>
      </w:r>
    </w:p>
    <w:p w:rsidR="00475A44" w:rsidRPr="00D23C45" w:rsidRDefault="00475A44" w:rsidP="00475A44">
      <w:pPr>
        <w:jc w:val="both"/>
        <w:rPr>
          <w:iCs/>
          <w:color w:val="BFBFBF" w:themeColor="background1" w:themeShade="BF"/>
        </w:rPr>
      </w:pPr>
    </w:p>
    <w:p w:rsidR="00475A44" w:rsidRPr="00D23C45" w:rsidRDefault="00475A44" w:rsidP="00475A44">
      <w:pPr>
        <w:jc w:val="both"/>
        <w:rPr>
          <w:iCs/>
          <w:color w:val="BFBFBF" w:themeColor="background1" w:themeShade="BF"/>
        </w:rPr>
      </w:pPr>
      <w:r w:rsidRPr="00D23C45">
        <w:rPr>
          <w:color w:val="BFBFBF" w:themeColor="background1" w:themeShade="BF"/>
        </w:rPr>
        <w:t>Součásti položky</w:t>
      </w:r>
      <w:r w:rsidRPr="00D23C45">
        <w:rPr>
          <w:iCs/>
          <w:color w:val="BFBFBF" w:themeColor="background1" w:themeShade="BF"/>
        </w:rPr>
        <w:t>:</w:t>
      </w:r>
    </w:p>
    <w:p w:rsidR="00475A44" w:rsidRPr="00D23C45" w:rsidRDefault="00475A44" w:rsidP="00475A44">
      <w:pPr>
        <w:ind w:left="1560" w:hanging="142"/>
        <w:rPr>
          <w:color w:val="BFBFBF" w:themeColor="background1" w:themeShade="BF"/>
        </w:rPr>
      </w:pPr>
      <w:r w:rsidRPr="00D23C45">
        <w:rPr>
          <w:color w:val="BFBFBF" w:themeColor="background1" w:themeShade="BF"/>
        </w:rPr>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475A44" w:rsidRPr="00D23C45" w:rsidRDefault="00475A44" w:rsidP="00475A44">
      <w:pPr>
        <w:ind w:left="1560" w:hanging="142"/>
        <w:rPr>
          <w:color w:val="BFBFBF" w:themeColor="background1" w:themeShade="BF"/>
        </w:rPr>
      </w:pPr>
      <w:r w:rsidRPr="00D23C45">
        <w:rPr>
          <w:color w:val="BFBFBF" w:themeColor="background1" w:themeShade="BF"/>
        </w:rPr>
        <w:t>- pro obtížnou výměnu a složitost přístupu k zasklení doporučujeme provést u vybraných skel Heat soak test</w:t>
      </w:r>
    </w:p>
    <w:p w:rsidR="00475A44" w:rsidRPr="00D23C45" w:rsidRDefault="00475A44" w:rsidP="00475A44">
      <w:pPr>
        <w:ind w:left="1560" w:hanging="142"/>
        <w:rPr>
          <w:color w:val="BFBFBF" w:themeColor="background1" w:themeShade="BF"/>
        </w:rPr>
      </w:pPr>
      <w:r w:rsidRPr="00D23C45">
        <w:rPr>
          <w:color w:val="BFBFBF" w:themeColor="background1" w:themeShade="BF"/>
        </w:rPr>
        <w:t>- spojovací a montážní materiál</w:t>
      </w:r>
    </w:p>
    <w:p w:rsidR="00475A44" w:rsidRPr="00D23C45" w:rsidRDefault="00475A44" w:rsidP="00475A44">
      <w:pPr>
        <w:ind w:left="1560" w:hanging="142"/>
        <w:rPr>
          <w:color w:val="BFBFBF" w:themeColor="background1" w:themeShade="BF"/>
        </w:rPr>
      </w:pPr>
    </w:p>
    <w:p w:rsidR="00475A44" w:rsidRPr="00D23C45" w:rsidRDefault="00475A44" w:rsidP="00475A44">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t>totožná dle skládaného pláště plné kazety (opticky sladit)</w:t>
      </w:r>
    </w:p>
    <w:p w:rsidR="00475A44" w:rsidRPr="00D23C45" w:rsidRDefault="00475A44" w:rsidP="00475A44">
      <w:pPr>
        <w:rPr>
          <w:color w:val="BFBFBF" w:themeColor="background1" w:themeShade="BF"/>
        </w:rPr>
      </w:pPr>
    </w:p>
    <w:p w:rsidR="00294AE9" w:rsidRPr="00D23C45" w:rsidRDefault="00294AE9" w:rsidP="00294AE9">
      <w:pPr>
        <w:rPr>
          <w:color w:val="BFBFBF" w:themeColor="background1" w:themeShade="BF"/>
          <w:sz w:val="18"/>
          <w:szCs w:val="18"/>
        </w:rPr>
      </w:pPr>
    </w:p>
    <w:p w:rsidR="00A6718A" w:rsidRPr="00D23C45" w:rsidRDefault="00A6718A" w:rsidP="00A6718A">
      <w:pPr>
        <w:rPr>
          <w:color w:val="BFBFBF" w:themeColor="background1" w:themeShade="BF"/>
          <w:sz w:val="18"/>
          <w:szCs w:val="18"/>
        </w:rPr>
      </w:pPr>
    </w:p>
    <w:p w:rsidR="00A6718A" w:rsidRPr="00D23C45" w:rsidRDefault="00A6718A" w:rsidP="00A6718A">
      <w:pPr>
        <w:rPr>
          <w:color w:val="BFBFBF" w:themeColor="background1" w:themeShade="BF"/>
          <w:sz w:val="18"/>
          <w:szCs w:val="18"/>
        </w:rPr>
      </w:pPr>
      <w:r w:rsidRPr="00D23C45">
        <w:rPr>
          <w:color w:val="BFBFBF" w:themeColor="background1" w:themeShade="BF"/>
          <w:sz w:val="18"/>
          <w:szCs w:val="18"/>
        </w:rPr>
        <w:t>-----------------------------------------------------------------------------------</w:t>
      </w:r>
    </w:p>
    <w:p w:rsidR="00E67631" w:rsidRPr="00D23C45" w:rsidRDefault="00E67631" w:rsidP="00E67631">
      <w:pPr>
        <w:rPr>
          <w:color w:val="BFBFBF" w:themeColor="background1" w:themeShade="BF"/>
        </w:rPr>
      </w:pPr>
    </w:p>
    <w:p w:rsidR="00E67631" w:rsidRPr="00D23C45" w:rsidRDefault="00E67631" w:rsidP="00E67631">
      <w:pPr>
        <w:rPr>
          <w:color w:val="BFBFBF" w:themeColor="background1" w:themeShade="BF"/>
        </w:rPr>
      </w:pPr>
    </w:p>
    <w:p w:rsidR="00E67631" w:rsidRPr="00D23C45" w:rsidRDefault="003B33BB" w:rsidP="00E67631">
      <w:pPr>
        <w:rPr>
          <w:color w:val="BFBFBF" w:themeColor="background1" w:themeShade="BF"/>
        </w:rPr>
      </w:pPr>
      <w:r w:rsidRPr="00D23C45">
        <w:rPr>
          <w:color w:val="BFBFBF" w:themeColor="background1" w:themeShade="BF"/>
        </w:rPr>
        <w:t xml:space="preserve">Název položky     </w:t>
      </w:r>
      <w:r w:rsidR="00E67631" w:rsidRPr="00D23C45">
        <w:rPr>
          <w:color w:val="BFBFBF" w:themeColor="background1" w:themeShade="BF"/>
        </w:rPr>
        <w:t>:</w:t>
      </w:r>
      <w:r w:rsidR="00E67631" w:rsidRPr="00D23C45">
        <w:rPr>
          <w:color w:val="BFBFBF" w:themeColor="background1" w:themeShade="BF"/>
        </w:rPr>
        <w:tab/>
      </w:r>
      <w:r w:rsidR="00E67631" w:rsidRPr="00D23C45">
        <w:rPr>
          <w:b/>
          <w:color w:val="BFBFBF" w:themeColor="background1" w:themeShade="BF"/>
        </w:rPr>
        <w:t>9FAS/2.1 - Fasáda Z / sklopená - černé sklo průhledné</w:t>
      </w:r>
      <w:r w:rsidR="00EA4223" w:rsidRPr="00D23C45">
        <w:rPr>
          <w:b/>
          <w:color w:val="BFBFBF" w:themeColor="background1" w:themeShade="BF"/>
        </w:rPr>
        <w:t xml:space="preserve"> - "FASÁDA TYP </w:t>
      </w:r>
      <w:r w:rsidR="00C70C7B" w:rsidRPr="00D23C45">
        <w:rPr>
          <w:b/>
          <w:color w:val="BFBFBF" w:themeColor="background1" w:themeShade="BF"/>
        </w:rPr>
        <w:t>4</w:t>
      </w:r>
      <w:r w:rsidR="00EA4223" w:rsidRPr="00D23C45">
        <w:rPr>
          <w:b/>
          <w:color w:val="BFBFBF" w:themeColor="background1" w:themeShade="BF"/>
        </w:rPr>
        <w:t>"</w:t>
      </w:r>
    </w:p>
    <w:p w:rsidR="00E67631" w:rsidRPr="00D23C45" w:rsidRDefault="00E67631" w:rsidP="00E67631">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2</w:t>
      </w:r>
    </w:p>
    <w:p w:rsidR="00E67631" w:rsidRPr="00D23C45" w:rsidRDefault="00E67631" w:rsidP="00E67631">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003606FE" w:rsidRPr="00D23C45">
        <w:rPr>
          <w:b/>
          <w:color w:val="BFBFBF" w:themeColor="background1" w:themeShade="BF"/>
        </w:rPr>
        <w:t xml:space="preserve">18 </w:t>
      </w:r>
      <w:r w:rsidRPr="00D23C45">
        <w:rPr>
          <w:b/>
          <w:color w:val="BFBFBF" w:themeColor="background1" w:themeShade="BF"/>
        </w:rPr>
        <w:t>m2</w:t>
      </w:r>
    </w:p>
    <w:p w:rsidR="00E67631" w:rsidRPr="00D23C45" w:rsidRDefault="00E67631" w:rsidP="00E67631">
      <w:pPr>
        <w:rPr>
          <w:color w:val="BFBFBF" w:themeColor="background1" w:themeShade="BF"/>
        </w:rPr>
      </w:pPr>
    </w:p>
    <w:p w:rsidR="00EA4223" w:rsidRPr="00D23C45" w:rsidRDefault="00EA4223" w:rsidP="00EA4223">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Sloupkopříčková fasáda - černé sklo průhledné</w:t>
      </w:r>
    </w:p>
    <w:p w:rsidR="00EA4223" w:rsidRPr="00D23C45" w:rsidRDefault="00EA4223" w:rsidP="00EA4223">
      <w:pPr>
        <w:rPr>
          <w:color w:val="BFBFBF" w:themeColor="background1" w:themeShade="BF"/>
        </w:rPr>
      </w:pPr>
      <w:r w:rsidRPr="00D23C45">
        <w:rPr>
          <w:color w:val="BFBFBF" w:themeColor="background1" w:themeShade="BF"/>
        </w:rPr>
        <w:tab/>
      </w:r>
      <w:r w:rsidRPr="00D23C45">
        <w:rPr>
          <w:color w:val="BFBFBF" w:themeColor="background1" w:themeShade="BF"/>
        </w:rPr>
        <w:tab/>
        <w:t xml:space="preserve">- viz </w:t>
      </w:r>
      <w:r w:rsidRPr="00D23C45">
        <w:rPr>
          <w:b/>
          <w:color w:val="BFBFBF" w:themeColor="background1" w:themeShade="BF"/>
        </w:rPr>
        <w:t xml:space="preserve">"FASÁDA TYP </w:t>
      </w:r>
      <w:r w:rsidR="00C70C7B" w:rsidRPr="00D23C45">
        <w:rPr>
          <w:b/>
          <w:color w:val="BFBFBF" w:themeColor="background1" w:themeShade="BF"/>
        </w:rPr>
        <w:t>4</w:t>
      </w:r>
      <w:r w:rsidRPr="00D23C45">
        <w:rPr>
          <w:b/>
          <w:color w:val="BFBFBF" w:themeColor="background1" w:themeShade="BF"/>
        </w:rPr>
        <w:t>"</w:t>
      </w:r>
    </w:p>
    <w:p w:rsidR="008D4743" w:rsidRPr="00D23C45" w:rsidRDefault="008D4743" w:rsidP="008D4743">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41 dB</w:t>
      </w:r>
    </w:p>
    <w:p w:rsidR="00E67631" w:rsidRPr="00D23C45" w:rsidRDefault="00E67631" w:rsidP="00E67631">
      <w:pPr>
        <w:rPr>
          <w:color w:val="BFBFBF" w:themeColor="background1" w:themeShade="BF"/>
        </w:rPr>
      </w:pPr>
    </w:p>
    <w:p w:rsidR="00E67631" w:rsidRPr="00D23C45" w:rsidRDefault="00E67631" w:rsidP="00E67631">
      <w:pPr>
        <w:rPr>
          <w:color w:val="BFBFBF" w:themeColor="background1" w:themeShade="BF"/>
        </w:rPr>
      </w:pPr>
      <w:r w:rsidRPr="00D23C45">
        <w:rPr>
          <w:color w:val="BFBFBF" w:themeColor="background1" w:themeShade="BF"/>
        </w:rPr>
        <w:t>--------------------------------------------</w:t>
      </w:r>
    </w:p>
    <w:p w:rsidR="00E67631" w:rsidRPr="00D23C45" w:rsidRDefault="00E67631" w:rsidP="00E67631">
      <w:pPr>
        <w:rPr>
          <w:color w:val="BFBFBF" w:themeColor="background1" w:themeShade="BF"/>
        </w:rPr>
      </w:pPr>
    </w:p>
    <w:p w:rsidR="00E67631" w:rsidRPr="00D23C45" w:rsidRDefault="003B33BB" w:rsidP="00E67631">
      <w:pPr>
        <w:rPr>
          <w:color w:val="BFBFBF" w:themeColor="background1" w:themeShade="BF"/>
        </w:rPr>
      </w:pPr>
      <w:r w:rsidRPr="00D23C45">
        <w:rPr>
          <w:color w:val="BFBFBF" w:themeColor="background1" w:themeShade="BF"/>
        </w:rPr>
        <w:t xml:space="preserve">Název položky     </w:t>
      </w:r>
      <w:r w:rsidR="00E67631" w:rsidRPr="00D23C45">
        <w:rPr>
          <w:color w:val="BFBFBF" w:themeColor="background1" w:themeShade="BF"/>
        </w:rPr>
        <w:t>:</w:t>
      </w:r>
      <w:r w:rsidR="00E67631" w:rsidRPr="00D23C45">
        <w:rPr>
          <w:color w:val="BFBFBF" w:themeColor="background1" w:themeShade="BF"/>
        </w:rPr>
        <w:tab/>
      </w:r>
      <w:r w:rsidR="00E67631" w:rsidRPr="00D23C45">
        <w:rPr>
          <w:b/>
          <w:color w:val="BFBFBF" w:themeColor="background1" w:themeShade="BF"/>
        </w:rPr>
        <w:t>9FAS/2.2 - Fasáda Z / sklopená - černé sklo neprůhledné</w:t>
      </w:r>
      <w:r w:rsidR="00EA4223" w:rsidRPr="00D23C45">
        <w:rPr>
          <w:b/>
          <w:color w:val="BFBFBF" w:themeColor="background1" w:themeShade="BF"/>
        </w:rPr>
        <w:t xml:space="preserve"> - "FASÁDA TYP </w:t>
      </w:r>
      <w:r w:rsidR="00C70C7B" w:rsidRPr="00D23C45">
        <w:rPr>
          <w:b/>
          <w:color w:val="BFBFBF" w:themeColor="background1" w:themeShade="BF"/>
        </w:rPr>
        <w:t>5</w:t>
      </w:r>
      <w:r w:rsidR="00EA4223" w:rsidRPr="00D23C45">
        <w:rPr>
          <w:b/>
          <w:color w:val="BFBFBF" w:themeColor="background1" w:themeShade="BF"/>
        </w:rPr>
        <w:t>"</w:t>
      </w:r>
    </w:p>
    <w:p w:rsidR="00E67631" w:rsidRPr="00D23C45" w:rsidRDefault="00E67631" w:rsidP="00E67631">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2</w:t>
      </w:r>
    </w:p>
    <w:p w:rsidR="00E67631" w:rsidRPr="00D23C45" w:rsidRDefault="00E67631" w:rsidP="00E67631">
      <w:pPr>
        <w:rPr>
          <w:b/>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4,5m2</w:t>
      </w:r>
    </w:p>
    <w:p w:rsidR="00E67631" w:rsidRPr="00D23C45" w:rsidRDefault="00E67631" w:rsidP="00E67631">
      <w:pPr>
        <w:rPr>
          <w:b/>
          <w:color w:val="BFBFBF" w:themeColor="background1" w:themeShade="BF"/>
        </w:rPr>
      </w:pPr>
    </w:p>
    <w:p w:rsidR="00C70C7B" w:rsidRPr="00D23C45" w:rsidRDefault="00C70C7B" w:rsidP="00C70C7B">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Sloupkopříčková fasáda - černé sklo neprůhledné - "FASÁDA TYP 5"</w:t>
      </w:r>
    </w:p>
    <w:p w:rsidR="00C70C7B" w:rsidRPr="00D23C45" w:rsidRDefault="00C70C7B" w:rsidP="00C70C7B">
      <w:pPr>
        <w:rPr>
          <w:color w:val="BFBFBF" w:themeColor="background1" w:themeShade="BF"/>
          <w:sz w:val="18"/>
          <w:szCs w:val="18"/>
        </w:rPr>
      </w:pPr>
      <w:r w:rsidRPr="00D23C45">
        <w:rPr>
          <w:b/>
          <w:color w:val="BFBFBF" w:themeColor="background1" w:themeShade="BF"/>
        </w:rPr>
        <w:tab/>
      </w:r>
      <w:r w:rsidRPr="00D23C45">
        <w:rPr>
          <w:b/>
          <w:color w:val="BFBFBF" w:themeColor="background1" w:themeShade="BF"/>
        </w:rPr>
        <w:tab/>
        <w:t>(pro následující popis u jednotlivých položek uváděno pouze "FASÁDA TYP 5")</w:t>
      </w:r>
    </w:p>
    <w:p w:rsidR="00C70C7B" w:rsidRPr="00D23C45" w:rsidRDefault="00C70C7B" w:rsidP="00C70C7B">
      <w:pPr>
        <w:rPr>
          <w:color w:val="BFBFBF" w:themeColor="background1" w:themeShade="BF"/>
        </w:rPr>
      </w:pPr>
      <w:r w:rsidRPr="00D23C45">
        <w:rPr>
          <w:b/>
          <w:color w:val="BFBFBF" w:themeColor="background1" w:themeShade="BF"/>
        </w:rPr>
        <w:tab/>
      </w:r>
    </w:p>
    <w:p w:rsidR="008D4743" w:rsidRPr="00D23C45" w:rsidRDefault="008D4743" w:rsidP="008D4743">
      <w:pPr>
        <w:ind w:left="1560" w:hanging="142"/>
        <w:rPr>
          <w:b/>
          <w:color w:val="BFBFBF" w:themeColor="background1" w:themeShade="BF"/>
        </w:rPr>
      </w:pPr>
      <w:r w:rsidRPr="00D23C45">
        <w:rPr>
          <w:color w:val="BFBFBF" w:themeColor="background1" w:themeShade="BF"/>
        </w:rPr>
        <w:t>- sloupkopříčková fasáda naložená na OK s pevným zasklením strukturálním bez přiznaných krycích lišt  kotvená na ocelovou podkonstrukci</w:t>
      </w:r>
    </w:p>
    <w:p w:rsidR="008D4743" w:rsidRPr="00D23C45" w:rsidRDefault="008D4743" w:rsidP="008D4743">
      <w:pPr>
        <w:ind w:left="1560" w:hanging="142"/>
        <w:rPr>
          <w:color w:val="BFBFBF" w:themeColor="background1" w:themeShade="BF"/>
        </w:rPr>
      </w:pPr>
      <w:r w:rsidRPr="00D23C45">
        <w:rPr>
          <w:color w:val="BFBFBF" w:themeColor="background1" w:themeShade="BF"/>
        </w:rPr>
        <w:t>- zasklení "</w:t>
      </w:r>
      <w:r w:rsidRPr="00D23C45">
        <w:rPr>
          <w:b/>
          <w:color w:val="BFBFBF" w:themeColor="background1" w:themeShade="BF"/>
        </w:rPr>
        <w:t>černým"</w:t>
      </w:r>
      <w:r w:rsidRPr="00D23C45">
        <w:rPr>
          <w:color w:val="BFBFBF" w:themeColor="background1" w:themeShade="BF"/>
        </w:rPr>
        <w:t xml:space="preserve"> izolačním dvojsklem neprůhledným ve skladbě ESG/ESG (sklo neprůhledné maximálně zatmavené (opticky) splyne s okolním pláštěm). </w:t>
      </w:r>
    </w:p>
    <w:p w:rsidR="008D4743" w:rsidRPr="00D23C45" w:rsidRDefault="008D4743" w:rsidP="008D4743">
      <w:pPr>
        <w:ind w:left="1560" w:hanging="142"/>
        <w:rPr>
          <w:color w:val="BFBFBF" w:themeColor="background1" w:themeShade="BF"/>
        </w:rPr>
      </w:pPr>
      <w:r w:rsidRPr="00D23C45">
        <w:rPr>
          <w:b/>
          <w:color w:val="BFBFBF" w:themeColor="background1" w:themeShade="BF"/>
        </w:rPr>
        <w:t xml:space="preserve">- </w:t>
      </w:r>
      <w:r w:rsidRPr="00D23C45">
        <w:rPr>
          <w:color w:val="BFBFBF" w:themeColor="background1" w:themeShade="BF"/>
        </w:rPr>
        <w:t xml:space="preserve">navazuje na strukturální zasklení </w:t>
      </w:r>
      <w:r w:rsidRPr="00D23C45">
        <w:rPr>
          <w:b/>
          <w:color w:val="BFBFBF" w:themeColor="background1" w:themeShade="BF"/>
        </w:rPr>
        <w:t>"FASÁDA TYP 4"</w:t>
      </w:r>
      <w:r w:rsidRPr="00D23C45">
        <w:rPr>
          <w:color w:val="BFBFBF" w:themeColor="background1" w:themeShade="BF"/>
        </w:rPr>
        <w:t xml:space="preserve">, se kterou vytváří jeden celek. </w:t>
      </w:r>
    </w:p>
    <w:p w:rsidR="008D4743" w:rsidRPr="00D23C45" w:rsidRDefault="008D4743" w:rsidP="008D4743">
      <w:pPr>
        <w:ind w:left="1560" w:hanging="142"/>
        <w:rPr>
          <w:color w:val="BFBFBF" w:themeColor="background1" w:themeShade="BF"/>
        </w:rPr>
      </w:pPr>
      <w:r w:rsidRPr="00D23C45">
        <w:rPr>
          <w:color w:val="BFBFBF" w:themeColor="background1" w:themeShade="BF"/>
        </w:rPr>
        <w:t>- 30 větraná mezera, systémová nosná Al podkonstrukce okna - zasklívací rám naložený na OK</w:t>
      </w:r>
    </w:p>
    <w:p w:rsidR="008D4743" w:rsidRPr="00D23C45" w:rsidRDefault="008D4743" w:rsidP="008D4743">
      <w:pPr>
        <w:ind w:left="1560" w:hanging="142"/>
        <w:rPr>
          <w:color w:val="BFBFBF" w:themeColor="background1" w:themeShade="BF"/>
        </w:rPr>
      </w:pPr>
      <w:r w:rsidRPr="00D23C45">
        <w:rPr>
          <w:color w:val="BFBFBF" w:themeColor="background1" w:themeShade="BF"/>
        </w:rPr>
        <w:t xml:space="preserve">- pojistná hydroizolace - vysoce difúzní membrána s termoreflexním účinkem 196 g/m2 (pevnost podélná 220 ( +/- 40) N/5cm, pevnost příčná 160 ( +/- 30) N/5cm, odolnost proti protržení podélná: 130( +/-35) N, odolnost proti protržení podélná: 160( +/-35) N, měrná hmotnost 130 ( +/-) 5g/m2) </w:t>
      </w:r>
    </w:p>
    <w:p w:rsidR="008D4743" w:rsidRPr="00D23C45" w:rsidRDefault="008D4743" w:rsidP="008D4743">
      <w:pPr>
        <w:ind w:left="1560" w:hanging="142"/>
        <w:rPr>
          <w:color w:val="BFBFBF" w:themeColor="background1" w:themeShade="BF"/>
        </w:rPr>
      </w:pPr>
      <w:r w:rsidRPr="00D23C45">
        <w:rPr>
          <w:color w:val="BFBFBF" w:themeColor="background1" w:themeShade="BF"/>
        </w:rPr>
        <w:t>- 50 tepelná izolace polotuhá těžká deska z kamenné vlny (minerální plsti) v celém objemu hydrofobizovaná – s kotvením spínacími sponami, součinitel tepelné vodivosti  λ</w:t>
      </w:r>
      <w:r w:rsidRPr="00D23C45">
        <w:rPr>
          <w:rStyle w:val="sub1"/>
          <w:color w:val="BFBFBF" w:themeColor="background1" w:themeShade="BF"/>
        </w:rPr>
        <w:t xml:space="preserve">D </w:t>
      </w:r>
      <w:r w:rsidRPr="00D23C45">
        <w:rPr>
          <w:color w:val="BFBFBF" w:themeColor="background1" w:themeShade="BF"/>
        </w:rPr>
        <w:t>0,035 W.m</w:t>
      </w:r>
      <w:r w:rsidRPr="00D23C45">
        <w:rPr>
          <w:rStyle w:val="sup2"/>
          <w:color w:val="BFBFBF" w:themeColor="background1" w:themeShade="BF"/>
        </w:rPr>
        <w:t>-1</w:t>
      </w:r>
      <w:r w:rsidRPr="00D23C45">
        <w:rPr>
          <w:color w:val="BFBFBF" w:themeColor="background1" w:themeShade="BF"/>
        </w:rPr>
        <w:t>.K</w:t>
      </w:r>
      <w:r w:rsidRPr="00D23C45">
        <w:rPr>
          <w:rStyle w:val="sup2"/>
          <w:color w:val="BFBFBF" w:themeColor="background1" w:themeShade="BF"/>
        </w:rPr>
        <w:t xml:space="preserve">-1, min </w:t>
      </w:r>
      <w:r w:rsidRPr="00D23C45">
        <w:rPr>
          <w:color w:val="BFBFBF" w:themeColor="background1" w:themeShade="BF"/>
        </w:rPr>
        <w:t>1,145 kN.m</w:t>
      </w:r>
      <w:r w:rsidRPr="00D23C45">
        <w:rPr>
          <w:rStyle w:val="sup2"/>
          <w:color w:val="BFBFBF" w:themeColor="background1" w:themeShade="BF"/>
        </w:rPr>
        <w:t>-3</w:t>
      </w:r>
      <w:r w:rsidRPr="00D23C45">
        <w:rPr>
          <w:color w:val="BFBFBF" w:themeColor="background1" w:themeShade="BF"/>
        </w:rPr>
        <w:t xml:space="preserve"> , mezi horizontální kontralatě </w:t>
      </w:r>
      <w:r w:rsidR="00F94326" w:rsidRPr="00D23C45">
        <w:rPr>
          <w:color w:val="BFBFBF" w:themeColor="background1" w:themeShade="BF"/>
        </w:rPr>
        <w:t>CW50/50</w:t>
      </w:r>
      <w:r w:rsidRPr="00D23C45">
        <w:rPr>
          <w:color w:val="BFBFBF" w:themeColor="background1" w:themeShade="BF"/>
        </w:rPr>
        <w:t xml:space="preserve"> vydrátkovaná</w:t>
      </w:r>
    </w:p>
    <w:p w:rsidR="008D4743" w:rsidRPr="00D23C45" w:rsidRDefault="008D4743" w:rsidP="008D4743">
      <w:pPr>
        <w:ind w:left="1560" w:hanging="142"/>
        <w:rPr>
          <w:color w:val="BFBFBF" w:themeColor="background1" w:themeShade="BF"/>
        </w:rPr>
      </w:pPr>
      <w:r w:rsidRPr="00D23C45">
        <w:rPr>
          <w:color w:val="BFBFBF" w:themeColor="background1" w:themeShade="BF"/>
        </w:rPr>
        <w:t>- 150 tepelná izolace polotuhá těžká deska z kamenné vlny (minerální plsti) v celém objemu hydrofobizovaná – s kotvením spínacími sponami, součinitel tepelné vodivosti  λ</w:t>
      </w:r>
      <w:r w:rsidRPr="00D23C45">
        <w:rPr>
          <w:rStyle w:val="sub1"/>
          <w:color w:val="BFBFBF" w:themeColor="background1" w:themeShade="BF"/>
        </w:rPr>
        <w:t xml:space="preserve">D </w:t>
      </w:r>
      <w:r w:rsidRPr="00D23C45">
        <w:rPr>
          <w:color w:val="BFBFBF" w:themeColor="background1" w:themeShade="BF"/>
        </w:rPr>
        <w:t>0,035 W.m</w:t>
      </w:r>
      <w:r w:rsidRPr="00D23C45">
        <w:rPr>
          <w:rStyle w:val="sup2"/>
          <w:color w:val="BFBFBF" w:themeColor="background1" w:themeShade="BF"/>
        </w:rPr>
        <w:t>-1</w:t>
      </w:r>
      <w:r w:rsidRPr="00D23C45">
        <w:rPr>
          <w:color w:val="BFBFBF" w:themeColor="background1" w:themeShade="BF"/>
        </w:rPr>
        <w:t>.K</w:t>
      </w:r>
      <w:r w:rsidRPr="00D23C45">
        <w:rPr>
          <w:rStyle w:val="sup2"/>
          <w:color w:val="BFBFBF" w:themeColor="background1" w:themeShade="BF"/>
        </w:rPr>
        <w:t xml:space="preserve">-1, min </w:t>
      </w:r>
      <w:r w:rsidRPr="00D23C45">
        <w:rPr>
          <w:color w:val="BFBFBF" w:themeColor="background1" w:themeShade="BF"/>
        </w:rPr>
        <w:t>1,145 kN.m</w:t>
      </w:r>
      <w:r w:rsidRPr="00D23C45">
        <w:rPr>
          <w:rStyle w:val="sup2"/>
          <w:color w:val="BFBFBF" w:themeColor="background1" w:themeShade="BF"/>
        </w:rPr>
        <w:t>-3</w:t>
      </w:r>
      <w:r w:rsidRPr="00D23C45">
        <w:rPr>
          <w:color w:val="BFBFBF" w:themeColor="background1" w:themeShade="BF"/>
        </w:rPr>
        <w:t xml:space="preserve"> , mezi horizontální pomocnou </w:t>
      </w:r>
      <w:r w:rsidR="00F94326" w:rsidRPr="00D23C45">
        <w:rPr>
          <w:color w:val="BFBFBF" w:themeColor="background1" w:themeShade="BF"/>
        </w:rPr>
        <w:t>konstrukci 2x CW50/50</w:t>
      </w:r>
      <w:r w:rsidRPr="00D23C45">
        <w:rPr>
          <w:color w:val="BFBFBF" w:themeColor="background1" w:themeShade="BF"/>
        </w:rPr>
        <w:t xml:space="preserve"> vydrátkovaná do nosné OK osazená po 600 na dř.horizontální podkonstrukci mech.kotvenou do OK</w:t>
      </w:r>
    </w:p>
    <w:p w:rsidR="008D4743" w:rsidRPr="00D23C45" w:rsidRDefault="008D4743" w:rsidP="008D4743">
      <w:pPr>
        <w:ind w:left="1560" w:hanging="142"/>
        <w:rPr>
          <w:color w:val="BFBFBF" w:themeColor="background1" w:themeShade="BF"/>
        </w:rPr>
      </w:pPr>
      <w:r w:rsidRPr="00D23C45">
        <w:rPr>
          <w:color w:val="BFBFBF" w:themeColor="background1" w:themeShade="BF"/>
        </w:rPr>
        <w:t>- 3 dokonale položená parotěsná vrstva: Parotěsná reflexní stavební fólie reflexní stranou směrem do místnosti, přesah pásů cca 50, spoje slepit důkladně páskou, kolem stěn, oken a prostupů je nutno fólii řádně dotěsnit butylovou páskou nebo trvale pružným tmelem, parozábrana oboustranně polepena těsnící systémovou páskou u veškerých prostupů vruty (systémový  pružný tmel,  lepidlo v pásce,  hliníková páska)</w:t>
      </w:r>
    </w:p>
    <w:p w:rsidR="008D4743" w:rsidRPr="00D23C45" w:rsidRDefault="008D4743" w:rsidP="008D4743">
      <w:pPr>
        <w:ind w:left="1560" w:hanging="142"/>
        <w:rPr>
          <w:color w:val="BFBFBF" w:themeColor="background1" w:themeShade="BF"/>
        </w:rPr>
      </w:pPr>
      <w:r w:rsidRPr="00D23C45">
        <w:rPr>
          <w:color w:val="BFBFBF" w:themeColor="background1" w:themeShade="BF"/>
        </w:rPr>
        <w:t>- R´</w:t>
      </w:r>
      <w:r w:rsidRPr="00D23C45">
        <w:rPr>
          <w:color w:val="BFBFBF" w:themeColor="background1" w:themeShade="BF"/>
          <w:vertAlign w:val="subscript"/>
        </w:rPr>
        <w:t>W</w:t>
      </w:r>
      <w:r w:rsidRPr="00D23C45">
        <w:rPr>
          <w:color w:val="BFBFBF" w:themeColor="background1" w:themeShade="BF"/>
        </w:rPr>
        <w:t xml:space="preserve"> &gt; 43 dB (celá skladba pláště)</w:t>
      </w:r>
    </w:p>
    <w:p w:rsidR="008D4743" w:rsidRPr="00D23C45" w:rsidRDefault="008D4743" w:rsidP="008D4743">
      <w:pPr>
        <w:ind w:left="1560" w:hanging="142"/>
        <w:rPr>
          <w:color w:val="BFBFBF" w:themeColor="background1" w:themeShade="BF"/>
        </w:rPr>
      </w:pPr>
      <w:r w:rsidRPr="00D23C45">
        <w:rPr>
          <w:color w:val="BFBFBF" w:themeColor="background1" w:themeShade="BF"/>
        </w:rPr>
        <w:t>- vnitřní povrchová úprava není součástí položky (Al systémová podkonstrukce SDK, 12,5 SDK akustický modrý)</w:t>
      </w:r>
    </w:p>
    <w:p w:rsidR="008D4743" w:rsidRPr="00D23C45" w:rsidRDefault="008D4743" w:rsidP="008D4743">
      <w:pPr>
        <w:ind w:left="1560" w:hanging="142"/>
        <w:rPr>
          <w:color w:val="BFBFBF" w:themeColor="background1" w:themeShade="BF"/>
        </w:rPr>
      </w:pPr>
    </w:p>
    <w:p w:rsidR="008D4743" w:rsidRPr="00D23C45" w:rsidRDefault="008D4743" w:rsidP="008D4743">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8D4743" w:rsidRPr="00D23C45" w:rsidRDefault="008D4743" w:rsidP="008D4743">
      <w:pPr>
        <w:ind w:left="1560" w:hanging="142"/>
        <w:rPr>
          <w:color w:val="BFBFBF" w:themeColor="background1" w:themeShade="BF"/>
        </w:rPr>
      </w:pPr>
      <w:r w:rsidRPr="00D23C45">
        <w:rPr>
          <w:iCs/>
          <w:color w:val="BFBFBF" w:themeColor="background1" w:themeShade="BF"/>
        </w:rPr>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8D4743" w:rsidRPr="00D23C45" w:rsidRDefault="008D4743" w:rsidP="008D4743">
      <w:pPr>
        <w:ind w:left="1560" w:hanging="142"/>
        <w:rPr>
          <w:color w:val="BFBFBF" w:themeColor="background1" w:themeShade="BF"/>
        </w:rPr>
      </w:pPr>
      <w:r w:rsidRPr="00D23C45">
        <w:rPr>
          <w:color w:val="BFBFBF" w:themeColor="background1" w:themeShade="BF"/>
        </w:rPr>
        <w:t xml:space="preserve">- nárožní plochy, </w:t>
      </w:r>
    </w:p>
    <w:p w:rsidR="008D4743" w:rsidRPr="00D23C45" w:rsidRDefault="008D4743" w:rsidP="008D4743">
      <w:pPr>
        <w:ind w:left="1560" w:hanging="142"/>
        <w:rPr>
          <w:color w:val="BFBFBF" w:themeColor="background1" w:themeShade="BF"/>
        </w:rPr>
      </w:pPr>
      <w:r w:rsidRPr="00D23C45">
        <w:rPr>
          <w:color w:val="BFBFBF" w:themeColor="background1" w:themeShade="BF"/>
        </w:rPr>
        <w:t>- atypická ostění oken</w:t>
      </w:r>
    </w:p>
    <w:p w:rsidR="008D4743" w:rsidRPr="00D23C45" w:rsidRDefault="008D4743" w:rsidP="008D4743">
      <w:pPr>
        <w:ind w:left="1560" w:hanging="142"/>
        <w:rPr>
          <w:color w:val="BFBFBF" w:themeColor="background1" w:themeShade="BF"/>
        </w:rPr>
      </w:pPr>
      <w:r w:rsidRPr="00D23C45">
        <w:rPr>
          <w:color w:val="BFBFBF" w:themeColor="background1" w:themeShade="BF"/>
        </w:rPr>
        <w:t>- atika vč. oplechování a napojení na fóliovou střechu</w:t>
      </w:r>
    </w:p>
    <w:p w:rsidR="008D4743" w:rsidRPr="00D23C45" w:rsidRDefault="008D4743" w:rsidP="008D4743">
      <w:pPr>
        <w:ind w:left="1560" w:hanging="142"/>
        <w:rPr>
          <w:color w:val="BFBFBF" w:themeColor="background1" w:themeShade="BF"/>
        </w:rPr>
      </w:pPr>
      <w:r w:rsidRPr="00D23C45">
        <w:rPr>
          <w:color w:val="BFBFBF" w:themeColor="background1" w:themeShade="BF"/>
        </w:rPr>
        <w:t>- oplechování soklu</w:t>
      </w:r>
    </w:p>
    <w:p w:rsidR="008D4743" w:rsidRPr="00D23C45" w:rsidRDefault="008D4743" w:rsidP="008D4743">
      <w:pPr>
        <w:ind w:left="1560" w:hanging="142"/>
        <w:rPr>
          <w:color w:val="BFBFBF" w:themeColor="background1" w:themeShade="BF"/>
        </w:rPr>
      </w:pPr>
      <w:r w:rsidRPr="00D23C45">
        <w:rPr>
          <w:color w:val="BFBFBF" w:themeColor="background1" w:themeShade="BF"/>
        </w:rPr>
        <w:t xml:space="preserve">- oplechování a zakončení okapničkami u soklu </w:t>
      </w:r>
    </w:p>
    <w:p w:rsidR="008D4743" w:rsidRPr="00D23C45" w:rsidRDefault="008D4743" w:rsidP="008D4743">
      <w:pPr>
        <w:ind w:left="1560" w:hanging="142"/>
        <w:rPr>
          <w:color w:val="BFBFBF" w:themeColor="background1" w:themeShade="BF"/>
        </w:rPr>
      </w:pPr>
      <w:r w:rsidRPr="00D23C45">
        <w:rPr>
          <w:color w:val="BFBFBF" w:themeColor="background1" w:themeShade="BF"/>
        </w:rPr>
        <w:t>- zakončení větrané mezery nahoře i dole mřížkami proti hmyzu a drobným hlodavcům vč. okapničky</w:t>
      </w:r>
    </w:p>
    <w:p w:rsidR="008D4743" w:rsidRPr="00D23C45" w:rsidRDefault="008D4743" w:rsidP="008D4743">
      <w:pPr>
        <w:ind w:left="1560" w:hanging="142"/>
        <w:rPr>
          <w:color w:val="BFBFBF" w:themeColor="background1" w:themeShade="BF"/>
        </w:rPr>
      </w:pPr>
      <w:r w:rsidRPr="00D23C45">
        <w:rPr>
          <w:color w:val="BFBFBF" w:themeColor="background1" w:themeShade="BF"/>
        </w:rPr>
        <w:t>- oplechování, klempířské práce</w:t>
      </w:r>
    </w:p>
    <w:p w:rsidR="008D4743" w:rsidRPr="00D23C45" w:rsidRDefault="008D4743" w:rsidP="008D4743">
      <w:pPr>
        <w:ind w:left="1560" w:hanging="142"/>
        <w:rPr>
          <w:color w:val="BFBFBF" w:themeColor="background1" w:themeShade="BF"/>
        </w:rPr>
      </w:pPr>
      <w:r w:rsidRPr="00D23C45">
        <w:rPr>
          <w:color w:val="BFBFBF" w:themeColor="background1" w:themeShade="BF"/>
        </w:rPr>
        <w:t>- napojení na přístřešek</w:t>
      </w:r>
    </w:p>
    <w:p w:rsidR="008D4743" w:rsidRPr="00D23C45" w:rsidRDefault="008D4743" w:rsidP="008D4743">
      <w:pPr>
        <w:ind w:left="1560" w:hanging="142"/>
        <w:rPr>
          <w:color w:val="BFBFBF" w:themeColor="background1" w:themeShade="BF"/>
        </w:rPr>
      </w:pPr>
      <w:r w:rsidRPr="00D23C45">
        <w:rPr>
          <w:color w:val="BFBFBF" w:themeColor="background1" w:themeShade="BF"/>
        </w:rPr>
        <w:t>- napojení na okna vč. HI, TI</w:t>
      </w:r>
    </w:p>
    <w:p w:rsidR="008D4743" w:rsidRPr="00D23C45" w:rsidRDefault="008D4743" w:rsidP="008D4743">
      <w:pPr>
        <w:ind w:left="1560" w:hanging="142"/>
        <w:rPr>
          <w:color w:val="BFBFBF" w:themeColor="background1" w:themeShade="BF"/>
        </w:rPr>
      </w:pPr>
      <w:r w:rsidRPr="00D23C45">
        <w:rPr>
          <w:color w:val="BFBFBF" w:themeColor="background1" w:themeShade="BF"/>
        </w:rPr>
        <w:t>- příprava na osazení žaluzií - stínících</w:t>
      </w:r>
    </w:p>
    <w:p w:rsidR="008D4743" w:rsidRPr="00D23C45" w:rsidRDefault="008D4743" w:rsidP="008D4743">
      <w:pPr>
        <w:ind w:left="1560" w:hanging="142"/>
        <w:rPr>
          <w:color w:val="BFBFBF" w:themeColor="background1" w:themeShade="BF"/>
        </w:rPr>
      </w:pPr>
      <w:r w:rsidRPr="00D23C45">
        <w:rPr>
          <w:color w:val="BFBFBF" w:themeColor="background1" w:themeShade="BF"/>
        </w:rPr>
        <w:lastRenderedPageBreak/>
        <w:t>- spojovací a montážní materiál</w:t>
      </w:r>
    </w:p>
    <w:p w:rsidR="008D4743" w:rsidRPr="00D23C45" w:rsidRDefault="008D4743" w:rsidP="008D4743">
      <w:pPr>
        <w:ind w:left="1560" w:hanging="142"/>
        <w:rPr>
          <w:color w:val="BFBFBF" w:themeColor="background1" w:themeShade="BF"/>
        </w:rPr>
      </w:pPr>
    </w:p>
    <w:p w:rsidR="008D4743" w:rsidRPr="00D23C45" w:rsidRDefault="008D4743" w:rsidP="008D4743">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r>
      <w:r w:rsidR="00F94326" w:rsidRPr="00D23C45">
        <w:rPr>
          <w:color w:val="BFBFBF" w:themeColor="background1" w:themeShade="BF"/>
        </w:rPr>
        <w:t>dle AD</w:t>
      </w:r>
    </w:p>
    <w:p w:rsidR="008D4743" w:rsidRPr="00D23C45" w:rsidRDefault="008D4743" w:rsidP="008D4743">
      <w:pPr>
        <w:rPr>
          <w:color w:val="BFBFBF" w:themeColor="background1" w:themeShade="BF"/>
        </w:rPr>
      </w:pPr>
    </w:p>
    <w:p w:rsidR="00E67631" w:rsidRPr="00D23C45" w:rsidRDefault="00E67631" w:rsidP="00E67631">
      <w:pPr>
        <w:rPr>
          <w:color w:val="BFBFBF" w:themeColor="background1" w:themeShade="BF"/>
        </w:rPr>
      </w:pPr>
      <w:r w:rsidRPr="00D23C45">
        <w:rPr>
          <w:color w:val="BFBFBF" w:themeColor="background1" w:themeShade="BF"/>
        </w:rPr>
        <w:t>--------------------------------------------</w:t>
      </w:r>
    </w:p>
    <w:p w:rsidR="00EB51FF" w:rsidRPr="00D23C45" w:rsidRDefault="00EB51FF" w:rsidP="00EB51FF">
      <w:pPr>
        <w:rPr>
          <w:color w:val="BFBFBF" w:themeColor="background1" w:themeShade="BF"/>
        </w:rPr>
      </w:pPr>
    </w:p>
    <w:p w:rsidR="00EB51FF" w:rsidRPr="00D23C45" w:rsidRDefault="003B33BB" w:rsidP="00EB51FF">
      <w:pPr>
        <w:rPr>
          <w:color w:val="BFBFBF" w:themeColor="background1" w:themeShade="BF"/>
        </w:rPr>
      </w:pPr>
      <w:r w:rsidRPr="00D23C45">
        <w:rPr>
          <w:color w:val="BFBFBF" w:themeColor="background1" w:themeShade="BF"/>
        </w:rPr>
        <w:t xml:space="preserve">Název položky     </w:t>
      </w:r>
      <w:r w:rsidR="00EB51FF" w:rsidRPr="00D23C45">
        <w:rPr>
          <w:color w:val="BFBFBF" w:themeColor="background1" w:themeShade="BF"/>
        </w:rPr>
        <w:t>:</w:t>
      </w:r>
      <w:r w:rsidR="00EB51FF" w:rsidRPr="00D23C45">
        <w:rPr>
          <w:color w:val="BFBFBF" w:themeColor="background1" w:themeShade="BF"/>
        </w:rPr>
        <w:tab/>
      </w:r>
      <w:r w:rsidR="00EB51FF" w:rsidRPr="00D23C45">
        <w:rPr>
          <w:b/>
          <w:color w:val="BFBFBF" w:themeColor="background1" w:themeShade="BF"/>
        </w:rPr>
        <w:t>9FAS/3.1 - Fasáda Z / plné kazety vč. ostění - "FASÁDA TYP 1"</w:t>
      </w:r>
    </w:p>
    <w:p w:rsidR="00EB51FF" w:rsidRPr="00D23C45" w:rsidRDefault="00EB51FF" w:rsidP="00EB51FF">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t>1</w:t>
      </w:r>
    </w:p>
    <w:p w:rsidR="00EB51FF" w:rsidRPr="00D23C45" w:rsidRDefault="00EB51FF" w:rsidP="00EB51FF">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39m2</w:t>
      </w:r>
    </w:p>
    <w:p w:rsidR="00EB51FF" w:rsidRPr="00D23C45" w:rsidRDefault="00EB51FF" w:rsidP="00EB51FF">
      <w:pPr>
        <w:rPr>
          <w:color w:val="BFBFBF" w:themeColor="background1" w:themeShade="BF"/>
        </w:rPr>
      </w:pPr>
    </w:p>
    <w:p w:rsidR="00EB51FF" w:rsidRPr="00D23C45" w:rsidRDefault="00EB51FF" w:rsidP="00EB51FF">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EB51FF" w:rsidRPr="00D23C45" w:rsidRDefault="00EB51FF" w:rsidP="00EB51FF">
      <w:pPr>
        <w:rPr>
          <w:color w:val="BFBFBF" w:themeColor="background1" w:themeShade="BF"/>
        </w:rPr>
      </w:pPr>
      <w:r w:rsidRPr="00D23C45">
        <w:rPr>
          <w:color w:val="BFBFBF" w:themeColor="background1" w:themeShade="BF"/>
        </w:rPr>
        <w:tab/>
      </w:r>
      <w:r w:rsidRPr="00D23C45">
        <w:rPr>
          <w:color w:val="BFBFBF" w:themeColor="background1" w:themeShade="BF"/>
        </w:rPr>
        <w:tab/>
        <w:t xml:space="preserve">- viz </w:t>
      </w:r>
      <w:r w:rsidRPr="00D23C45">
        <w:rPr>
          <w:b/>
          <w:color w:val="BFBFBF" w:themeColor="background1" w:themeShade="BF"/>
        </w:rPr>
        <w:t>"FASÁDA TYP 1"</w:t>
      </w:r>
    </w:p>
    <w:p w:rsidR="000137EF" w:rsidRPr="00D23C45" w:rsidRDefault="000137EF" w:rsidP="000137EF">
      <w:pPr>
        <w:ind w:left="1560" w:hanging="142"/>
        <w:rPr>
          <w:color w:val="BFBFBF" w:themeColor="background1" w:themeShade="BF"/>
        </w:rPr>
      </w:pPr>
      <w:r w:rsidRPr="00D23C45">
        <w:rPr>
          <w:color w:val="BFBFBF" w:themeColor="background1" w:themeShade="BF"/>
        </w:rPr>
        <w:t>- R´</w:t>
      </w:r>
      <w:r w:rsidRPr="00D23C45">
        <w:rPr>
          <w:color w:val="BFBFBF" w:themeColor="background1" w:themeShade="BF"/>
          <w:vertAlign w:val="subscript"/>
        </w:rPr>
        <w:t>W</w:t>
      </w:r>
      <w:r w:rsidRPr="00D23C45">
        <w:rPr>
          <w:color w:val="BFBFBF" w:themeColor="background1" w:themeShade="BF"/>
        </w:rPr>
        <w:t xml:space="preserve"> &gt; 43 dB (celá skladba pláště)</w:t>
      </w:r>
    </w:p>
    <w:p w:rsidR="00EB51FF" w:rsidRPr="00D23C45" w:rsidRDefault="00EB51FF" w:rsidP="00EB51FF">
      <w:pPr>
        <w:rPr>
          <w:color w:val="BFBFBF" w:themeColor="background1" w:themeShade="BF"/>
        </w:rPr>
      </w:pPr>
    </w:p>
    <w:p w:rsidR="00EB51FF" w:rsidRPr="00D23C45" w:rsidRDefault="00EB51FF" w:rsidP="00EB51FF">
      <w:pPr>
        <w:rPr>
          <w:color w:val="BFBFBF" w:themeColor="background1" w:themeShade="BF"/>
        </w:rPr>
      </w:pPr>
      <w:r w:rsidRPr="00D23C45">
        <w:rPr>
          <w:color w:val="BFBFBF" w:themeColor="background1" w:themeShade="BF"/>
        </w:rPr>
        <w:t>--------------------------------------------</w:t>
      </w:r>
    </w:p>
    <w:p w:rsidR="00EB51FF" w:rsidRPr="00D23C45" w:rsidRDefault="003B33BB" w:rsidP="00EB51FF">
      <w:pPr>
        <w:rPr>
          <w:color w:val="BFBFBF" w:themeColor="background1" w:themeShade="BF"/>
        </w:rPr>
      </w:pPr>
      <w:r w:rsidRPr="00D23C45">
        <w:rPr>
          <w:color w:val="BFBFBF" w:themeColor="background1" w:themeShade="BF"/>
        </w:rPr>
        <w:t xml:space="preserve">Název položky     </w:t>
      </w:r>
      <w:r w:rsidR="00EB51FF" w:rsidRPr="00D23C45">
        <w:rPr>
          <w:color w:val="BFBFBF" w:themeColor="background1" w:themeShade="BF"/>
        </w:rPr>
        <w:t>:</w:t>
      </w:r>
      <w:r w:rsidR="00EB51FF" w:rsidRPr="00D23C45">
        <w:rPr>
          <w:color w:val="BFBFBF" w:themeColor="background1" w:themeShade="BF"/>
        </w:rPr>
        <w:tab/>
      </w:r>
      <w:r w:rsidR="00EB51FF" w:rsidRPr="00D23C45">
        <w:rPr>
          <w:b/>
          <w:color w:val="BFBFBF" w:themeColor="background1" w:themeShade="BF"/>
        </w:rPr>
        <w:t xml:space="preserve">9FAS/3.2 - Fasáda Z / výkladce  - černé sklo průhledné - "FASÁDA TYP </w:t>
      </w:r>
      <w:r w:rsidR="00186EF0" w:rsidRPr="00D23C45">
        <w:rPr>
          <w:b/>
          <w:color w:val="BFBFBF" w:themeColor="background1" w:themeShade="BF"/>
        </w:rPr>
        <w:t>4</w:t>
      </w:r>
      <w:r w:rsidR="00EB51FF" w:rsidRPr="00D23C45">
        <w:rPr>
          <w:b/>
          <w:color w:val="BFBFBF" w:themeColor="background1" w:themeShade="BF"/>
        </w:rPr>
        <w:t>"</w:t>
      </w:r>
    </w:p>
    <w:p w:rsidR="00EB51FF" w:rsidRPr="00D23C45" w:rsidRDefault="00EB51FF" w:rsidP="00EB51FF">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t>1</w:t>
      </w:r>
    </w:p>
    <w:p w:rsidR="00EB51FF" w:rsidRPr="00D23C45" w:rsidRDefault="00EB51FF" w:rsidP="00EB51FF">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003606FE" w:rsidRPr="00D23C45">
        <w:rPr>
          <w:b/>
          <w:color w:val="BFBFBF" w:themeColor="background1" w:themeShade="BF"/>
        </w:rPr>
        <w:t>44,1</w:t>
      </w:r>
      <w:r w:rsidRPr="00D23C45">
        <w:rPr>
          <w:b/>
          <w:color w:val="BFBFBF" w:themeColor="background1" w:themeShade="BF"/>
        </w:rPr>
        <w:t>m2</w:t>
      </w:r>
    </w:p>
    <w:p w:rsidR="00EB51FF" w:rsidRPr="00D23C45" w:rsidRDefault="00EB51FF" w:rsidP="00EB51FF">
      <w:pPr>
        <w:rPr>
          <w:color w:val="BFBFBF" w:themeColor="background1" w:themeShade="BF"/>
        </w:rPr>
      </w:pPr>
    </w:p>
    <w:p w:rsidR="00EB51FF" w:rsidRPr="00D23C45" w:rsidRDefault="00EB51FF" w:rsidP="00EB51FF">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EB51FF" w:rsidRPr="00D23C45" w:rsidRDefault="00EB51FF" w:rsidP="00EB51FF">
      <w:pPr>
        <w:rPr>
          <w:color w:val="BFBFBF" w:themeColor="background1" w:themeShade="BF"/>
        </w:rPr>
      </w:pPr>
      <w:r w:rsidRPr="00D23C45">
        <w:rPr>
          <w:color w:val="BFBFBF" w:themeColor="background1" w:themeShade="BF"/>
        </w:rPr>
        <w:tab/>
      </w:r>
      <w:r w:rsidRPr="00D23C45">
        <w:rPr>
          <w:color w:val="BFBFBF" w:themeColor="background1" w:themeShade="BF"/>
        </w:rPr>
        <w:tab/>
        <w:t xml:space="preserve">- viz </w:t>
      </w:r>
      <w:r w:rsidRPr="00D23C45">
        <w:rPr>
          <w:b/>
          <w:color w:val="BFBFBF" w:themeColor="background1" w:themeShade="BF"/>
        </w:rPr>
        <w:t xml:space="preserve">"FASÁDA TYP </w:t>
      </w:r>
      <w:r w:rsidR="00186EF0" w:rsidRPr="00D23C45">
        <w:rPr>
          <w:b/>
          <w:color w:val="BFBFBF" w:themeColor="background1" w:themeShade="BF"/>
        </w:rPr>
        <w:t>4</w:t>
      </w:r>
      <w:r w:rsidRPr="00D23C45">
        <w:rPr>
          <w:b/>
          <w:color w:val="BFBFBF" w:themeColor="background1" w:themeShade="BF"/>
        </w:rPr>
        <w:t>"</w:t>
      </w:r>
    </w:p>
    <w:p w:rsidR="000137EF" w:rsidRPr="00D23C45" w:rsidRDefault="000137EF" w:rsidP="000137EF">
      <w:pPr>
        <w:ind w:left="1560" w:hanging="142"/>
        <w:rPr>
          <w:color w:val="BFBFBF" w:themeColor="background1" w:themeShade="BF"/>
        </w:rPr>
      </w:pPr>
      <w:r w:rsidRPr="00D23C45">
        <w:rPr>
          <w:color w:val="BFBFBF" w:themeColor="background1" w:themeShade="BF"/>
        </w:rPr>
        <w:t>- R´</w:t>
      </w:r>
      <w:r w:rsidRPr="00D23C45">
        <w:rPr>
          <w:color w:val="BFBFBF" w:themeColor="background1" w:themeShade="BF"/>
          <w:vertAlign w:val="subscript"/>
        </w:rPr>
        <w:t>W</w:t>
      </w:r>
      <w:r w:rsidRPr="00D23C45">
        <w:rPr>
          <w:color w:val="BFBFBF" w:themeColor="background1" w:themeShade="BF"/>
        </w:rPr>
        <w:t xml:space="preserve"> &gt; 41 dB (celá skladba pláště)</w:t>
      </w:r>
    </w:p>
    <w:p w:rsidR="00EB51FF" w:rsidRPr="00D23C45" w:rsidRDefault="00EB51FF" w:rsidP="00EB51FF">
      <w:pPr>
        <w:rPr>
          <w:color w:val="BFBFBF" w:themeColor="background1" w:themeShade="BF"/>
          <w:sz w:val="18"/>
          <w:szCs w:val="18"/>
        </w:rPr>
      </w:pPr>
    </w:p>
    <w:p w:rsidR="00EB51FF" w:rsidRPr="00D23C45" w:rsidRDefault="00EB51FF" w:rsidP="00EB51FF">
      <w:pPr>
        <w:rPr>
          <w:color w:val="BFBFBF" w:themeColor="background1" w:themeShade="BF"/>
        </w:rPr>
      </w:pPr>
      <w:r w:rsidRPr="00D23C45">
        <w:rPr>
          <w:color w:val="BFBFBF" w:themeColor="background1" w:themeShade="BF"/>
        </w:rPr>
        <w:t>--------------------------------------------</w:t>
      </w:r>
    </w:p>
    <w:p w:rsidR="00B75841" w:rsidRPr="00D23C45" w:rsidRDefault="00B75841" w:rsidP="00B75841">
      <w:pPr>
        <w:rPr>
          <w:color w:val="BFBFBF" w:themeColor="background1" w:themeShade="BF"/>
        </w:rPr>
      </w:pPr>
    </w:p>
    <w:p w:rsidR="00B75841" w:rsidRPr="00D23C45" w:rsidRDefault="003B33BB" w:rsidP="00B75841">
      <w:pPr>
        <w:rPr>
          <w:color w:val="BFBFBF" w:themeColor="background1" w:themeShade="BF"/>
        </w:rPr>
      </w:pPr>
      <w:r w:rsidRPr="00D23C45">
        <w:rPr>
          <w:color w:val="BFBFBF" w:themeColor="background1" w:themeShade="BF"/>
        </w:rPr>
        <w:t xml:space="preserve">Název položky     </w:t>
      </w:r>
      <w:r w:rsidR="00B75841" w:rsidRPr="00D23C45">
        <w:rPr>
          <w:color w:val="BFBFBF" w:themeColor="background1" w:themeShade="BF"/>
        </w:rPr>
        <w:t>:</w:t>
      </w:r>
      <w:r w:rsidR="00B75841" w:rsidRPr="00D23C45">
        <w:rPr>
          <w:color w:val="BFBFBF" w:themeColor="background1" w:themeShade="BF"/>
        </w:rPr>
        <w:tab/>
      </w:r>
      <w:r w:rsidR="00B75841" w:rsidRPr="00D23C45">
        <w:rPr>
          <w:b/>
          <w:color w:val="BFBFBF" w:themeColor="background1" w:themeShade="BF"/>
        </w:rPr>
        <w:t>9FAS/3.3 - Fasáda Z / vstupy - čiré sklo průhledné</w:t>
      </w:r>
    </w:p>
    <w:p w:rsidR="00B75841" w:rsidRPr="00D23C45" w:rsidRDefault="00B75841" w:rsidP="00B75841">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B75841" w:rsidRPr="00D23C45" w:rsidRDefault="00B75841" w:rsidP="00B75841">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003606FE" w:rsidRPr="00D23C45">
        <w:rPr>
          <w:b/>
          <w:color w:val="BFBFBF" w:themeColor="background1" w:themeShade="BF"/>
        </w:rPr>
        <w:t>20,3</w:t>
      </w:r>
      <w:r w:rsidRPr="00D23C45">
        <w:rPr>
          <w:b/>
          <w:color w:val="BFBFBF" w:themeColor="background1" w:themeShade="BF"/>
        </w:rPr>
        <w:t>m2</w:t>
      </w:r>
    </w:p>
    <w:p w:rsidR="00B75841" w:rsidRPr="00D23C45" w:rsidRDefault="00B75841" w:rsidP="00B75841">
      <w:pPr>
        <w:rPr>
          <w:color w:val="BFBFBF" w:themeColor="background1" w:themeShade="BF"/>
        </w:rPr>
      </w:pPr>
    </w:p>
    <w:p w:rsidR="00B75841" w:rsidRPr="00D23C45" w:rsidRDefault="00B75841" w:rsidP="00B75841">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003606FE" w:rsidRPr="00D23C45">
        <w:rPr>
          <w:b/>
          <w:color w:val="BFBFBF" w:themeColor="background1" w:themeShade="BF"/>
        </w:rPr>
        <w:t>Vstup</w:t>
      </w:r>
      <w:r w:rsidRPr="00D23C45">
        <w:rPr>
          <w:b/>
          <w:color w:val="BFBFBF" w:themeColor="background1" w:themeShade="BF"/>
        </w:rPr>
        <w:t xml:space="preserve"> - čiré sklo</w:t>
      </w:r>
      <w:r w:rsidR="003606FE" w:rsidRPr="00D23C45">
        <w:rPr>
          <w:b/>
          <w:color w:val="BFBFBF" w:themeColor="background1" w:themeShade="BF"/>
        </w:rPr>
        <w:t xml:space="preserve"> černé, dveře </w:t>
      </w:r>
      <w:r w:rsidRPr="00D23C45">
        <w:rPr>
          <w:b/>
          <w:color w:val="BFBFBF" w:themeColor="background1" w:themeShade="BF"/>
        </w:rPr>
        <w:t xml:space="preserve">průhledné- "FASÁDA TYP </w:t>
      </w:r>
      <w:r w:rsidR="00C70C7B" w:rsidRPr="00D23C45">
        <w:rPr>
          <w:b/>
          <w:color w:val="BFBFBF" w:themeColor="background1" w:themeShade="BF"/>
        </w:rPr>
        <w:t>6</w:t>
      </w:r>
      <w:r w:rsidRPr="00D23C45">
        <w:rPr>
          <w:b/>
          <w:color w:val="BFBFBF" w:themeColor="background1" w:themeShade="BF"/>
        </w:rPr>
        <w:t>"</w:t>
      </w:r>
    </w:p>
    <w:p w:rsidR="00B75841" w:rsidRPr="00D23C45" w:rsidRDefault="00B75841" w:rsidP="00B75841">
      <w:pPr>
        <w:rPr>
          <w:color w:val="BFBFBF" w:themeColor="background1" w:themeShade="BF"/>
          <w:sz w:val="18"/>
          <w:szCs w:val="18"/>
        </w:rPr>
      </w:pPr>
      <w:r w:rsidRPr="00D23C45">
        <w:rPr>
          <w:b/>
          <w:color w:val="BFBFBF" w:themeColor="background1" w:themeShade="BF"/>
        </w:rPr>
        <w:tab/>
      </w:r>
      <w:r w:rsidRPr="00D23C45">
        <w:rPr>
          <w:b/>
          <w:color w:val="BFBFBF" w:themeColor="background1" w:themeShade="BF"/>
        </w:rPr>
        <w:tab/>
        <w:t xml:space="preserve">(pro následující popis u jednotlivých položek uváděno pouze "FASÁDA TYP </w:t>
      </w:r>
      <w:r w:rsidR="00C70C7B" w:rsidRPr="00D23C45">
        <w:rPr>
          <w:b/>
          <w:color w:val="BFBFBF" w:themeColor="background1" w:themeShade="BF"/>
        </w:rPr>
        <w:t>6</w:t>
      </w:r>
      <w:r w:rsidRPr="00D23C45">
        <w:rPr>
          <w:b/>
          <w:color w:val="BFBFBF" w:themeColor="background1" w:themeShade="BF"/>
        </w:rPr>
        <w:t>")</w:t>
      </w:r>
    </w:p>
    <w:p w:rsidR="00B75841" w:rsidRPr="00D23C45" w:rsidRDefault="00B75841" w:rsidP="00B75841">
      <w:pPr>
        <w:rPr>
          <w:color w:val="BFBFBF" w:themeColor="background1" w:themeShade="BF"/>
          <w:sz w:val="18"/>
          <w:szCs w:val="18"/>
        </w:rPr>
      </w:pPr>
    </w:p>
    <w:p w:rsidR="00B75841" w:rsidRPr="00D23C45" w:rsidRDefault="00B75841" w:rsidP="00B75841">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B75841" w:rsidRPr="00D23C45" w:rsidRDefault="00B75841" w:rsidP="00B75841">
      <w:pPr>
        <w:ind w:left="1560" w:hanging="142"/>
        <w:rPr>
          <w:color w:val="BFBFBF" w:themeColor="background1" w:themeShade="BF"/>
        </w:rPr>
      </w:pPr>
      <w:r w:rsidRPr="00D23C45">
        <w:rPr>
          <w:color w:val="BFBFBF" w:themeColor="background1" w:themeShade="BF"/>
        </w:rPr>
        <w:t>- prosklená stěna naložená na OK bez přiznaných krycích lišt</w:t>
      </w:r>
      <w:r w:rsidR="003606FE" w:rsidRPr="00D23C45">
        <w:rPr>
          <w:color w:val="BFBFBF" w:themeColor="background1" w:themeShade="BF"/>
        </w:rPr>
        <w:t xml:space="preserve"> - strukturální</w:t>
      </w:r>
    </w:p>
    <w:p w:rsidR="00B75841" w:rsidRPr="00D23C45" w:rsidRDefault="00B75841" w:rsidP="00B75841">
      <w:pPr>
        <w:ind w:left="1560" w:hanging="142"/>
        <w:rPr>
          <w:color w:val="BFBFBF" w:themeColor="background1" w:themeShade="BF"/>
        </w:rPr>
      </w:pPr>
      <w:r w:rsidRPr="00D23C45">
        <w:rPr>
          <w:color w:val="BFBFBF" w:themeColor="background1" w:themeShade="BF"/>
        </w:rPr>
        <w:t>- řešena jako pevně zasklená + 3x dveře (z toho 1x dvoudílné</w:t>
      </w:r>
      <w:r w:rsidR="003606FE" w:rsidRPr="00D23C45">
        <w:rPr>
          <w:color w:val="BFBFBF" w:themeColor="background1" w:themeShade="BF"/>
        </w:rPr>
        <w:t xml:space="preserve"> průhledné nezatmavené</w:t>
      </w:r>
      <w:r w:rsidRPr="00D23C45">
        <w:rPr>
          <w:color w:val="BFBFBF" w:themeColor="background1" w:themeShade="BF"/>
        </w:rPr>
        <w:t xml:space="preserve">), dveře </w:t>
      </w:r>
      <w:r w:rsidR="00913BA9" w:rsidRPr="00D23C45">
        <w:rPr>
          <w:color w:val="BFBFBF" w:themeColor="background1" w:themeShade="BF"/>
        </w:rPr>
        <w:t xml:space="preserve"> 14bDV/102.4, 14bDV/114.1 </w:t>
      </w:r>
      <w:r w:rsidRPr="00D23C45">
        <w:rPr>
          <w:color w:val="BFBFBF" w:themeColor="background1" w:themeShade="BF"/>
        </w:rPr>
        <w:t xml:space="preserve">jsou součástí této položky, jejich </w:t>
      </w:r>
      <w:r w:rsidR="003606FE" w:rsidRPr="00D23C45">
        <w:rPr>
          <w:color w:val="BFBFBF" w:themeColor="background1" w:themeShade="BF"/>
        </w:rPr>
        <w:t>technická</w:t>
      </w:r>
      <w:r w:rsidRPr="00D23C45">
        <w:rPr>
          <w:color w:val="BFBFBF" w:themeColor="background1" w:themeShade="BF"/>
        </w:rPr>
        <w:t xml:space="preserve"> specifikace</w:t>
      </w:r>
      <w:r w:rsidR="003606FE" w:rsidRPr="00D23C45">
        <w:rPr>
          <w:color w:val="BFBFBF" w:themeColor="background1" w:themeShade="BF"/>
        </w:rPr>
        <w:t xml:space="preserve"> a vybavení</w:t>
      </w:r>
      <w:r w:rsidRPr="00D23C45">
        <w:rPr>
          <w:color w:val="BFBFBF" w:themeColor="background1" w:themeShade="BF"/>
        </w:rPr>
        <w:t xml:space="preserve"> je uveden</w:t>
      </w:r>
      <w:r w:rsidR="003606FE" w:rsidRPr="00D23C45">
        <w:rPr>
          <w:color w:val="BFBFBF" w:themeColor="background1" w:themeShade="BF"/>
        </w:rPr>
        <w:t>o</w:t>
      </w:r>
      <w:r w:rsidRPr="00D23C45">
        <w:rPr>
          <w:color w:val="BFBFBF" w:themeColor="background1" w:themeShade="BF"/>
        </w:rPr>
        <w:t xml:space="preserve"> v příslušné části PD</w:t>
      </w:r>
      <w:r w:rsidR="003606FE" w:rsidRPr="00D23C45">
        <w:rPr>
          <w:color w:val="BFBFBF" w:themeColor="background1" w:themeShade="BF"/>
        </w:rPr>
        <w:t>: V.F.1.1.01.1.d)14.b) Dveře</w:t>
      </w:r>
    </w:p>
    <w:p w:rsidR="00B75841" w:rsidRPr="00D23C45" w:rsidRDefault="00B75841" w:rsidP="00B75841">
      <w:pPr>
        <w:ind w:left="1560" w:hanging="142"/>
        <w:rPr>
          <w:color w:val="BFBFBF" w:themeColor="background1" w:themeShade="BF"/>
        </w:rPr>
      </w:pPr>
      <w:r w:rsidRPr="00D23C45">
        <w:rPr>
          <w:color w:val="BFBFBF" w:themeColor="background1" w:themeShade="BF"/>
        </w:rPr>
        <w:t xml:space="preserve">- zasklení průhledných částí </w:t>
      </w:r>
      <w:r w:rsidR="003606FE" w:rsidRPr="00D23C45">
        <w:rPr>
          <w:color w:val="BFBFBF" w:themeColor="background1" w:themeShade="BF"/>
        </w:rPr>
        <w:t>zatmaveným černým</w:t>
      </w:r>
      <w:r w:rsidRPr="00D23C45">
        <w:rPr>
          <w:color w:val="BFBFBF" w:themeColor="background1" w:themeShade="BF"/>
        </w:rPr>
        <w:t xml:space="preserve"> izolačním dvojsklem ve skladbě ESG/VSG (sklo průhledné). Prosklené části budou označeny bezpečnostními foliemi viditelnosti dle platné ČSN (ESG kalené, VSG lepené)</w:t>
      </w:r>
    </w:p>
    <w:p w:rsidR="00023CF6" w:rsidRPr="00D23C45" w:rsidRDefault="00B75841" w:rsidP="00B75841">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41 dB</w:t>
      </w:r>
    </w:p>
    <w:p w:rsidR="00023CF6" w:rsidRPr="00D23C45" w:rsidRDefault="00023CF6" w:rsidP="00023CF6">
      <w:pPr>
        <w:jc w:val="both"/>
        <w:rPr>
          <w:iCs/>
          <w:color w:val="BFBFBF" w:themeColor="background1" w:themeShade="BF"/>
        </w:rPr>
      </w:pPr>
      <w:r w:rsidRPr="00D23C45">
        <w:rPr>
          <w:iCs/>
          <w:color w:val="BFBFBF" w:themeColor="background1" w:themeShade="BF"/>
        </w:rPr>
        <w:t>Parametry zasklení:</w:t>
      </w:r>
    </w:p>
    <w:p w:rsidR="00023CF6" w:rsidRPr="00D23C45" w:rsidRDefault="00023CF6" w:rsidP="00023CF6">
      <w:pPr>
        <w:ind w:left="1418" w:hanging="1418"/>
        <w:rPr>
          <w:color w:val="BFBFBF" w:themeColor="background1" w:themeShade="BF"/>
        </w:rPr>
      </w:pPr>
      <w:r w:rsidRPr="00D23C45">
        <w:rPr>
          <w:iCs/>
          <w:color w:val="BFBFBF" w:themeColor="background1" w:themeShade="BF"/>
        </w:rPr>
        <w:tab/>
        <w:t xml:space="preserve">- </w:t>
      </w:r>
      <w:r w:rsidRPr="00D23C45">
        <w:rPr>
          <w:color w:val="BFBFBF" w:themeColor="background1" w:themeShade="BF"/>
        </w:rPr>
        <w:t>izolační dvojsklo</w:t>
      </w:r>
    </w:p>
    <w:p w:rsidR="00023CF6" w:rsidRPr="00D23C45" w:rsidRDefault="00023CF6" w:rsidP="00023CF6">
      <w:pPr>
        <w:ind w:left="1418" w:hanging="1418"/>
        <w:rPr>
          <w:color w:val="BFBFBF" w:themeColor="background1" w:themeShade="BF"/>
        </w:rPr>
      </w:pPr>
      <w:r w:rsidRPr="00D23C45">
        <w:rPr>
          <w:color w:val="BFBFBF" w:themeColor="background1" w:themeShade="BF"/>
        </w:rPr>
        <w:tab/>
        <w:t>vlastnosti skla (celého okna vč. rámu) splní min. následující parametry:</w:t>
      </w:r>
    </w:p>
    <w:p w:rsidR="00023CF6" w:rsidRPr="00D23C45" w:rsidRDefault="00023CF6" w:rsidP="00023CF6">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souč. U dle EN(W/m2k) = 1,2</w:t>
      </w:r>
    </w:p>
    <w:p w:rsidR="00023CF6" w:rsidRPr="00D23C45" w:rsidRDefault="00023CF6" w:rsidP="00023CF6">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hluk.útlum:</w:t>
      </w:r>
      <w:r w:rsidRPr="00D23C45">
        <w:rPr>
          <w:color w:val="BFBFBF" w:themeColor="background1" w:themeShade="BF"/>
        </w:rPr>
        <w:tab/>
        <w:t>&gt;41 dB</w:t>
      </w:r>
    </w:p>
    <w:p w:rsidR="00023CF6" w:rsidRPr="00D23C45" w:rsidRDefault="00023CF6" w:rsidP="00023CF6">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barva dle specifikace</w:t>
      </w:r>
    </w:p>
    <w:p w:rsidR="00B75841" w:rsidRPr="00D23C45" w:rsidRDefault="00B75841" w:rsidP="00B75841">
      <w:pPr>
        <w:jc w:val="both"/>
        <w:rPr>
          <w:iCs/>
          <w:color w:val="BFBFBF" w:themeColor="background1" w:themeShade="BF"/>
        </w:rPr>
      </w:pPr>
      <w:r w:rsidRPr="00D23C45">
        <w:rPr>
          <w:iCs/>
          <w:color w:val="BFBFBF" w:themeColor="background1" w:themeShade="BF"/>
        </w:rPr>
        <w:t xml:space="preserve">Okraje fasády: </w:t>
      </w:r>
    </w:p>
    <w:p w:rsidR="00B75841" w:rsidRPr="00D23C45" w:rsidRDefault="00B75841" w:rsidP="00B75841">
      <w:pPr>
        <w:numPr>
          <w:ilvl w:val="0"/>
          <w:numId w:val="4"/>
        </w:numPr>
        <w:jc w:val="both"/>
        <w:rPr>
          <w:iCs/>
          <w:color w:val="BFBFBF" w:themeColor="background1" w:themeShade="BF"/>
        </w:rPr>
      </w:pPr>
      <w:r w:rsidRPr="00D23C45">
        <w:rPr>
          <w:iCs/>
          <w:color w:val="BFBFBF" w:themeColor="background1" w:themeShade="BF"/>
        </w:rPr>
        <w:t xml:space="preserve">parotěsné </w:t>
      </w:r>
    </w:p>
    <w:p w:rsidR="00B75841" w:rsidRPr="00D23C45" w:rsidRDefault="00B75841" w:rsidP="00B75841">
      <w:pPr>
        <w:numPr>
          <w:ilvl w:val="0"/>
          <w:numId w:val="4"/>
        </w:numPr>
        <w:jc w:val="both"/>
        <w:rPr>
          <w:iCs/>
          <w:color w:val="BFBFBF" w:themeColor="background1" w:themeShade="BF"/>
        </w:rPr>
      </w:pPr>
      <w:r w:rsidRPr="00D23C45">
        <w:rPr>
          <w:iCs/>
          <w:color w:val="BFBFBF" w:themeColor="background1" w:themeShade="BF"/>
        </w:rPr>
        <w:t xml:space="preserve">tepelně napojeny na konstrukci stavby a na okolní konstrukce obvodového pláště, jsou součástí této položky, včetně doplechování a zateplení fasády </w:t>
      </w:r>
    </w:p>
    <w:p w:rsidR="00B75841" w:rsidRPr="00D23C45" w:rsidRDefault="00B75841" w:rsidP="00B75841">
      <w:pPr>
        <w:jc w:val="both"/>
        <w:rPr>
          <w:iCs/>
          <w:color w:val="BFBFBF" w:themeColor="background1" w:themeShade="BF"/>
        </w:rPr>
      </w:pPr>
      <w:r w:rsidRPr="00D23C45">
        <w:rPr>
          <w:color w:val="BFBFBF" w:themeColor="background1" w:themeShade="BF"/>
        </w:rPr>
        <w:t>Součásti položky</w:t>
      </w:r>
      <w:r w:rsidRPr="00D23C45">
        <w:rPr>
          <w:iCs/>
          <w:color w:val="BFBFBF" w:themeColor="background1" w:themeShade="BF"/>
        </w:rPr>
        <w:t>:</w:t>
      </w:r>
    </w:p>
    <w:p w:rsidR="00B75841" w:rsidRPr="00D23C45" w:rsidRDefault="00B75841" w:rsidP="00B75841">
      <w:pPr>
        <w:ind w:left="1560" w:hanging="142"/>
        <w:rPr>
          <w:color w:val="BFBFBF" w:themeColor="background1" w:themeShade="BF"/>
        </w:rPr>
      </w:pPr>
      <w:r w:rsidRPr="00D23C45">
        <w:rPr>
          <w:color w:val="BFBFBF" w:themeColor="background1" w:themeShade="BF"/>
        </w:rPr>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B75841" w:rsidRPr="00D23C45" w:rsidRDefault="00B75841" w:rsidP="00B75841">
      <w:pPr>
        <w:ind w:left="1560" w:hanging="142"/>
        <w:rPr>
          <w:color w:val="BFBFBF" w:themeColor="background1" w:themeShade="BF"/>
        </w:rPr>
      </w:pPr>
      <w:r w:rsidRPr="00D23C45">
        <w:rPr>
          <w:color w:val="BFBFBF" w:themeColor="background1" w:themeShade="BF"/>
        </w:rPr>
        <w:lastRenderedPageBreak/>
        <w:t>- spojovací a montážní materiál</w:t>
      </w:r>
    </w:p>
    <w:p w:rsidR="00B75841" w:rsidRPr="00D23C45" w:rsidRDefault="00B75841" w:rsidP="00B75841">
      <w:pPr>
        <w:ind w:left="1560" w:hanging="142"/>
        <w:rPr>
          <w:color w:val="BFBFBF" w:themeColor="background1" w:themeShade="BF"/>
        </w:rPr>
      </w:pPr>
    </w:p>
    <w:p w:rsidR="00B75841" w:rsidRPr="00D23C45" w:rsidRDefault="00B75841" w:rsidP="00B75841">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r>
      <w:r w:rsidR="00ED51A8" w:rsidRPr="00D23C45">
        <w:rPr>
          <w:color w:val="BFBFBF" w:themeColor="background1" w:themeShade="BF"/>
        </w:rPr>
        <w:t xml:space="preserve">barva rámů dveří </w:t>
      </w:r>
      <w:r w:rsidRPr="00D23C45">
        <w:rPr>
          <w:color w:val="BFBFBF" w:themeColor="background1" w:themeShade="BF"/>
        </w:rPr>
        <w:t>totožná dle skládaného pláště plné kazety (opticky sladit)</w:t>
      </w:r>
      <w:r w:rsidR="00ED51A8" w:rsidRPr="00D23C45">
        <w:rPr>
          <w:color w:val="BFBFBF" w:themeColor="background1" w:themeShade="BF"/>
        </w:rPr>
        <w:t xml:space="preserve"> - </w:t>
      </w:r>
      <w:r w:rsidR="00EE10C0" w:rsidRPr="00D23C45">
        <w:rPr>
          <w:color w:val="BFBFBF" w:themeColor="background1" w:themeShade="BF"/>
        </w:rPr>
        <w:t>dle AD</w:t>
      </w:r>
    </w:p>
    <w:p w:rsidR="00785CD3" w:rsidRPr="00D23C45" w:rsidRDefault="00785CD3" w:rsidP="00785CD3">
      <w:pPr>
        <w:rPr>
          <w:color w:val="BFBFBF" w:themeColor="background1" w:themeShade="BF"/>
        </w:rPr>
      </w:pPr>
    </w:p>
    <w:p w:rsidR="00785CD3" w:rsidRPr="00D23C45" w:rsidRDefault="00785CD3" w:rsidP="00785CD3">
      <w:pPr>
        <w:rPr>
          <w:color w:val="BFBFBF" w:themeColor="background1" w:themeShade="BF"/>
        </w:rPr>
      </w:pPr>
      <w:r w:rsidRPr="00D23C45">
        <w:rPr>
          <w:color w:val="BFBFBF" w:themeColor="background1" w:themeShade="BF"/>
        </w:rPr>
        <w:t>--------------------------------------------</w:t>
      </w:r>
    </w:p>
    <w:p w:rsidR="00785CD3" w:rsidRPr="00D23C45" w:rsidRDefault="003B33BB" w:rsidP="00785CD3">
      <w:pPr>
        <w:rPr>
          <w:color w:val="BFBFBF" w:themeColor="background1" w:themeShade="BF"/>
        </w:rPr>
      </w:pPr>
      <w:r w:rsidRPr="00D23C45">
        <w:rPr>
          <w:color w:val="BFBFBF" w:themeColor="background1" w:themeShade="BF"/>
        </w:rPr>
        <w:t xml:space="preserve">Název položky     </w:t>
      </w:r>
      <w:r w:rsidR="00785CD3" w:rsidRPr="00D23C45">
        <w:rPr>
          <w:color w:val="BFBFBF" w:themeColor="background1" w:themeShade="BF"/>
        </w:rPr>
        <w:t>:</w:t>
      </w:r>
      <w:r w:rsidR="00785CD3" w:rsidRPr="00D23C45">
        <w:rPr>
          <w:color w:val="BFBFBF" w:themeColor="background1" w:themeShade="BF"/>
        </w:rPr>
        <w:tab/>
      </w:r>
      <w:r w:rsidR="00785CD3" w:rsidRPr="00D23C45">
        <w:rPr>
          <w:b/>
          <w:color w:val="BFBFBF" w:themeColor="background1" w:themeShade="BF"/>
        </w:rPr>
        <w:t>9FAS/4.1 - Fasáda S / sklopená  - plochy plné kazety - "FASÁDA TYP 1"</w:t>
      </w:r>
    </w:p>
    <w:p w:rsidR="00785CD3" w:rsidRPr="00D23C45" w:rsidRDefault="00785CD3" w:rsidP="00785CD3">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t>1</w:t>
      </w:r>
    </w:p>
    <w:p w:rsidR="00785CD3" w:rsidRPr="00D23C45" w:rsidRDefault="00785CD3" w:rsidP="00785CD3">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008B1423" w:rsidRPr="00D23C45">
        <w:rPr>
          <w:b/>
          <w:color w:val="BFBFBF" w:themeColor="background1" w:themeShade="BF"/>
        </w:rPr>
        <w:t>11</w:t>
      </w:r>
      <w:r w:rsidR="00A17076" w:rsidRPr="00D23C45">
        <w:rPr>
          <w:b/>
          <w:color w:val="BFBFBF" w:themeColor="background1" w:themeShade="BF"/>
        </w:rPr>
        <w:t>2</w:t>
      </w:r>
      <w:r w:rsidRPr="00D23C45">
        <w:rPr>
          <w:b/>
          <w:color w:val="BFBFBF" w:themeColor="background1" w:themeShade="BF"/>
        </w:rPr>
        <w:t>m2</w:t>
      </w:r>
    </w:p>
    <w:p w:rsidR="00785CD3" w:rsidRPr="00D23C45" w:rsidRDefault="00785CD3" w:rsidP="00785CD3">
      <w:pPr>
        <w:rPr>
          <w:color w:val="BFBFBF" w:themeColor="background1" w:themeShade="BF"/>
        </w:rPr>
      </w:pPr>
    </w:p>
    <w:p w:rsidR="00785CD3" w:rsidRPr="00D23C45" w:rsidRDefault="00785CD3" w:rsidP="00785CD3">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785CD3" w:rsidRPr="00D23C45" w:rsidRDefault="00785CD3" w:rsidP="00785CD3">
      <w:pPr>
        <w:rPr>
          <w:b/>
          <w:color w:val="BFBFBF" w:themeColor="background1" w:themeShade="BF"/>
        </w:rPr>
      </w:pPr>
      <w:r w:rsidRPr="00D23C45">
        <w:rPr>
          <w:color w:val="BFBFBF" w:themeColor="background1" w:themeShade="BF"/>
        </w:rPr>
        <w:tab/>
      </w:r>
      <w:r w:rsidRPr="00D23C45">
        <w:rPr>
          <w:color w:val="BFBFBF" w:themeColor="background1" w:themeShade="BF"/>
        </w:rPr>
        <w:tab/>
        <w:t xml:space="preserve">- viz </w:t>
      </w:r>
      <w:r w:rsidRPr="00D23C45">
        <w:rPr>
          <w:b/>
          <w:color w:val="BFBFBF" w:themeColor="background1" w:themeShade="BF"/>
        </w:rPr>
        <w:t>"FASÁDA TYP 1"</w:t>
      </w:r>
    </w:p>
    <w:p w:rsidR="008C1C26" w:rsidRPr="00D23C45" w:rsidRDefault="008C1C26" w:rsidP="008C1C26">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38 dB</w:t>
      </w:r>
    </w:p>
    <w:p w:rsidR="00785CD3" w:rsidRPr="00D23C45" w:rsidRDefault="00785CD3" w:rsidP="00785CD3">
      <w:pPr>
        <w:rPr>
          <w:color w:val="BFBFBF" w:themeColor="background1" w:themeShade="BF"/>
          <w:sz w:val="18"/>
          <w:szCs w:val="18"/>
        </w:rPr>
      </w:pPr>
    </w:p>
    <w:p w:rsidR="00785CD3" w:rsidRPr="00D23C45" w:rsidRDefault="00785CD3" w:rsidP="00785CD3">
      <w:pPr>
        <w:rPr>
          <w:color w:val="BFBFBF" w:themeColor="background1" w:themeShade="BF"/>
        </w:rPr>
      </w:pPr>
      <w:r w:rsidRPr="00D23C45">
        <w:rPr>
          <w:color w:val="BFBFBF" w:themeColor="background1" w:themeShade="BF"/>
        </w:rPr>
        <w:t>--------------------------------------------</w:t>
      </w:r>
    </w:p>
    <w:p w:rsidR="00785CD3" w:rsidRPr="00D23C45" w:rsidRDefault="00785CD3" w:rsidP="00785CD3">
      <w:pPr>
        <w:rPr>
          <w:color w:val="BFBFBF" w:themeColor="background1" w:themeShade="BF"/>
          <w:sz w:val="18"/>
          <w:szCs w:val="18"/>
        </w:rPr>
      </w:pPr>
    </w:p>
    <w:p w:rsidR="00785CD3" w:rsidRPr="00D23C45" w:rsidRDefault="003B33BB" w:rsidP="00785CD3">
      <w:pPr>
        <w:rPr>
          <w:color w:val="BFBFBF" w:themeColor="background1" w:themeShade="BF"/>
        </w:rPr>
      </w:pPr>
      <w:r w:rsidRPr="00D23C45">
        <w:rPr>
          <w:color w:val="BFBFBF" w:themeColor="background1" w:themeShade="BF"/>
        </w:rPr>
        <w:t xml:space="preserve">Název položky     </w:t>
      </w:r>
      <w:r w:rsidR="00785CD3" w:rsidRPr="00D23C45">
        <w:rPr>
          <w:color w:val="BFBFBF" w:themeColor="background1" w:themeShade="BF"/>
        </w:rPr>
        <w:t>:</w:t>
      </w:r>
      <w:r w:rsidR="00785CD3" w:rsidRPr="00D23C45">
        <w:rPr>
          <w:color w:val="BFBFBF" w:themeColor="background1" w:themeShade="BF"/>
        </w:rPr>
        <w:tab/>
      </w:r>
      <w:r w:rsidR="00785CD3" w:rsidRPr="00D23C45">
        <w:rPr>
          <w:b/>
          <w:color w:val="BFBFBF" w:themeColor="background1" w:themeShade="BF"/>
        </w:rPr>
        <w:t>9FAS/4.2 - Fasáda S / sklopená - plocha výkladce - "FASÁDA TYP 4"</w:t>
      </w:r>
    </w:p>
    <w:p w:rsidR="00785CD3" w:rsidRPr="00D23C45" w:rsidRDefault="00785CD3" w:rsidP="00785CD3">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t>1</w:t>
      </w:r>
    </w:p>
    <w:p w:rsidR="00785CD3" w:rsidRPr="00D23C45" w:rsidRDefault="00785CD3" w:rsidP="00785CD3">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10,4m2</w:t>
      </w:r>
    </w:p>
    <w:p w:rsidR="00785CD3" w:rsidRPr="00D23C45" w:rsidRDefault="00785CD3" w:rsidP="00785CD3">
      <w:pPr>
        <w:rPr>
          <w:color w:val="BFBFBF" w:themeColor="background1" w:themeShade="BF"/>
        </w:rPr>
      </w:pPr>
    </w:p>
    <w:p w:rsidR="00785CD3" w:rsidRPr="00D23C45" w:rsidRDefault="00785CD3" w:rsidP="00785CD3">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785CD3" w:rsidRPr="00D23C45" w:rsidRDefault="00785CD3" w:rsidP="00785CD3">
      <w:pPr>
        <w:rPr>
          <w:color w:val="BFBFBF" w:themeColor="background1" w:themeShade="BF"/>
        </w:rPr>
      </w:pPr>
      <w:r w:rsidRPr="00D23C45">
        <w:rPr>
          <w:color w:val="BFBFBF" w:themeColor="background1" w:themeShade="BF"/>
        </w:rPr>
        <w:tab/>
      </w:r>
      <w:r w:rsidRPr="00D23C45">
        <w:rPr>
          <w:color w:val="BFBFBF" w:themeColor="background1" w:themeShade="BF"/>
        </w:rPr>
        <w:tab/>
        <w:t xml:space="preserve">- viz </w:t>
      </w:r>
      <w:r w:rsidRPr="00D23C45">
        <w:rPr>
          <w:b/>
          <w:color w:val="BFBFBF" w:themeColor="background1" w:themeShade="BF"/>
        </w:rPr>
        <w:t>"FASÁDA TYP 4"</w:t>
      </w:r>
    </w:p>
    <w:p w:rsidR="008C1C26" w:rsidRPr="00D23C45" w:rsidRDefault="008C1C26" w:rsidP="008C1C26">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38 dB</w:t>
      </w:r>
    </w:p>
    <w:p w:rsidR="00785CD3" w:rsidRPr="00D23C45" w:rsidRDefault="00785CD3" w:rsidP="00785CD3">
      <w:pPr>
        <w:rPr>
          <w:color w:val="BFBFBF" w:themeColor="background1" w:themeShade="BF"/>
          <w:sz w:val="18"/>
          <w:szCs w:val="18"/>
        </w:rPr>
      </w:pPr>
    </w:p>
    <w:p w:rsidR="00785CD3" w:rsidRPr="00D23C45" w:rsidRDefault="00785CD3" w:rsidP="00785CD3">
      <w:pPr>
        <w:rPr>
          <w:color w:val="BFBFBF" w:themeColor="background1" w:themeShade="BF"/>
        </w:rPr>
      </w:pPr>
      <w:r w:rsidRPr="00D23C45">
        <w:rPr>
          <w:color w:val="BFBFBF" w:themeColor="background1" w:themeShade="BF"/>
        </w:rPr>
        <w:t>--------------------------------------------</w:t>
      </w:r>
    </w:p>
    <w:p w:rsidR="00785CD3" w:rsidRPr="00D23C45" w:rsidRDefault="00785CD3" w:rsidP="00785CD3">
      <w:pPr>
        <w:rPr>
          <w:color w:val="BFBFBF" w:themeColor="background1" w:themeShade="BF"/>
          <w:sz w:val="18"/>
          <w:szCs w:val="18"/>
        </w:rPr>
      </w:pPr>
    </w:p>
    <w:p w:rsidR="00785CD3" w:rsidRPr="00D23C45" w:rsidRDefault="003B33BB" w:rsidP="00785CD3">
      <w:pPr>
        <w:rPr>
          <w:color w:val="BFBFBF" w:themeColor="background1" w:themeShade="BF"/>
        </w:rPr>
      </w:pPr>
      <w:r w:rsidRPr="00D23C45">
        <w:rPr>
          <w:color w:val="BFBFBF" w:themeColor="background1" w:themeShade="BF"/>
        </w:rPr>
        <w:t xml:space="preserve">Název položky     </w:t>
      </w:r>
      <w:r w:rsidR="00785CD3" w:rsidRPr="00D23C45">
        <w:rPr>
          <w:color w:val="BFBFBF" w:themeColor="background1" w:themeShade="BF"/>
        </w:rPr>
        <w:t>:</w:t>
      </w:r>
      <w:r w:rsidR="00785CD3" w:rsidRPr="00D23C45">
        <w:rPr>
          <w:color w:val="BFBFBF" w:themeColor="background1" w:themeShade="BF"/>
        </w:rPr>
        <w:tab/>
      </w:r>
      <w:r w:rsidR="00785CD3" w:rsidRPr="00D23C45">
        <w:rPr>
          <w:b/>
          <w:color w:val="BFBFBF" w:themeColor="background1" w:themeShade="BF"/>
        </w:rPr>
        <w:t>9FAS/5.1 - Fasáda S / podhled  - plochy plné kazety - "FASÁDA TYP 1"</w:t>
      </w:r>
    </w:p>
    <w:p w:rsidR="00785CD3" w:rsidRPr="00D23C45" w:rsidRDefault="00785CD3" w:rsidP="00785CD3">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t>1</w:t>
      </w:r>
    </w:p>
    <w:p w:rsidR="00785CD3" w:rsidRPr="00D23C45" w:rsidRDefault="00785CD3" w:rsidP="00785CD3">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25,2m2</w:t>
      </w:r>
    </w:p>
    <w:p w:rsidR="00785CD3" w:rsidRPr="00D23C45" w:rsidRDefault="00785CD3" w:rsidP="00785CD3">
      <w:pPr>
        <w:rPr>
          <w:color w:val="BFBFBF" w:themeColor="background1" w:themeShade="BF"/>
        </w:rPr>
      </w:pPr>
    </w:p>
    <w:p w:rsidR="00785CD3" w:rsidRPr="00D23C45" w:rsidRDefault="00785CD3" w:rsidP="00785CD3">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785CD3" w:rsidRPr="00D23C45" w:rsidRDefault="00785CD3" w:rsidP="00785CD3">
      <w:pPr>
        <w:rPr>
          <w:color w:val="BFBFBF" w:themeColor="background1" w:themeShade="BF"/>
        </w:rPr>
      </w:pPr>
      <w:r w:rsidRPr="00D23C45">
        <w:rPr>
          <w:color w:val="BFBFBF" w:themeColor="background1" w:themeShade="BF"/>
        </w:rPr>
        <w:tab/>
      </w:r>
      <w:r w:rsidRPr="00D23C45">
        <w:rPr>
          <w:color w:val="BFBFBF" w:themeColor="background1" w:themeShade="BF"/>
        </w:rPr>
        <w:tab/>
        <w:t xml:space="preserve">- viz </w:t>
      </w:r>
      <w:r w:rsidRPr="00D23C45">
        <w:rPr>
          <w:b/>
          <w:color w:val="BFBFBF" w:themeColor="background1" w:themeShade="BF"/>
        </w:rPr>
        <w:t>"FASÁDA TYP 1"</w:t>
      </w:r>
    </w:p>
    <w:p w:rsidR="008C1C26" w:rsidRPr="00D23C45" w:rsidRDefault="008C1C26" w:rsidP="008C1C26">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38 dB</w:t>
      </w:r>
    </w:p>
    <w:p w:rsidR="00785CD3" w:rsidRPr="00D23C45" w:rsidRDefault="00785CD3" w:rsidP="00785CD3">
      <w:pPr>
        <w:rPr>
          <w:color w:val="BFBFBF" w:themeColor="background1" w:themeShade="BF"/>
          <w:sz w:val="18"/>
          <w:szCs w:val="18"/>
        </w:rPr>
      </w:pPr>
    </w:p>
    <w:p w:rsidR="00785CD3" w:rsidRPr="00D23C45" w:rsidRDefault="00785CD3" w:rsidP="00785CD3">
      <w:pPr>
        <w:rPr>
          <w:color w:val="BFBFBF" w:themeColor="background1" w:themeShade="BF"/>
        </w:rPr>
      </w:pPr>
      <w:r w:rsidRPr="00D23C45">
        <w:rPr>
          <w:color w:val="BFBFBF" w:themeColor="background1" w:themeShade="BF"/>
        </w:rPr>
        <w:t>--------------------------------------------</w:t>
      </w:r>
    </w:p>
    <w:p w:rsidR="00785CD3" w:rsidRPr="00D23C45" w:rsidRDefault="00785CD3" w:rsidP="00785CD3">
      <w:pPr>
        <w:rPr>
          <w:color w:val="BFBFBF" w:themeColor="background1" w:themeShade="BF"/>
          <w:sz w:val="18"/>
          <w:szCs w:val="18"/>
        </w:rPr>
      </w:pPr>
    </w:p>
    <w:p w:rsidR="00785CD3" w:rsidRPr="00D23C45" w:rsidRDefault="003B33BB" w:rsidP="00785CD3">
      <w:pPr>
        <w:rPr>
          <w:color w:val="BFBFBF" w:themeColor="background1" w:themeShade="BF"/>
        </w:rPr>
      </w:pPr>
      <w:r w:rsidRPr="00D23C45">
        <w:rPr>
          <w:color w:val="BFBFBF" w:themeColor="background1" w:themeShade="BF"/>
        </w:rPr>
        <w:t xml:space="preserve">Název položky     </w:t>
      </w:r>
      <w:r w:rsidR="00785CD3" w:rsidRPr="00D23C45">
        <w:rPr>
          <w:color w:val="BFBFBF" w:themeColor="background1" w:themeShade="BF"/>
        </w:rPr>
        <w:t>:</w:t>
      </w:r>
      <w:r w:rsidR="00785CD3" w:rsidRPr="00D23C45">
        <w:rPr>
          <w:color w:val="BFBFBF" w:themeColor="background1" w:themeShade="BF"/>
        </w:rPr>
        <w:tab/>
      </w:r>
      <w:r w:rsidR="00785CD3" w:rsidRPr="00D23C45">
        <w:rPr>
          <w:b/>
          <w:color w:val="BFBFBF" w:themeColor="background1" w:themeShade="BF"/>
        </w:rPr>
        <w:t>9FAS/6.1 - Fasáda S / vstup - plocha výkladce - "FASÁDA TYP 4"</w:t>
      </w:r>
    </w:p>
    <w:p w:rsidR="00785CD3" w:rsidRPr="00D23C45" w:rsidRDefault="00785CD3" w:rsidP="00785CD3">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t>1</w:t>
      </w:r>
    </w:p>
    <w:p w:rsidR="00785CD3" w:rsidRPr="00D23C45" w:rsidRDefault="00785CD3" w:rsidP="00785CD3">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6,</w:t>
      </w:r>
      <w:r w:rsidR="00D12C52" w:rsidRPr="00D23C45">
        <w:rPr>
          <w:b/>
          <w:color w:val="BFBFBF" w:themeColor="background1" w:themeShade="BF"/>
        </w:rPr>
        <w:t>5</w:t>
      </w:r>
      <w:r w:rsidRPr="00D23C45">
        <w:rPr>
          <w:b/>
          <w:color w:val="BFBFBF" w:themeColor="background1" w:themeShade="BF"/>
        </w:rPr>
        <w:t>m2</w:t>
      </w:r>
    </w:p>
    <w:p w:rsidR="00785CD3" w:rsidRPr="00D23C45" w:rsidRDefault="00785CD3" w:rsidP="00785CD3">
      <w:pPr>
        <w:rPr>
          <w:color w:val="BFBFBF" w:themeColor="background1" w:themeShade="BF"/>
        </w:rPr>
      </w:pPr>
    </w:p>
    <w:p w:rsidR="00785CD3" w:rsidRPr="00D23C45" w:rsidRDefault="00785CD3" w:rsidP="00785CD3">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785CD3" w:rsidRPr="00D23C45" w:rsidRDefault="00785CD3" w:rsidP="00785CD3">
      <w:pPr>
        <w:rPr>
          <w:color w:val="BFBFBF" w:themeColor="background1" w:themeShade="BF"/>
        </w:rPr>
      </w:pPr>
      <w:r w:rsidRPr="00D23C45">
        <w:rPr>
          <w:color w:val="BFBFBF" w:themeColor="background1" w:themeShade="BF"/>
        </w:rPr>
        <w:tab/>
      </w:r>
      <w:r w:rsidRPr="00D23C45">
        <w:rPr>
          <w:color w:val="BFBFBF" w:themeColor="background1" w:themeShade="BF"/>
        </w:rPr>
        <w:tab/>
        <w:t xml:space="preserve">- viz </w:t>
      </w:r>
      <w:r w:rsidRPr="00D23C45">
        <w:rPr>
          <w:b/>
          <w:color w:val="BFBFBF" w:themeColor="background1" w:themeShade="BF"/>
        </w:rPr>
        <w:t>"FASÁDA TYP 4"</w:t>
      </w:r>
    </w:p>
    <w:p w:rsidR="008C1C26" w:rsidRPr="00D23C45" w:rsidRDefault="008C1C26" w:rsidP="008C1C26">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38 dB</w:t>
      </w:r>
    </w:p>
    <w:p w:rsidR="00785CD3" w:rsidRPr="00D23C45" w:rsidRDefault="00785CD3" w:rsidP="00785CD3">
      <w:pPr>
        <w:rPr>
          <w:color w:val="BFBFBF" w:themeColor="background1" w:themeShade="BF"/>
          <w:sz w:val="18"/>
          <w:szCs w:val="18"/>
        </w:rPr>
      </w:pPr>
    </w:p>
    <w:p w:rsidR="00785CD3" w:rsidRPr="00D23C45" w:rsidRDefault="00785CD3" w:rsidP="00785CD3">
      <w:pPr>
        <w:rPr>
          <w:color w:val="BFBFBF" w:themeColor="background1" w:themeShade="BF"/>
        </w:rPr>
      </w:pPr>
      <w:r w:rsidRPr="00D23C45">
        <w:rPr>
          <w:color w:val="BFBFBF" w:themeColor="background1" w:themeShade="BF"/>
        </w:rPr>
        <w:t>--------------------------------------------</w:t>
      </w:r>
    </w:p>
    <w:p w:rsidR="00785CD3" w:rsidRPr="00D23C45" w:rsidRDefault="00785CD3" w:rsidP="00785CD3">
      <w:pPr>
        <w:rPr>
          <w:color w:val="BFBFBF" w:themeColor="background1" w:themeShade="BF"/>
          <w:sz w:val="18"/>
          <w:szCs w:val="18"/>
        </w:rPr>
      </w:pPr>
    </w:p>
    <w:p w:rsidR="00785CD3" w:rsidRPr="00D23C45" w:rsidRDefault="003B33BB" w:rsidP="00785CD3">
      <w:pPr>
        <w:rPr>
          <w:color w:val="BFBFBF" w:themeColor="background1" w:themeShade="BF"/>
        </w:rPr>
      </w:pPr>
      <w:r w:rsidRPr="00D23C45">
        <w:rPr>
          <w:color w:val="BFBFBF" w:themeColor="background1" w:themeShade="BF"/>
        </w:rPr>
        <w:t xml:space="preserve">Název položky     </w:t>
      </w:r>
      <w:r w:rsidR="00785CD3" w:rsidRPr="00D23C45">
        <w:rPr>
          <w:color w:val="BFBFBF" w:themeColor="background1" w:themeShade="BF"/>
        </w:rPr>
        <w:t>:</w:t>
      </w:r>
      <w:r w:rsidR="00785CD3" w:rsidRPr="00D23C45">
        <w:rPr>
          <w:color w:val="BFBFBF" w:themeColor="background1" w:themeShade="BF"/>
        </w:rPr>
        <w:tab/>
      </w:r>
      <w:r w:rsidR="00785CD3" w:rsidRPr="00D23C45">
        <w:rPr>
          <w:b/>
          <w:color w:val="BFBFBF" w:themeColor="background1" w:themeShade="BF"/>
        </w:rPr>
        <w:t>9FAS/7.1 - Fasáda S / prosklená stěna s dveřmi - "FASÁDA TYP 2"</w:t>
      </w:r>
    </w:p>
    <w:p w:rsidR="00785CD3" w:rsidRPr="00D23C45" w:rsidRDefault="00785CD3" w:rsidP="00785CD3">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t>1</w:t>
      </w:r>
    </w:p>
    <w:p w:rsidR="00913BA9" w:rsidRPr="00D23C45" w:rsidRDefault="00785CD3" w:rsidP="00913BA9">
      <w:pPr>
        <w:rPr>
          <w:b/>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61,8m2</w:t>
      </w:r>
    </w:p>
    <w:p w:rsidR="00913BA9" w:rsidRPr="00D23C45" w:rsidRDefault="00913BA9" w:rsidP="00913BA9">
      <w:pPr>
        <w:rPr>
          <w:color w:val="BFBFBF" w:themeColor="background1" w:themeShade="BF"/>
        </w:rPr>
      </w:pPr>
    </w:p>
    <w:p w:rsidR="00785CD3" w:rsidRPr="00D23C45" w:rsidRDefault="00785CD3" w:rsidP="00785CD3">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785CD3" w:rsidRPr="00D23C45" w:rsidRDefault="00785CD3" w:rsidP="00785CD3">
      <w:pPr>
        <w:rPr>
          <w:color w:val="BFBFBF" w:themeColor="background1" w:themeShade="BF"/>
        </w:rPr>
      </w:pPr>
      <w:r w:rsidRPr="00D23C45">
        <w:rPr>
          <w:color w:val="BFBFBF" w:themeColor="background1" w:themeShade="BF"/>
        </w:rPr>
        <w:tab/>
      </w:r>
      <w:r w:rsidRPr="00D23C45">
        <w:rPr>
          <w:color w:val="BFBFBF" w:themeColor="background1" w:themeShade="BF"/>
        </w:rPr>
        <w:tab/>
        <w:t xml:space="preserve">- viz </w:t>
      </w:r>
      <w:r w:rsidRPr="00D23C45">
        <w:rPr>
          <w:b/>
          <w:color w:val="BFBFBF" w:themeColor="background1" w:themeShade="BF"/>
        </w:rPr>
        <w:t>"FASÁDA TYP 2"</w:t>
      </w:r>
    </w:p>
    <w:p w:rsidR="008C1C26" w:rsidRPr="00D23C45" w:rsidRDefault="008C1C26" w:rsidP="008C1C26">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38 dB</w:t>
      </w:r>
    </w:p>
    <w:p w:rsidR="00913BA9" w:rsidRPr="00D23C45" w:rsidRDefault="00913BA9" w:rsidP="008C1C26">
      <w:pPr>
        <w:ind w:left="1560" w:hanging="142"/>
        <w:rPr>
          <w:color w:val="BFBFBF" w:themeColor="background1" w:themeShade="BF"/>
        </w:rPr>
      </w:pPr>
    </w:p>
    <w:p w:rsidR="00913BA9" w:rsidRPr="00D23C45" w:rsidRDefault="00913BA9" w:rsidP="00913BA9">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r w:rsidRPr="00D23C45">
        <w:rPr>
          <w:color w:val="BFBFBF" w:themeColor="background1" w:themeShade="BF"/>
        </w:rPr>
        <w:tab/>
        <w:t xml:space="preserve">dveře  14bDV/102.2 jsou součástí této položky, jejich technická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specifikace a vybavení je uvedeno v příslušné části PD: V.F.1.1.01.1.d)14.b) Dveře</w:t>
      </w:r>
    </w:p>
    <w:p w:rsidR="00785CD3" w:rsidRPr="00D23C45" w:rsidRDefault="00785CD3" w:rsidP="00785CD3">
      <w:pPr>
        <w:rPr>
          <w:color w:val="BFBFBF" w:themeColor="background1" w:themeShade="BF"/>
          <w:sz w:val="18"/>
          <w:szCs w:val="18"/>
        </w:rPr>
      </w:pPr>
    </w:p>
    <w:p w:rsidR="00785CD3" w:rsidRPr="00D23C45" w:rsidRDefault="00785CD3" w:rsidP="00785CD3">
      <w:pPr>
        <w:rPr>
          <w:color w:val="BFBFBF" w:themeColor="background1" w:themeShade="BF"/>
        </w:rPr>
      </w:pPr>
      <w:r w:rsidRPr="00D23C45">
        <w:rPr>
          <w:color w:val="BFBFBF" w:themeColor="background1" w:themeShade="BF"/>
        </w:rPr>
        <w:lastRenderedPageBreak/>
        <w:t>--------------------------------------------</w:t>
      </w:r>
    </w:p>
    <w:p w:rsidR="00A8720F" w:rsidRPr="00D23C45" w:rsidRDefault="00A8720F" w:rsidP="00A8720F">
      <w:pPr>
        <w:rPr>
          <w:color w:val="BFBFBF" w:themeColor="background1" w:themeShade="BF"/>
        </w:rPr>
      </w:pPr>
    </w:p>
    <w:p w:rsidR="00A8720F" w:rsidRPr="00D23C45" w:rsidRDefault="003B33BB" w:rsidP="00A8720F">
      <w:pPr>
        <w:rPr>
          <w:color w:val="BFBFBF" w:themeColor="background1" w:themeShade="BF"/>
        </w:rPr>
      </w:pPr>
      <w:r w:rsidRPr="00D23C45">
        <w:rPr>
          <w:color w:val="BFBFBF" w:themeColor="background1" w:themeShade="BF"/>
        </w:rPr>
        <w:t xml:space="preserve">Název položky     </w:t>
      </w:r>
      <w:r w:rsidR="00A8720F" w:rsidRPr="00D23C45">
        <w:rPr>
          <w:color w:val="BFBFBF" w:themeColor="background1" w:themeShade="BF"/>
        </w:rPr>
        <w:t>:</w:t>
      </w:r>
      <w:r w:rsidR="00A8720F" w:rsidRPr="00D23C45">
        <w:rPr>
          <w:color w:val="BFBFBF" w:themeColor="background1" w:themeShade="BF"/>
        </w:rPr>
        <w:tab/>
      </w:r>
      <w:r w:rsidR="00A8720F" w:rsidRPr="00D23C45">
        <w:rPr>
          <w:b/>
          <w:color w:val="BFBFBF" w:themeColor="background1" w:themeShade="BF"/>
        </w:rPr>
        <w:t>9FAS/7.2 - Fasáda S / vnitřní zrcadlová naložená</w:t>
      </w:r>
    </w:p>
    <w:p w:rsidR="00A8720F" w:rsidRPr="00D23C45" w:rsidRDefault="00A8720F" w:rsidP="00A8720F">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A8720F" w:rsidRPr="00D23C45" w:rsidRDefault="00A8720F" w:rsidP="00A8720F">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2</w:t>
      </w:r>
      <w:r w:rsidR="003A7137" w:rsidRPr="00D23C45">
        <w:rPr>
          <w:b/>
          <w:color w:val="BFBFBF" w:themeColor="background1" w:themeShade="BF"/>
        </w:rPr>
        <w:t>1</w:t>
      </w:r>
      <w:r w:rsidRPr="00D23C45">
        <w:rPr>
          <w:b/>
          <w:color w:val="BFBFBF" w:themeColor="background1" w:themeShade="BF"/>
        </w:rPr>
        <w:t>m2</w:t>
      </w:r>
    </w:p>
    <w:p w:rsidR="00A8720F" w:rsidRPr="00D23C45" w:rsidRDefault="00A8720F" w:rsidP="00A8720F">
      <w:pPr>
        <w:rPr>
          <w:color w:val="BFBFBF" w:themeColor="background1" w:themeShade="BF"/>
        </w:rPr>
      </w:pPr>
    </w:p>
    <w:p w:rsidR="00A8720F" w:rsidRPr="00D23C45" w:rsidRDefault="00A8720F" w:rsidP="00A8720F">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 xml:space="preserve">Vnitřní zrcadlová stěna naložená z venkovní strany na OK sloupkopříčkové fasády - </w:t>
      </w:r>
      <w:r w:rsidRPr="00D23C45">
        <w:rPr>
          <w:b/>
          <w:color w:val="BFBFBF" w:themeColor="background1" w:themeShade="BF"/>
        </w:rPr>
        <w:tab/>
      </w:r>
      <w:r w:rsidRPr="00D23C45">
        <w:rPr>
          <w:b/>
          <w:color w:val="BFBFBF" w:themeColor="background1" w:themeShade="BF"/>
        </w:rPr>
        <w:tab/>
        <w:t>"FASÁDA TYP 7"</w:t>
      </w:r>
    </w:p>
    <w:p w:rsidR="00A8720F" w:rsidRPr="00D23C45" w:rsidRDefault="00A8720F" w:rsidP="00A8720F">
      <w:pPr>
        <w:rPr>
          <w:color w:val="BFBFBF" w:themeColor="background1" w:themeShade="BF"/>
          <w:sz w:val="18"/>
          <w:szCs w:val="18"/>
        </w:rPr>
      </w:pPr>
      <w:r w:rsidRPr="00D23C45">
        <w:rPr>
          <w:b/>
          <w:color w:val="BFBFBF" w:themeColor="background1" w:themeShade="BF"/>
        </w:rPr>
        <w:tab/>
      </w:r>
      <w:r w:rsidRPr="00D23C45">
        <w:rPr>
          <w:b/>
          <w:color w:val="BFBFBF" w:themeColor="background1" w:themeShade="BF"/>
        </w:rPr>
        <w:tab/>
        <w:t>(pro následující popis u jednotlivých položek uváděno pouze "FASÁDA TYP 7")</w:t>
      </w:r>
    </w:p>
    <w:p w:rsidR="00A8720F" w:rsidRPr="00D23C45" w:rsidRDefault="00A8720F" w:rsidP="00A8720F">
      <w:pPr>
        <w:rPr>
          <w:color w:val="BFBFBF" w:themeColor="background1" w:themeShade="BF"/>
          <w:sz w:val="18"/>
          <w:szCs w:val="18"/>
        </w:rPr>
      </w:pPr>
    </w:p>
    <w:p w:rsidR="00A8720F" w:rsidRPr="00D23C45" w:rsidRDefault="00A8720F" w:rsidP="00A8720F">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A8720F" w:rsidRPr="00D23C45" w:rsidRDefault="00A8720F" w:rsidP="00A8720F">
      <w:pPr>
        <w:ind w:left="1560" w:hanging="142"/>
        <w:rPr>
          <w:color w:val="BFBFBF" w:themeColor="background1" w:themeShade="BF"/>
        </w:rPr>
      </w:pPr>
      <w:r w:rsidRPr="00D23C45">
        <w:rPr>
          <w:color w:val="BFBFBF" w:themeColor="background1" w:themeShade="BF"/>
        </w:rPr>
        <w:t>- OK sloupkopříčkové fasády (není součástí položky)</w:t>
      </w:r>
    </w:p>
    <w:p w:rsidR="00A8720F" w:rsidRPr="00D23C45" w:rsidRDefault="00A8720F" w:rsidP="00A8720F">
      <w:pPr>
        <w:ind w:left="1560" w:hanging="142"/>
        <w:rPr>
          <w:color w:val="BFBFBF" w:themeColor="background1" w:themeShade="BF"/>
        </w:rPr>
      </w:pPr>
      <w:r w:rsidRPr="00D23C45">
        <w:rPr>
          <w:color w:val="BFBFBF" w:themeColor="background1" w:themeShade="BF"/>
        </w:rPr>
        <w:t xml:space="preserve">- </w:t>
      </w:r>
      <w:r w:rsidR="00C138AF" w:rsidRPr="00D23C45">
        <w:rPr>
          <w:color w:val="BFBFBF" w:themeColor="background1" w:themeShade="BF"/>
        </w:rPr>
        <w:t xml:space="preserve">8 </w:t>
      </w:r>
      <w:r w:rsidRPr="00D23C45">
        <w:rPr>
          <w:color w:val="BFBFBF" w:themeColor="background1" w:themeShade="BF"/>
        </w:rPr>
        <w:t>vnitřní zrcadlová stěna naložená z venkovní strany na OK sloupkopříčkové fasády mechanicky kotvená</w:t>
      </w:r>
      <w:r w:rsidR="00A17076" w:rsidRPr="00D23C45">
        <w:rPr>
          <w:color w:val="BFBFBF" w:themeColor="background1" w:themeShade="BF"/>
        </w:rPr>
        <w:t xml:space="preserve"> + polep bezp. fólie</w:t>
      </w:r>
    </w:p>
    <w:p w:rsidR="00A8720F" w:rsidRPr="00D23C45" w:rsidRDefault="00A8720F" w:rsidP="00A8720F">
      <w:pPr>
        <w:ind w:left="1560" w:hanging="142"/>
        <w:rPr>
          <w:color w:val="BFBFBF" w:themeColor="background1" w:themeShade="BF"/>
        </w:rPr>
      </w:pPr>
      <w:r w:rsidRPr="00D23C45">
        <w:rPr>
          <w:color w:val="BFBFBF" w:themeColor="background1" w:themeShade="BF"/>
        </w:rPr>
        <w:t>- 25 OSB</w:t>
      </w:r>
      <w:r w:rsidR="00C138AF" w:rsidRPr="00D23C45">
        <w:rPr>
          <w:color w:val="BFBFBF" w:themeColor="background1" w:themeShade="BF"/>
        </w:rPr>
        <w:t xml:space="preserve"> jako nosná podkladní vrstva zrcadla vsazená spolu se zrcadlem zvenku do zasklívacího systémového rámu fasády</w:t>
      </w:r>
    </w:p>
    <w:p w:rsidR="00C138AF" w:rsidRPr="00D23C45" w:rsidRDefault="00C138AF" w:rsidP="00A8720F">
      <w:pPr>
        <w:ind w:left="1560" w:hanging="142"/>
        <w:rPr>
          <w:color w:val="BFBFBF" w:themeColor="background1" w:themeShade="BF"/>
        </w:rPr>
      </w:pPr>
      <w:r w:rsidRPr="00D23C45">
        <w:rPr>
          <w:color w:val="BFBFBF" w:themeColor="background1" w:themeShade="BF"/>
        </w:rPr>
        <w:t xml:space="preserve">- další skladba (parozábrana, TI, dif.prop.fólie, podkonstrukce, fasáda) součástí položky </w:t>
      </w:r>
      <w:r w:rsidRPr="00D23C45">
        <w:rPr>
          <w:b/>
          <w:color w:val="BFBFBF" w:themeColor="background1" w:themeShade="BF"/>
        </w:rPr>
        <w:t>9FAS/4.1</w:t>
      </w:r>
    </w:p>
    <w:p w:rsidR="00A8720F" w:rsidRPr="00D23C45" w:rsidRDefault="00A8720F" w:rsidP="00A8720F">
      <w:pPr>
        <w:ind w:left="1560" w:hanging="142"/>
        <w:rPr>
          <w:color w:val="BFBFBF" w:themeColor="background1" w:themeShade="BF"/>
        </w:rPr>
      </w:pPr>
    </w:p>
    <w:p w:rsidR="00A8720F" w:rsidRPr="00D23C45" w:rsidRDefault="00A8720F" w:rsidP="00A8720F">
      <w:pPr>
        <w:ind w:left="1560" w:hanging="142"/>
        <w:rPr>
          <w:color w:val="BFBFBF" w:themeColor="background1" w:themeShade="BF"/>
        </w:rPr>
      </w:pPr>
      <w:r w:rsidRPr="00D23C45">
        <w:rPr>
          <w:color w:val="BFBFBF" w:themeColor="background1" w:themeShade="BF"/>
        </w:rPr>
        <w:t xml:space="preserve">- řešena jako pevně zasklená </w:t>
      </w:r>
      <w:r w:rsidR="00C138AF" w:rsidRPr="00D23C45">
        <w:rPr>
          <w:color w:val="BFBFBF" w:themeColor="background1" w:themeShade="BF"/>
        </w:rPr>
        <w:t>pohledová plocha</w:t>
      </w:r>
    </w:p>
    <w:p w:rsidR="00A8720F" w:rsidRPr="00D23C45" w:rsidRDefault="00A8720F" w:rsidP="00A8720F">
      <w:pPr>
        <w:jc w:val="both"/>
        <w:rPr>
          <w:iCs/>
          <w:color w:val="BFBFBF" w:themeColor="background1" w:themeShade="BF"/>
        </w:rPr>
      </w:pPr>
      <w:r w:rsidRPr="00D23C45">
        <w:rPr>
          <w:color w:val="BFBFBF" w:themeColor="background1" w:themeShade="BF"/>
        </w:rPr>
        <w:t>Součásti položky</w:t>
      </w:r>
      <w:r w:rsidRPr="00D23C45">
        <w:rPr>
          <w:iCs/>
          <w:color w:val="BFBFBF" w:themeColor="background1" w:themeShade="BF"/>
        </w:rPr>
        <w:t>:</w:t>
      </w:r>
    </w:p>
    <w:p w:rsidR="00A8720F" w:rsidRPr="00D23C45" w:rsidRDefault="00A8720F" w:rsidP="00A8720F">
      <w:pPr>
        <w:ind w:left="1560" w:hanging="142"/>
        <w:rPr>
          <w:color w:val="BFBFBF" w:themeColor="background1" w:themeShade="BF"/>
        </w:rPr>
      </w:pPr>
      <w:r w:rsidRPr="00D23C45">
        <w:rPr>
          <w:color w:val="BFBFBF" w:themeColor="background1" w:themeShade="BF"/>
        </w:rPr>
        <w:t>- veškeré kontaktní plochy Al prvků a ocel. konstrukce musí být separovány vloženou vhodnou separační vrstvou tak, aby bylo zabráněno vzniku elektrického článku a nedocházelo k degradaci materiálu. Taktéž třeba p</w:t>
      </w:r>
      <w:r w:rsidR="00C138AF" w:rsidRPr="00D23C45">
        <w:rPr>
          <w:color w:val="BFBFBF" w:themeColor="background1" w:themeShade="BF"/>
        </w:rPr>
        <w:t>oužít vhodný spojovací materiál</w:t>
      </w:r>
    </w:p>
    <w:p w:rsidR="00A8720F" w:rsidRPr="00D23C45" w:rsidRDefault="00A8720F" w:rsidP="00A8720F">
      <w:pPr>
        <w:ind w:left="1560" w:hanging="142"/>
        <w:rPr>
          <w:color w:val="BFBFBF" w:themeColor="background1" w:themeShade="BF"/>
        </w:rPr>
      </w:pPr>
      <w:r w:rsidRPr="00D23C45">
        <w:rPr>
          <w:color w:val="BFBFBF" w:themeColor="background1" w:themeShade="BF"/>
        </w:rPr>
        <w:t>- spojovací a montážní materiál</w:t>
      </w:r>
    </w:p>
    <w:p w:rsidR="00A8720F" w:rsidRPr="00D23C45" w:rsidRDefault="00A8720F" w:rsidP="00A8720F">
      <w:pPr>
        <w:rPr>
          <w:color w:val="BFBFBF" w:themeColor="background1" w:themeShade="BF"/>
        </w:rPr>
      </w:pPr>
    </w:p>
    <w:p w:rsidR="00FA3951" w:rsidRPr="00D23C45" w:rsidRDefault="00FA3951" w:rsidP="00FA3951">
      <w:pPr>
        <w:rPr>
          <w:color w:val="BFBFBF" w:themeColor="background1" w:themeShade="BF"/>
        </w:rPr>
      </w:pPr>
      <w:r w:rsidRPr="00D23C45">
        <w:rPr>
          <w:color w:val="BFBFBF" w:themeColor="background1" w:themeShade="BF"/>
        </w:rPr>
        <w:t>--------------------------------------------</w:t>
      </w:r>
    </w:p>
    <w:p w:rsidR="00FA3951" w:rsidRPr="00D23C45" w:rsidRDefault="00FA3951" w:rsidP="00FA3951">
      <w:pPr>
        <w:rPr>
          <w:color w:val="BFBFBF" w:themeColor="background1" w:themeShade="BF"/>
          <w:sz w:val="18"/>
          <w:szCs w:val="18"/>
        </w:rPr>
      </w:pPr>
    </w:p>
    <w:p w:rsidR="00FA3951" w:rsidRPr="00D23C45" w:rsidRDefault="003B33BB" w:rsidP="00FA3951">
      <w:pPr>
        <w:rPr>
          <w:color w:val="BFBFBF" w:themeColor="background1" w:themeShade="BF"/>
        </w:rPr>
      </w:pPr>
      <w:r w:rsidRPr="00D23C45">
        <w:rPr>
          <w:color w:val="BFBFBF" w:themeColor="background1" w:themeShade="BF"/>
        </w:rPr>
        <w:t xml:space="preserve">Název položky     </w:t>
      </w:r>
      <w:r w:rsidR="00FA3951" w:rsidRPr="00D23C45">
        <w:rPr>
          <w:color w:val="BFBFBF" w:themeColor="background1" w:themeShade="BF"/>
        </w:rPr>
        <w:t>:</w:t>
      </w:r>
      <w:r w:rsidR="00FA3951" w:rsidRPr="00D23C45">
        <w:rPr>
          <w:color w:val="BFBFBF" w:themeColor="background1" w:themeShade="BF"/>
        </w:rPr>
        <w:tab/>
      </w:r>
      <w:r w:rsidR="00FA3951" w:rsidRPr="00D23C45">
        <w:rPr>
          <w:b/>
          <w:color w:val="BFBFBF" w:themeColor="background1" w:themeShade="BF"/>
        </w:rPr>
        <w:t>9FAS/8.1 - Fasáda V / plochy plné kazety - "FASÁDA TYP 1"</w:t>
      </w:r>
    </w:p>
    <w:p w:rsidR="00FA3951" w:rsidRPr="00D23C45" w:rsidRDefault="00FA3951" w:rsidP="00FA3951">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t>1</w:t>
      </w:r>
    </w:p>
    <w:p w:rsidR="00FA3951" w:rsidRPr="00D23C45" w:rsidRDefault="00FA3951" w:rsidP="00FA3951">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008B1423" w:rsidRPr="00D23C45">
        <w:rPr>
          <w:b/>
          <w:color w:val="BFBFBF" w:themeColor="background1" w:themeShade="BF"/>
        </w:rPr>
        <w:t>1</w:t>
      </w:r>
      <w:r w:rsidR="003A7137" w:rsidRPr="00D23C45">
        <w:rPr>
          <w:b/>
          <w:color w:val="BFBFBF" w:themeColor="background1" w:themeShade="BF"/>
        </w:rPr>
        <w:t>36,5</w:t>
      </w:r>
      <w:r w:rsidRPr="00D23C45">
        <w:rPr>
          <w:b/>
          <w:color w:val="BFBFBF" w:themeColor="background1" w:themeShade="BF"/>
        </w:rPr>
        <w:t>m2</w:t>
      </w:r>
    </w:p>
    <w:p w:rsidR="00FA3951" w:rsidRPr="00D23C45" w:rsidRDefault="00FA3951" w:rsidP="00FA3951">
      <w:pPr>
        <w:rPr>
          <w:color w:val="BFBFBF" w:themeColor="background1" w:themeShade="BF"/>
        </w:rPr>
      </w:pPr>
    </w:p>
    <w:p w:rsidR="00FA3951" w:rsidRPr="00D23C45" w:rsidRDefault="00FA3951" w:rsidP="00FA3951">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FA3951" w:rsidRPr="00D23C45" w:rsidRDefault="00FA3951" w:rsidP="00FA3951">
      <w:pPr>
        <w:rPr>
          <w:color w:val="BFBFBF" w:themeColor="background1" w:themeShade="BF"/>
        </w:rPr>
      </w:pPr>
      <w:r w:rsidRPr="00D23C45">
        <w:rPr>
          <w:color w:val="BFBFBF" w:themeColor="background1" w:themeShade="BF"/>
        </w:rPr>
        <w:tab/>
      </w:r>
      <w:r w:rsidRPr="00D23C45">
        <w:rPr>
          <w:color w:val="BFBFBF" w:themeColor="background1" w:themeShade="BF"/>
        </w:rPr>
        <w:tab/>
        <w:t xml:space="preserve">- viz </w:t>
      </w:r>
      <w:r w:rsidRPr="00D23C45">
        <w:rPr>
          <w:b/>
          <w:color w:val="BFBFBF" w:themeColor="background1" w:themeShade="BF"/>
        </w:rPr>
        <w:t>"FASÁDA TYP 1"</w:t>
      </w:r>
    </w:p>
    <w:p w:rsidR="008C1C26" w:rsidRPr="00D23C45" w:rsidRDefault="008C1C26" w:rsidP="008C1C26">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38 dB</w:t>
      </w:r>
    </w:p>
    <w:p w:rsidR="00EB51FF" w:rsidRPr="00D23C45" w:rsidRDefault="00EB51FF" w:rsidP="00294AE9">
      <w:pPr>
        <w:rPr>
          <w:color w:val="BFBFBF" w:themeColor="background1" w:themeShade="BF"/>
          <w:sz w:val="18"/>
          <w:szCs w:val="18"/>
        </w:rPr>
      </w:pPr>
    </w:p>
    <w:p w:rsidR="00FA3951" w:rsidRPr="00D23C45" w:rsidRDefault="00FA3951" w:rsidP="00FA3951">
      <w:pPr>
        <w:rPr>
          <w:color w:val="BFBFBF" w:themeColor="background1" w:themeShade="BF"/>
        </w:rPr>
      </w:pPr>
      <w:r w:rsidRPr="00D23C45">
        <w:rPr>
          <w:color w:val="BFBFBF" w:themeColor="background1" w:themeShade="BF"/>
        </w:rPr>
        <w:t>--------------------------------------------</w:t>
      </w:r>
    </w:p>
    <w:p w:rsidR="00FA3951" w:rsidRPr="00D23C45" w:rsidRDefault="00FA3951" w:rsidP="00FA3951">
      <w:pPr>
        <w:rPr>
          <w:color w:val="BFBFBF" w:themeColor="background1" w:themeShade="BF"/>
          <w:sz w:val="18"/>
          <w:szCs w:val="18"/>
        </w:rPr>
      </w:pPr>
    </w:p>
    <w:p w:rsidR="00FA3951" w:rsidRPr="00D23C45" w:rsidRDefault="003B33BB" w:rsidP="00FA3951">
      <w:pPr>
        <w:rPr>
          <w:color w:val="BFBFBF" w:themeColor="background1" w:themeShade="BF"/>
        </w:rPr>
      </w:pPr>
      <w:r w:rsidRPr="00D23C45">
        <w:rPr>
          <w:color w:val="BFBFBF" w:themeColor="background1" w:themeShade="BF"/>
        </w:rPr>
        <w:t xml:space="preserve">Název položky     </w:t>
      </w:r>
      <w:r w:rsidR="00FA3951" w:rsidRPr="00D23C45">
        <w:rPr>
          <w:color w:val="BFBFBF" w:themeColor="background1" w:themeShade="BF"/>
        </w:rPr>
        <w:t>:</w:t>
      </w:r>
      <w:r w:rsidR="00FA3951" w:rsidRPr="00D23C45">
        <w:rPr>
          <w:color w:val="BFBFBF" w:themeColor="background1" w:themeShade="BF"/>
        </w:rPr>
        <w:tab/>
      </w:r>
      <w:r w:rsidR="00FA3951" w:rsidRPr="00D23C45">
        <w:rPr>
          <w:b/>
          <w:color w:val="BFBFBF" w:themeColor="background1" w:themeShade="BF"/>
        </w:rPr>
        <w:t>9FAS/8.2 - Fasáda V / plochy plné kazety ustoupené - "FASÁDA TYP 1"</w:t>
      </w:r>
    </w:p>
    <w:p w:rsidR="00FA3951" w:rsidRPr="00D23C45" w:rsidRDefault="00FA3951" w:rsidP="00FA3951">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t>1</w:t>
      </w:r>
    </w:p>
    <w:p w:rsidR="00FA3951" w:rsidRPr="00D23C45" w:rsidRDefault="00FA3951" w:rsidP="00FA3951">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14,3m2</w:t>
      </w:r>
    </w:p>
    <w:p w:rsidR="00FA3951" w:rsidRPr="00D23C45" w:rsidRDefault="00FA3951" w:rsidP="00FA3951">
      <w:pPr>
        <w:rPr>
          <w:color w:val="BFBFBF" w:themeColor="background1" w:themeShade="BF"/>
        </w:rPr>
      </w:pPr>
    </w:p>
    <w:p w:rsidR="00FA3951" w:rsidRPr="00D23C45" w:rsidRDefault="00FA3951" w:rsidP="00FA3951">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FA3951" w:rsidRPr="00D23C45" w:rsidRDefault="00FA3951" w:rsidP="00FA3951">
      <w:pPr>
        <w:rPr>
          <w:color w:val="BFBFBF" w:themeColor="background1" w:themeShade="BF"/>
        </w:rPr>
      </w:pPr>
      <w:r w:rsidRPr="00D23C45">
        <w:rPr>
          <w:color w:val="BFBFBF" w:themeColor="background1" w:themeShade="BF"/>
        </w:rPr>
        <w:tab/>
      </w:r>
      <w:r w:rsidRPr="00D23C45">
        <w:rPr>
          <w:color w:val="BFBFBF" w:themeColor="background1" w:themeShade="BF"/>
        </w:rPr>
        <w:tab/>
        <w:t xml:space="preserve">- viz </w:t>
      </w:r>
      <w:r w:rsidRPr="00D23C45">
        <w:rPr>
          <w:b/>
          <w:color w:val="BFBFBF" w:themeColor="background1" w:themeShade="BF"/>
        </w:rPr>
        <w:t>"FASÁDA TYP 1"</w:t>
      </w:r>
    </w:p>
    <w:p w:rsidR="008C1C26" w:rsidRPr="00D23C45" w:rsidRDefault="008C1C26" w:rsidP="008C1C26">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38 dB</w:t>
      </w:r>
    </w:p>
    <w:p w:rsidR="00FA3951" w:rsidRPr="00D23C45" w:rsidRDefault="00FA3951" w:rsidP="00FA3951">
      <w:pPr>
        <w:rPr>
          <w:color w:val="BFBFBF" w:themeColor="background1" w:themeShade="BF"/>
          <w:sz w:val="18"/>
          <w:szCs w:val="18"/>
        </w:rPr>
      </w:pPr>
    </w:p>
    <w:p w:rsidR="000E69D5" w:rsidRPr="00D23C45" w:rsidRDefault="000E69D5" w:rsidP="000E69D5">
      <w:pPr>
        <w:rPr>
          <w:color w:val="BFBFBF" w:themeColor="background1" w:themeShade="BF"/>
        </w:rPr>
      </w:pPr>
      <w:r w:rsidRPr="00D23C45">
        <w:rPr>
          <w:color w:val="BFBFBF" w:themeColor="background1" w:themeShade="BF"/>
        </w:rPr>
        <w:t>--------------------------------------------</w:t>
      </w:r>
    </w:p>
    <w:p w:rsidR="000E69D5" w:rsidRPr="00D23C45" w:rsidRDefault="000E69D5" w:rsidP="000E69D5">
      <w:pPr>
        <w:rPr>
          <w:color w:val="BFBFBF" w:themeColor="background1" w:themeShade="BF"/>
          <w:sz w:val="18"/>
          <w:szCs w:val="18"/>
        </w:rPr>
      </w:pPr>
    </w:p>
    <w:p w:rsidR="002A257D" w:rsidRPr="00D23C45" w:rsidRDefault="002A257D" w:rsidP="000E69D5">
      <w:pPr>
        <w:rPr>
          <w:color w:val="BFBFBF" w:themeColor="background1" w:themeShade="BF"/>
          <w:sz w:val="18"/>
          <w:szCs w:val="18"/>
        </w:rPr>
      </w:pPr>
    </w:p>
    <w:p w:rsidR="002A257D" w:rsidRPr="00D23C45" w:rsidRDefault="002A257D" w:rsidP="000E69D5">
      <w:pPr>
        <w:rPr>
          <w:color w:val="BFBFBF" w:themeColor="background1" w:themeShade="BF"/>
          <w:sz w:val="18"/>
          <w:szCs w:val="18"/>
        </w:rPr>
      </w:pPr>
    </w:p>
    <w:p w:rsidR="002A257D" w:rsidRPr="00D23C45" w:rsidRDefault="002A257D" w:rsidP="000E69D5">
      <w:pPr>
        <w:rPr>
          <w:color w:val="BFBFBF" w:themeColor="background1" w:themeShade="BF"/>
          <w:sz w:val="18"/>
          <w:szCs w:val="18"/>
        </w:rPr>
      </w:pPr>
    </w:p>
    <w:p w:rsidR="000E69D5" w:rsidRPr="00D23C45" w:rsidRDefault="003B33BB" w:rsidP="000E69D5">
      <w:pPr>
        <w:rPr>
          <w:color w:val="BFBFBF" w:themeColor="background1" w:themeShade="BF"/>
        </w:rPr>
      </w:pPr>
      <w:r w:rsidRPr="00D23C45">
        <w:rPr>
          <w:color w:val="BFBFBF" w:themeColor="background1" w:themeShade="BF"/>
        </w:rPr>
        <w:t xml:space="preserve">Název položky     </w:t>
      </w:r>
      <w:r w:rsidR="000E69D5" w:rsidRPr="00D23C45">
        <w:rPr>
          <w:color w:val="BFBFBF" w:themeColor="background1" w:themeShade="BF"/>
        </w:rPr>
        <w:t>:</w:t>
      </w:r>
      <w:r w:rsidR="000E69D5" w:rsidRPr="00D23C45">
        <w:rPr>
          <w:color w:val="BFBFBF" w:themeColor="background1" w:themeShade="BF"/>
        </w:rPr>
        <w:tab/>
      </w:r>
      <w:r w:rsidR="000E69D5" w:rsidRPr="00D23C45">
        <w:rPr>
          <w:b/>
          <w:color w:val="BFBFBF" w:themeColor="background1" w:themeShade="BF"/>
        </w:rPr>
        <w:t>9FAS/8.3 - Fasáda V / prosklená stěna - "FASÁDA TYP 2"</w:t>
      </w:r>
    </w:p>
    <w:p w:rsidR="000E69D5" w:rsidRPr="00D23C45" w:rsidRDefault="000E69D5" w:rsidP="000E69D5">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t>1</w:t>
      </w:r>
    </w:p>
    <w:p w:rsidR="000E69D5" w:rsidRPr="00D23C45" w:rsidRDefault="000E69D5" w:rsidP="000E69D5">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17,8m2</w:t>
      </w:r>
    </w:p>
    <w:p w:rsidR="000E69D5" w:rsidRPr="00D23C45" w:rsidRDefault="000E69D5" w:rsidP="000E69D5">
      <w:pPr>
        <w:rPr>
          <w:color w:val="BFBFBF" w:themeColor="background1" w:themeShade="BF"/>
        </w:rPr>
      </w:pPr>
    </w:p>
    <w:p w:rsidR="000E69D5" w:rsidRPr="00D23C45" w:rsidRDefault="000E69D5" w:rsidP="000E69D5">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0E69D5" w:rsidRPr="00D23C45" w:rsidRDefault="000E69D5" w:rsidP="000E69D5">
      <w:pPr>
        <w:rPr>
          <w:color w:val="BFBFBF" w:themeColor="background1" w:themeShade="BF"/>
        </w:rPr>
      </w:pPr>
      <w:r w:rsidRPr="00D23C45">
        <w:rPr>
          <w:color w:val="BFBFBF" w:themeColor="background1" w:themeShade="BF"/>
        </w:rPr>
        <w:lastRenderedPageBreak/>
        <w:tab/>
      </w:r>
      <w:r w:rsidRPr="00D23C45">
        <w:rPr>
          <w:color w:val="BFBFBF" w:themeColor="background1" w:themeShade="BF"/>
        </w:rPr>
        <w:tab/>
        <w:t xml:space="preserve">- viz </w:t>
      </w:r>
      <w:r w:rsidRPr="00D23C45">
        <w:rPr>
          <w:b/>
          <w:color w:val="BFBFBF" w:themeColor="background1" w:themeShade="BF"/>
        </w:rPr>
        <w:t>"FASÁDA TYP 2"</w:t>
      </w:r>
    </w:p>
    <w:p w:rsidR="008C1C26" w:rsidRPr="00D23C45" w:rsidRDefault="008C1C26" w:rsidP="008C1C26">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41 dB</w:t>
      </w:r>
    </w:p>
    <w:p w:rsidR="000E69D5" w:rsidRPr="00D23C45" w:rsidRDefault="000E69D5" w:rsidP="000E69D5">
      <w:pPr>
        <w:rPr>
          <w:color w:val="BFBFBF" w:themeColor="background1" w:themeShade="BF"/>
          <w:sz w:val="18"/>
          <w:szCs w:val="18"/>
        </w:rPr>
      </w:pPr>
    </w:p>
    <w:p w:rsidR="00440193" w:rsidRPr="00D23C45" w:rsidRDefault="00440193" w:rsidP="00440193">
      <w:pPr>
        <w:rPr>
          <w:color w:val="BFBFBF" w:themeColor="background1" w:themeShade="BF"/>
        </w:rPr>
      </w:pPr>
      <w:r w:rsidRPr="00D23C45">
        <w:rPr>
          <w:color w:val="BFBFBF" w:themeColor="background1" w:themeShade="BF"/>
        </w:rPr>
        <w:t>--------------------------------------------</w:t>
      </w:r>
    </w:p>
    <w:p w:rsidR="00EB51FF" w:rsidRPr="00D23C45" w:rsidRDefault="00EB51FF" w:rsidP="00294AE9">
      <w:pPr>
        <w:rPr>
          <w:color w:val="BFBFBF" w:themeColor="background1" w:themeShade="BF"/>
          <w:sz w:val="18"/>
          <w:szCs w:val="18"/>
        </w:rPr>
      </w:pPr>
    </w:p>
    <w:p w:rsidR="00440193" w:rsidRPr="00D23C45" w:rsidRDefault="00440193" w:rsidP="00440193">
      <w:pPr>
        <w:rPr>
          <w:color w:val="BFBFBF" w:themeColor="background1" w:themeShade="BF"/>
        </w:rPr>
      </w:pPr>
    </w:p>
    <w:p w:rsidR="00440193" w:rsidRPr="00D23C45" w:rsidRDefault="003B33BB" w:rsidP="00440193">
      <w:pPr>
        <w:rPr>
          <w:color w:val="BFBFBF" w:themeColor="background1" w:themeShade="BF"/>
        </w:rPr>
      </w:pPr>
      <w:r w:rsidRPr="00D23C45">
        <w:rPr>
          <w:color w:val="BFBFBF" w:themeColor="background1" w:themeShade="BF"/>
        </w:rPr>
        <w:t xml:space="preserve">Název položky     </w:t>
      </w:r>
      <w:r w:rsidR="00440193" w:rsidRPr="00D23C45">
        <w:rPr>
          <w:color w:val="BFBFBF" w:themeColor="background1" w:themeShade="BF"/>
        </w:rPr>
        <w:t>:</w:t>
      </w:r>
      <w:r w:rsidR="00440193" w:rsidRPr="00D23C45">
        <w:rPr>
          <w:color w:val="BFBFBF" w:themeColor="background1" w:themeShade="BF"/>
        </w:rPr>
        <w:tab/>
      </w:r>
      <w:r w:rsidR="00440193" w:rsidRPr="00D23C45">
        <w:rPr>
          <w:b/>
          <w:color w:val="BFBFBF" w:themeColor="background1" w:themeShade="BF"/>
        </w:rPr>
        <w:t>9FAS/8.4 - Fasáda V / pásové okno s dveřmi a větr.žaluzií</w:t>
      </w:r>
    </w:p>
    <w:p w:rsidR="00440193" w:rsidRPr="00D23C45" w:rsidRDefault="00440193" w:rsidP="00440193">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440193" w:rsidRPr="00D23C45" w:rsidRDefault="00440193" w:rsidP="00440193">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11,1m2</w:t>
      </w:r>
    </w:p>
    <w:p w:rsidR="00440193" w:rsidRPr="00D23C45" w:rsidRDefault="00440193" w:rsidP="00440193">
      <w:pPr>
        <w:rPr>
          <w:color w:val="BFBFBF" w:themeColor="background1" w:themeShade="BF"/>
        </w:rPr>
      </w:pPr>
    </w:p>
    <w:p w:rsidR="00440193" w:rsidRPr="00D23C45" w:rsidRDefault="00440193" w:rsidP="00440193">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003B0254" w:rsidRPr="00D23C45">
        <w:rPr>
          <w:b/>
          <w:color w:val="BFBFBF" w:themeColor="background1" w:themeShade="BF"/>
        </w:rPr>
        <w:t xml:space="preserve">Pásové okno hliníkový rám </w:t>
      </w:r>
    </w:p>
    <w:p w:rsidR="00440193" w:rsidRPr="00D23C45" w:rsidRDefault="00440193" w:rsidP="00440193">
      <w:pPr>
        <w:rPr>
          <w:color w:val="BFBFBF" w:themeColor="background1" w:themeShade="BF"/>
          <w:sz w:val="18"/>
          <w:szCs w:val="18"/>
        </w:rPr>
      </w:pPr>
    </w:p>
    <w:p w:rsidR="00440193" w:rsidRPr="00D23C45" w:rsidRDefault="00440193" w:rsidP="00440193">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440193" w:rsidRPr="00D23C45" w:rsidRDefault="00440193" w:rsidP="00440193">
      <w:pPr>
        <w:ind w:left="1560" w:hanging="142"/>
        <w:rPr>
          <w:color w:val="BFBFBF" w:themeColor="background1" w:themeShade="BF"/>
        </w:rPr>
      </w:pPr>
      <w:r w:rsidRPr="00D23C45">
        <w:rPr>
          <w:color w:val="BFBFBF" w:themeColor="background1" w:themeShade="BF"/>
        </w:rPr>
        <w:t xml:space="preserve">- </w:t>
      </w:r>
      <w:r w:rsidR="003B0254" w:rsidRPr="00D23C45">
        <w:rPr>
          <w:color w:val="BFBFBF" w:themeColor="background1" w:themeShade="BF"/>
        </w:rPr>
        <w:t>pásové okno rám hliníkový, barva dle fasády</w:t>
      </w:r>
    </w:p>
    <w:p w:rsidR="003B0254" w:rsidRPr="00D23C45" w:rsidRDefault="003B0254" w:rsidP="00440193">
      <w:pPr>
        <w:ind w:left="1560" w:hanging="142"/>
        <w:rPr>
          <w:color w:val="BFBFBF" w:themeColor="background1" w:themeShade="BF"/>
        </w:rPr>
      </w:pPr>
      <w:r w:rsidRPr="00D23C45">
        <w:rPr>
          <w:color w:val="BFBFBF" w:themeColor="background1" w:themeShade="BF"/>
        </w:rPr>
        <w:t>- zasklení "</w:t>
      </w:r>
      <w:r w:rsidRPr="00D23C45">
        <w:rPr>
          <w:b/>
          <w:color w:val="BFBFBF" w:themeColor="background1" w:themeShade="BF"/>
        </w:rPr>
        <w:t>černým"</w:t>
      </w:r>
      <w:r w:rsidRPr="00D23C45">
        <w:rPr>
          <w:color w:val="BFBFBF" w:themeColor="background1" w:themeShade="BF"/>
        </w:rPr>
        <w:t xml:space="preserve"> izolačním dvojsklem (sklo průhledné maximálně zatmavené (opticky) splyne s okolním plným pláštěm). Prosklené části budou v případě potřeby označeny bezpečnostními foliemi viditelnosti dle platné ČSN</w:t>
      </w:r>
    </w:p>
    <w:p w:rsidR="003B0254" w:rsidRPr="00D23C45" w:rsidRDefault="003B0254" w:rsidP="00440193">
      <w:pPr>
        <w:ind w:left="1560" w:hanging="142"/>
        <w:rPr>
          <w:color w:val="BFBFBF" w:themeColor="background1" w:themeShade="BF"/>
        </w:rPr>
      </w:pPr>
      <w:r w:rsidRPr="00D23C45">
        <w:rPr>
          <w:color w:val="BFBFBF" w:themeColor="background1" w:themeShade="BF"/>
        </w:rPr>
        <w:t>- 7x výklopné větrací okénko 900xv.600 uzamykatelné</w:t>
      </w:r>
    </w:p>
    <w:p w:rsidR="003B0254" w:rsidRPr="00D23C45" w:rsidRDefault="003B0254" w:rsidP="00440193">
      <w:pPr>
        <w:ind w:left="1560" w:hanging="142"/>
        <w:rPr>
          <w:color w:val="BFBFBF" w:themeColor="background1" w:themeShade="BF"/>
        </w:rPr>
      </w:pPr>
      <w:r w:rsidRPr="00D23C45">
        <w:rPr>
          <w:color w:val="BFBFBF" w:themeColor="background1" w:themeShade="BF"/>
        </w:rPr>
        <w:t>- 1x dvoukřídlé okno 1.300x v.1.700 - technický výlez na střechu uzamykatelné</w:t>
      </w:r>
    </w:p>
    <w:p w:rsidR="003B0254" w:rsidRPr="00D23C45" w:rsidRDefault="003B0254" w:rsidP="00440193">
      <w:pPr>
        <w:ind w:left="1560" w:hanging="142"/>
        <w:rPr>
          <w:color w:val="BFBFBF" w:themeColor="background1" w:themeShade="BF"/>
        </w:rPr>
      </w:pPr>
      <w:r w:rsidRPr="00D23C45">
        <w:rPr>
          <w:color w:val="BFBFBF" w:themeColor="background1" w:themeShade="BF"/>
        </w:rPr>
        <w:t>- 1x větrací žaluzie kryjící výdechy VZT / topení vč. součinnosti při osazení</w:t>
      </w:r>
      <w:r w:rsidR="000F42BB" w:rsidRPr="00D23C45">
        <w:rPr>
          <w:color w:val="BFBFBF" w:themeColor="background1" w:themeShade="BF"/>
        </w:rPr>
        <w:t>, část v m.č.220 bude plná výplň tepelně izolační (z venkovní strany jednotně jako žaluzie)</w:t>
      </w:r>
    </w:p>
    <w:p w:rsidR="003B0254" w:rsidRPr="00D23C45" w:rsidRDefault="003B0254" w:rsidP="00440193">
      <w:pPr>
        <w:ind w:left="1560" w:hanging="142"/>
        <w:rPr>
          <w:color w:val="BFBFBF" w:themeColor="background1" w:themeShade="BF"/>
        </w:rPr>
      </w:pPr>
      <w:r w:rsidRPr="00D23C45">
        <w:rPr>
          <w:color w:val="BFBFBF" w:themeColor="background1" w:themeShade="BF"/>
        </w:rPr>
        <w:t>- ostatní plochy okna pevná</w:t>
      </w:r>
    </w:p>
    <w:p w:rsidR="00440193" w:rsidRPr="00D23C45" w:rsidRDefault="00440193" w:rsidP="00440193">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w:t>
      </w:r>
      <w:r w:rsidR="000009AB" w:rsidRPr="00D23C45">
        <w:rPr>
          <w:color w:val="BFBFBF" w:themeColor="background1" w:themeShade="BF"/>
        </w:rPr>
        <w:t>38</w:t>
      </w:r>
      <w:r w:rsidRPr="00D23C45">
        <w:rPr>
          <w:color w:val="BFBFBF" w:themeColor="background1" w:themeShade="BF"/>
        </w:rPr>
        <w:t xml:space="preserve"> dB</w:t>
      </w:r>
    </w:p>
    <w:p w:rsidR="00023CF6" w:rsidRPr="00D23C45" w:rsidRDefault="00023CF6" w:rsidP="00023CF6">
      <w:pPr>
        <w:jc w:val="both"/>
        <w:rPr>
          <w:iCs/>
          <w:color w:val="BFBFBF" w:themeColor="background1" w:themeShade="BF"/>
        </w:rPr>
      </w:pPr>
      <w:r w:rsidRPr="00D23C45">
        <w:rPr>
          <w:iCs/>
          <w:color w:val="BFBFBF" w:themeColor="background1" w:themeShade="BF"/>
        </w:rPr>
        <w:t>Parametry zasklení:</w:t>
      </w:r>
    </w:p>
    <w:p w:rsidR="00023CF6" w:rsidRPr="00D23C45" w:rsidRDefault="00023CF6" w:rsidP="00023CF6">
      <w:pPr>
        <w:ind w:left="1418" w:hanging="1418"/>
        <w:rPr>
          <w:color w:val="BFBFBF" w:themeColor="background1" w:themeShade="BF"/>
        </w:rPr>
      </w:pPr>
      <w:r w:rsidRPr="00D23C45">
        <w:rPr>
          <w:iCs/>
          <w:color w:val="BFBFBF" w:themeColor="background1" w:themeShade="BF"/>
        </w:rPr>
        <w:tab/>
        <w:t xml:space="preserve">- </w:t>
      </w:r>
      <w:r w:rsidRPr="00D23C45">
        <w:rPr>
          <w:color w:val="BFBFBF" w:themeColor="background1" w:themeShade="BF"/>
        </w:rPr>
        <w:t>izolační dvojsklo</w:t>
      </w:r>
    </w:p>
    <w:p w:rsidR="00023CF6" w:rsidRPr="00D23C45" w:rsidRDefault="00023CF6" w:rsidP="00023CF6">
      <w:pPr>
        <w:ind w:left="1418" w:hanging="1418"/>
        <w:rPr>
          <w:color w:val="BFBFBF" w:themeColor="background1" w:themeShade="BF"/>
        </w:rPr>
      </w:pPr>
      <w:r w:rsidRPr="00D23C45">
        <w:rPr>
          <w:color w:val="BFBFBF" w:themeColor="background1" w:themeShade="BF"/>
        </w:rPr>
        <w:tab/>
        <w:t>vlastnosti skla (celého okna vč. rámu) splní min. následující parametry:</w:t>
      </w:r>
    </w:p>
    <w:p w:rsidR="00023CF6" w:rsidRPr="00D23C45" w:rsidRDefault="00023CF6" w:rsidP="00023CF6">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souč. U dle EN(W/m2k) = 1,2</w:t>
      </w:r>
    </w:p>
    <w:p w:rsidR="00023CF6" w:rsidRPr="00D23C45" w:rsidRDefault="00023CF6" w:rsidP="00023CF6">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hluk.útlum:</w:t>
      </w:r>
      <w:r w:rsidRPr="00D23C45">
        <w:rPr>
          <w:color w:val="BFBFBF" w:themeColor="background1" w:themeShade="BF"/>
        </w:rPr>
        <w:tab/>
        <w:t>&gt;38 dB</w:t>
      </w:r>
    </w:p>
    <w:p w:rsidR="00023CF6" w:rsidRPr="00D23C45" w:rsidRDefault="00023CF6" w:rsidP="00023CF6">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barva dle specifikace</w:t>
      </w:r>
    </w:p>
    <w:p w:rsidR="00440193" w:rsidRPr="00D23C45" w:rsidRDefault="000009AB" w:rsidP="00440193">
      <w:pPr>
        <w:jc w:val="both"/>
        <w:rPr>
          <w:iCs/>
          <w:color w:val="BFBFBF" w:themeColor="background1" w:themeShade="BF"/>
        </w:rPr>
      </w:pPr>
      <w:r w:rsidRPr="00D23C45">
        <w:rPr>
          <w:iCs/>
          <w:color w:val="BFBFBF" w:themeColor="background1" w:themeShade="BF"/>
        </w:rPr>
        <w:t>Okraje</w:t>
      </w:r>
      <w:r w:rsidR="00440193" w:rsidRPr="00D23C45">
        <w:rPr>
          <w:iCs/>
          <w:color w:val="BFBFBF" w:themeColor="background1" w:themeShade="BF"/>
        </w:rPr>
        <w:t xml:space="preserve">: </w:t>
      </w:r>
    </w:p>
    <w:p w:rsidR="00440193" w:rsidRPr="00D23C45" w:rsidRDefault="000009AB" w:rsidP="00440193">
      <w:pPr>
        <w:numPr>
          <w:ilvl w:val="0"/>
          <w:numId w:val="4"/>
        </w:numPr>
        <w:jc w:val="both"/>
        <w:rPr>
          <w:iCs/>
          <w:color w:val="BFBFBF" w:themeColor="background1" w:themeShade="BF"/>
        </w:rPr>
      </w:pPr>
      <w:r w:rsidRPr="00D23C45">
        <w:rPr>
          <w:iCs/>
          <w:color w:val="BFBFBF" w:themeColor="background1" w:themeShade="BF"/>
        </w:rPr>
        <w:t xml:space="preserve">parotěsně a </w:t>
      </w:r>
      <w:r w:rsidR="00440193" w:rsidRPr="00D23C45">
        <w:rPr>
          <w:iCs/>
          <w:color w:val="BFBFBF" w:themeColor="background1" w:themeShade="BF"/>
        </w:rPr>
        <w:t xml:space="preserve">tepelně napojeny na konstrukci stavby a na okolní konstrukce obvodového pláště, jsou součástí této položky, včetně doplechování </w:t>
      </w:r>
    </w:p>
    <w:p w:rsidR="00440193" w:rsidRPr="00D23C45" w:rsidRDefault="00440193" w:rsidP="00440193">
      <w:pPr>
        <w:jc w:val="both"/>
        <w:rPr>
          <w:iCs/>
          <w:color w:val="BFBFBF" w:themeColor="background1" w:themeShade="BF"/>
        </w:rPr>
      </w:pPr>
    </w:p>
    <w:p w:rsidR="00440193" w:rsidRPr="00D23C45" w:rsidRDefault="00440193" w:rsidP="00440193">
      <w:pPr>
        <w:jc w:val="both"/>
        <w:rPr>
          <w:iCs/>
          <w:color w:val="BFBFBF" w:themeColor="background1" w:themeShade="BF"/>
        </w:rPr>
      </w:pPr>
      <w:r w:rsidRPr="00D23C45">
        <w:rPr>
          <w:color w:val="BFBFBF" w:themeColor="background1" w:themeShade="BF"/>
        </w:rPr>
        <w:t>Součásti položky</w:t>
      </w:r>
      <w:r w:rsidRPr="00D23C45">
        <w:rPr>
          <w:iCs/>
          <w:color w:val="BFBFBF" w:themeColor="background1" w:themeShade="BF"/>
        </w:rPr>
        <w:t>:</w:t>
      </w:r>
    </w:p>
    <w:p w:rsidR="00440193" w:rsidRPr="00D23C45" w:rsidRDefault="00440193" w:rsidP="00440193">
      <w:pPr>
        <w:ind w:left="1560" w:hanging="142"/>
        <w:rPr>
          <w:color w:val="BFBFBF" w:themeColor="background1" w:themeShade="BF"/>
        </w:rPr>
      </w:pPr>
      <w:r w:rsidRPr="00D23C45">
        <w:rPr>
          <w:color w:val="BFBFBF" w:themeColor="background1" w:themeShade="BF"/>
        </w:rPr>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440193" w:rsidRPr="00D23C45" w:rsidRDefault="00440193" w:rsidP="00440193">
      <w:pPr>
        <w:ind w:left="1560" w:hanging="142"/>
        <w:rPr>
          <w:color w:val="BFBFBF" w:themeColor="background1" w:themeShade="BF"/>
        </w:rPr>
      </w:pPr>
      <w:r w:rsidRPr="00D23C45">
        <w:rPr>
          <w:color w:val="BFBFBF" w:themeColor="background1" w:themeShade="BF"/>
        </w:rPr>
        <w:t>- spojovací a montážní materiál</w:t>
      </w:r>
    </w:p>
    <w:p w:rsidR="00440193" w:rsidRPr="00D23C45" w:rsidRDefault="00440193" w:rsidP="00440193">
      <w:pPr>
        <w:ind w:left="1560" w:hanging="142"/>
        <w:rPr>
          <w:color w:val="BFBFBF" w:themeColor="background1" w:themeShade="BF"/>
        </w:rPr>
      </w:pPr>
    </w:p>
    <w:p w:rsidR="00440193" w:rsidRPr="00D23C45" w:rsidRDefault="00440193" w:rsidP="00440193">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t>totožná dle skládaného pláště plné kazety (opticky sladit)</w:t>
      </w:r>
      <w:r w:rsidR="000F42BB" w:rsidRPr="00D23C45">
        <w:rPr>
          <w:color w:val="BFBFBF" w:themeColor="background1" w:themeShade="BF"/>
        </w:rPr>
        <w:t xml:space="preserve"> - </w:t>
      </w:r>
      <w:r w:rsidR="00EE10C0" w:rsidRPr="00D23C45">
        <w:rPr>
          <w:color w:val="BFBFBF" w:themeColor="background1" w:themeShade="BF"/>
        </w:rPr>
        <w:t>dle AD</w:t>
      </w:r>
    </w:p>
    <w:p w:rsidR="00440193" w:rsidRPr="00D23C45" w:rsidRDefault="00440193" w:rsidP="00440193">
      <w:pPr>
        <w:rPr>
          <w:color w:val="BFBFBF" w:themeColor="background1" w:themeShade="BF"/>
        </w:rPr>
      </w:pPr>
    </w:p>
    <w:p w:rsidR="00CB7D99" w:rsidRPr="00D23C45" w:rsidRDefault="00CB7D99" w:rsidP="00CB7D99">
      <w:pPr>
        <w:rPr>
          <w:color w:val="BFBFBF" w:themeColor="background1" w:themeShade="BF"/>
        </w:rPr>
      </w:pPr>
      <w:r w:rsidRPr="00D23C45">
        <w:rPr>
          <w:color w:val="BFBFBF" w:themeColor="background1" w:themeShade="BF"/>
        </w:rPr>
        <w:t>--------------------------------------------</w:t>
      </w:r>
    </w:p>
    <w:p w:rsidR="00CB7D99" w:rsidRPr="00D23C45" w:rsidRDefault="00CB7D99" w:rsidP="00CB7D99">
      <w:pPr>
        <w:rPr>
          <w:color w:val="BFBFBF" w:themeColor="background1" w:themeShade="BF"/>
        </w:rPr>
      </w:pPr>
    </w:p>
    <w:p w:rsidR="00CB7D99" w:rsidRPr="00D23C45" w:rsidRDefault="003B33BB" w:rsidP="00CB7D99">
      <w:pPr>
        <w:rPr>
          <w:color w:val="BFBFBF" w:themeColor="background1" w:themeShade="BF"/>
        </w:rPr>
      </w:pPr>
      <w:r w:rsidRPr="00D23C45">
        <w:rPr>
          <w:color w:val="BFBFBF" w:themeColor="background1" w:themeShade="BF"/>
        </w:rPr>
        <w:t xml:space="preserve">Název položky     </w:t>
      </w:r>
      <w:r w:rsidR="00CB7D99" w:rsidRPr="00D23C45">
        <w:rPr>
          <w:color w:val="BFBFBF" w:themeColor="background1" w:themeShade="BF"/>
        </w:rPr>
        <w:t>:</w:t>
      </w:r>
      <w:r w:rsidR="00CB7D99" w:rsidRPr="00D23C45">
        <w:rPr>
          <w:color w:val="BFBFBF" w:themeColor="background1" w:themeShade="BF"/>
        </w:rPr>
        <w:tab/>
      </w:r>
      <w:r w:rsidR="00CB7D99" w:rsidRPr="00D23C45">
        <w:rPr>
          <w:b/>
          <w:color w:val="BFBFBF" w:themeColor="background1" w:themeShade="BF"/>
        </w:rPr>
        <w:t>9FAS/8.5 - Fasáda V / okno</w:t>
      </w:r>
    </w:p>
    <w:p w:rsidR="00CB7D99" w:rsidRPr="00D23C45" w:rsidRDefault="00CB7D99" w:rsidP="00CB7D99">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CB7D99" w:rsidRPr="00D23C45" w:rsidRDefault="00CB7D99" w:rsidP="00CB7D99">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1,3m2</w:t>
      </w:r>
    </w:p>
    <w:p w:rsidR="00CB7D99" w:rsidRPr="00D23C45" w:rsidRDefault="00CB7D99" w:rsidP="00CB7D99">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 xml:space="preserve">Okno hliníkový rám </w:t>
      </w:r>
    </w:p>
    <w:p w:rsidR="00CB7D99" w:rsidRPr="00D23C45" w:rsidRDefault="00CB7D99" w:rsidP="00CB7D99">
      <w:pPr>
        <w:rPr>
          <w:color w:val="BFBFBF" w:themeColor="background1" w:themeShade="BF"/>
          <w:sz w:val="18"/>
          <w:szCs w:val="18"/>
        </w:rPr>
      </w:pPr>
    </w:p>
    <w:p w:rsidR="00CB7D99" w:rsidRPr="00D23C45" w:rsidRDefault="00CB7D99" w:rsidP="00CB7D99">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CB7D99" w:rsidRPr="00D23C45" w:rsidRDefault="00CB7D99" w:rsidP="00CB7D99">
      <w:pPr>
        <w:ind w:left="1560" w:hanging="142"/>
        <w:rPr>
          <w:color w:val="BFBFBF" w:themeColor="background1" w:themeShade="BF"/>
        </w:rPr>
      </w:pPr>
      <w:r w:rsidRPr="00D23C45">
        <w:rPr>
          <w:color w:val="BFBFBF" w:themeColor="background1" w:themeShade="BF"/>
        </w:rPr>
        <w:t>- rám hliníkový, barva dle fasády</w:t>
      </w:r>
    </w:p>
    <w:p w:rsidR="00CB7D99" w:rsidRPr="00D23C45" w:rsidRDefault="00CB7D99" w:rsidP="00CB7D99">
      <w:pPr>
        <w:ind w:left="1560" w:hanging="142"/>
        <w:rPr>
          <w:color w:val="BFBFBF" w:themeColor="background1" w:themeShade="BF"/>
        </w:rPr>
      </w:pPr>
      <w:r w:rsidRPr="00D23C45">
        <w:rPr>
          <w:color w:val="BFBFBF" w:themeColor="background1" w:themeShade="BF"/>
        </w:rPr>
        <w:t>- zasklení "</w:t>
      </w:r>
      <w:r w:rsidRPr="00D23C45">
        <w:rPr>
          <w:b/>
          <w:color w:val="BFBFBF" w:themeColor="background1" w:themeShade="BF"/>
        </w:rPr>
        <w:t>černým"</w:t>
      </w:r>
      <w:r w:rsidRPr="00D23C45">
        <w:rPr>
          <w:color w:val="BFBFBF" w:themeColor="background1" w:themeShade="BF"/>
        </w:rPr>
        <w:t xml:space="preserve"> izolačním dvojsklem (sklo průhledné maximálně zatmavené (opticky) splyne s okolním plným pláštěm)</w:t>
      </w:r>
    </w:p>
    <w:p w:rsidR="00CB7D99" w:rsidRPr="00D23C45" w:rsidRDefault="00CB7D99" w:rsidP="00CB7D99">
      <w:pPr>
        <w:ind w:left="1560" w:hanging="142"/>
        <w:rPr>
          <w:color w:val="BFBFBF" w:themeColor="background1" w:themeShade="BF"/>
        </w:rPr>
      </w:pPr>
      <w:r w:rsidRPr="00D23C45">
        <w:rPr>
          <w:color w:val="BFBFBF" w:themeColor="background1" w:themeShade="BF"/>
        </w:rPr>
        <w:t>- 1x výklopné větrací okénko 900xv.600 uzamykatelné</w:t>
      </w:r>
    </w:p>
    <w:p w:rsidR="00CB7D99" w:rsidRPr="00D23C45" w:rsidRDefault="00CB7D99" w:rsidP="00CB7D99">
      <w:pPr>
        <w:ind w:left="1560" w:hanging="142"/>
        <w:rPr>
          <w:color w:val="BFBFBF" w:themeColor="background1" w:themeShade="BF"/>
        </w:rPr>
      </w:pPr>
      <w:r w:rsidRPr="00D23C45">
        <w:rPr>
          <w:color w:val="BFBFBF" w:themeColor="background1" w:themeShade="BF"/>
        </w:rPr>
        <w:t>- ostatní plochy okna pevná</w:t>
      </w:r>
    </w:p>
    <w:p w:rsidR="00CB7D99" w:rsidRPr="00D23C45" w:rsidRDefault="00CB7D99" w:rsidP="00CB7D99">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38 dB</w:t>
      </w:r>
    </w:p>
    <w:p w:rsidR="00023CF6" w:rsidRPr="00D23C45" w:rsidRDefault="00023CF6" w:rsidP="00023CF6">
      <w:pPr>
        <w:jc w:val="both"/>
        <w:rPr>
          <w:iCs/>
          <w:color w:val="BFBFBF" w:themeColor="background1" w:themeShade="BF"/>
        </w:rPr>
      </w:pPr>
      <w:r w:rsidRPr="00D23C45">
        <w:rPr>
          <w:iCs/>
          <w:color w:val="BFBFBF" w:themeColor="background1" w:themeShade="BF"/>
        </w:rPr>
        <w:t>Parametry zasklení:</w:t>
      </w:r>
    </w:p>
    <w:p w:rsidR="00023CF6" w:rsidRPr="00D23C45" w:rsidRDefault="00023CF6" w:rsidP="00023CF6">
      <w:pPr>
        <w:ind w:left="1418" w:hanging="1418"/>
        <w:rPr>
          <w:color w:val="BFBFBF" w:themeColor="background1" w:themeShade="BF"/>
        </w:rPr>
      </w:pPr>
      <w:r w:rsidRPr="00D23C45">
        <w:rPr>
          <w:iCs/>
          <w:color w:val="BFBFBF" w:themeColor="background1" w:themeShade="BF"/>
        </w:rPr>
        <w:lastRenderedPageBreak/>
        <w:tab/>
        <w:t xml:space="preserve">- </w:t>
      </w:r>
      <w:r w:rsidRPr="00D23C45">
        <w:rPr>
          <w:color w:val="BFBFBF" w:themeColor="background1" w:themeShade="BF"/>
        </w:rPr>
        <w:t>izolační dvojsklo</w:t>
      </w:r>
    </w:p>
    <w:p w:rsidR="00023CF6" w:rsidRPr="00D23C45" w:rsidRDefault="00023CF6" w:rsidP="00023CF6">
      <w:pPr>
        <w:ind w:left="1418" w:hanging="1418"/>
        <w:rPr>
          <w:color w:val="BFBFBF" w:themeColor="background1" w:themeShade="BF"/>
        </w:rPr>
      </w:pPr>
      <w:r w:rsidRPr="00D23C45">
        <w:rPr>
          <w:color w:val="BFBFBF" w:themeColor="background1" w:themeShade="BF"/>
        </w:rPr>
        <w:tab/>
        <w:t>vlastnosti skla (celého okna vč. rámu) splní min. následující parametry:</w:t>
      </w:r>
    </w:p>
    <w:p w:rsidR="00023CF6" w:rsidRPr="00D23C45" w:rsidRDefault="00023CF6" w:rsidP="00023CF6">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souč. U dle EN(W/m2k) = 1,2</w:t>
      </w:r>
    </w:p>
    <w:p w:rsidR="00023CF6" w:rsidRPr="00D23C45" w:rsidRDefault="00023CF6" w:rsidP="00023CF6">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hluk.útlum:</w:t>
      </w:r>
      <w:r w:rsidRPr="00D23C45">
        <w:rPr>
          <w:color w:val="BFBFBF" w:themeColor="background1" w:themeShade="BF"/>
        </w:rPr>
        <w:tab/>
        <w:t>&gt;38 dB</w:t>
      </w:r>
    </w:p>
    <w:p w:rsidR="00023CF6" w:rsidRPr="00D23C45" w:rsidRDefault="00023CF6" w:rsidP="00023CF6">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barva dle specifikace</w:t>
      </w:r>
    </w:p>
    <w:p w:rsidR="00CB7D99" w:rsidRPr="00D23C45" w:rsidRDefault="00CB7D99" w:rsidP="00CB7D99">
      <w:pPr>
        <w:jc w:val="both"/>
        <w:rPr>
          <w:iCs/>
          <w:color w:val="BFBFBF" w:themeColor="background1" w:themeShade="BF"/>
        </w:rPr>
      </w:pPr>
      <w:r w:rsidRPr="00D23C45">
        <w:rPr>
          <w:iCs/>
          <w:color w:val="BFBFBF" w:themeColor="background1" w:themeShade="BF"/>
        </w:rPr>
        <w:t xml:space="preserve">Okraje: </w:t>
      </w:r>
    </w:p>
    <w:p w:rsidR="00CB7D99" w:rsidRPr="00D23C45" w:rsidRDefault="00CB7D99" w:rsidP="00CB7D99">
      <w:pPr>
        <w:numPr>
          <w:ilvl w:val="0"/>
          <w:numId w:val="4"/>
        </w:numPr>
        <w:jc w:val="both"/>
        <w:rPr>
          <w:iCs/>
          <w:color w:val="BFBFBF" w:themeColor="background1" w:themeShade="BF"/>
        </w:rPr>
      </w:pPr>
      <w:r w:rsidRPr="00D23C45">
        <w:rPr>
          <w:iCs/>
          <w:color w:val="BFBFBF" w:themeColor="background1" w:themeShade="BF"/>
        </w:rPr>
        <w:t xml:space="preserve">parotěsně a tepelně napojeny na konstrukci stavby a na okolní konstrukce obvodového pláště, jsou součástí této položky, včetně doplechování </w:t>
      </w:r>
    </w:p>
    <w:p w:rsidR="00CB7D99" w:rsidRPr="00D23C45" w:rsidRDefault="00CB7D99" w:rsidP="00CB7D99">
      <w:pPr>
        <w:jc w:val="both"/>
        <w:rPr>
          <w:iCs/>
          <w:color w:val="BFBFBF" w:themeColor="background1" w:themeShade="BF"/>
        </w:rPr>
      </w:pPr>
    </w:p>
    <w:p w:rsidR="00CB7D99" w:rsidRPr="00D23C45" w:rsidRDefault="00CB7D99" w:rsidP="00CB7D99">
      <w:pPr>
        <w:jc w:val="both"/>
        <w:rPr>
          <w:iCs/>
          <w:color w:val="BFBFBF" w:themeColor="background1" w:themeShade="BF"/>
        </w:rPr>
      </w:pPr>
      <w:r w:rsidRPr="00D23C45">
        <w:rPr>
          <w:color w:val="BFBFBF" w:themeColor="background1" w:themeShade="BF"/>
        </w:rPr>
        <w:t>Součásti položky</w:t>
      </w:r>
      <w:r w:rsidRPr="00D23C45">
        <w:rPr>
          <w:iCs/>
          <w:color w:val="BFBFBF" w:themeColor="background1" w:themeShade="BF"/>
        </w:rPr>
        <w:t>:</w:t>
      </w:r>
    </w:p>
    <w:p w:rsidR="00CB7D99" w:rsidRPr="00D23C45" w:rsidRDefault="00CB7D99" w:rsidP="00CB7D99">
      <w:pPr>
        <w:ind w:left="1560" w:hanging="142"/>
        <w:rPr>
          <w:color w:val="BFBFBF" w:themeColor="background1" w:themeShade="BF"/>
        </w:rPr>
      </w:pPr>
      <w:r w:rsidRPr="00D23C45">
        <w:rPr>
          <w:color w:val="BFBFBF" w:themeColor="background1" w:themeShade="BF"/>
        </w:rPr>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CB7D99" w:rsidRPr="00D23C45" w:rsidRDefault="00CB7D99" w:rsidP="00CB7D99">
      <w:pPr>
        <w:ind w:left="1560" w:hanging="142"/>
        <w:rPr>
          <w:color w:val="BFBFBF" w:themeColor="background1" w:themeShade="BF"/>
        </w:rPr>
      </w:pPr>
      <w:r w:rsidRPr="00D23C45">
        <w:rPr>
          <w:color w:val="BFBFBF" w:themeColor="background1" w:themeShade="BF"/>
        </w:rPr>
        <w:t>- spojovací a montážní materiál</w:t>
      </w:r>
    </w:p>
    <w:p w:rsidR="00CB7D99" w:rsidRPr="00D23C45" w:rsidRDefault="00CB7D99" w:rsidP="00CB7D99">
      <w:pPr>
        <w:ind w:left="1560" w:hanging="142"/>
        <w:rPr>
          <w:color w:val="BFBFBF" w:themeColor="background1" w:themeShade="BF"/>
        </w:rPr>
      </w:pPr>
    </w:p>
    <w:p w:rsidR="00CB7D99" w:rsidRPr="00D23C45" w:rsidRDefault="00CB7D99" w:rsidP="00CB7D99">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t xml:space="preserve">totožná dle skládaného pláště plné kazety (opticky sladit) - </w:t>
      </w:r>
      <w:r w:rsidR="00EE10C0" w:rsidRPr="00D23C45">
        <w:rPr>
          <w:color w:val="BFBFBF" w:themeColor="background1" w:themeShade="BF"/>
        </w:rPr>
        <w:t>dle AD</w:t>
      </w:r>
    </w:p>
    <w:p w:rsidR="00EB51FF" w:rsidRPr="00D23C45" w:rsidRDefault="00EB51FF" w:rsidP="00294AE9">
      <w:pPr>
        <w:rPr>
          <w:color w:val="BFBFBF" w:themeColor="background1" w:themeShade="BF"/>
          <w:sz w:val="18"/>
          <w:szCs w:val="18"/>
        </w:rPr>
      </w:pPr>
    </w:p>
    <w:p w:rsidR="001A2319" w:rsidRPr="00D23C45" w:rsidRDefault="001A2319" w:rsidP="001A2319">
      <w:pPr>
        <w:rPr>
          <w:color w:val="BFBFBF" w:themeColor="background1" w:themeShade="BF"/>
        </w:rPr>
      </w:pPr>
      <w:r w:rsidRPr="00D23C45">
        <w:rPr>
          <w:color w:val="BFBFBF" w:themeColor="background1" w:themeShade="BF"/>
        </w:rPr>
        <w:t>--------------------------------------------</w:t>
      </w:r>
    </w:p>
    <w:p w:rsidR="001A2319" w:rsidRPr="00D23C45" w:rsidRDefault="001A2319" w:rsidP="001A2319">
      <w:pPr>
        <w:rPr>
          <w:color w:val="BFBFBF" w:themeColor="background1" w:themeShade="BF"/>
          <w:sz w:val="18"/>
          <w:szCs w:val="18"/>
        </w:rPr>
      </w:pPr>
    </w:p>
    <w:p w:rsidR="001A2319" w:rsidRPr="00D23C45" w:rsidRDefault="003B33BB" w:rsidP="001A2319">
      <w:pPr>
        <w:rPr>
          <w:color w:val="BFBFBF" w:themeColor="background1" w:themeShade="BF"/>
        </w:rPr>
      </w:pPr>
      <w:r w:rsidRPr="00D23C45">
        <w:rPr>
          <w:color w:val="BFBFBF" w:themeColor="background1" w:themeShade="BF"/>
        </w:rPr>
        <w:t xml:space="preserve">Název položky     </w:t>
      </w:r>
      <w:r w:rsidR="001A2319" w:rsidRPr="00D23C45">
        <w:rPr>
          <w:color w:val="BFBFBF" w:themeColor="background1" w:themeShade="BF"/>
        </w:rPr>
        <w:t>:</w:t>
      </w:r>
      <w:r w:rsidR="001A2319" w:rsidRPr="00D23C45">
        <w:rPr>
          <w:color w:val="BFBFBF" w:themeColor="background1" w:themeShade="BF"/>
        </w:rPr>
        <w:tab/>
      </w:r>
      <w:r w:rsidR="001A2319" w:rsidRPr="00D23C45">
        <w:rPr>
          <w:b/>
          <w:color w:val="BFBFBF" w:themeColor="background1" w:themeShade="BF"/>
        </w:rPr>
        <w:t>9FAS/9.1 - Fasáda J / plochy plné kazety - "FASÁDA TYP 1"</w:t>
      </w:r>
    </w:p>
    <w:p w:rsidR="001A2319" w:rsidRPr="00D23C45" w:rsidRDefault="001A2319" w:rsidP="001A2319">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t>1</w:t>
      </w:r>
    </w:p>
    <w:p w:rsidR="001A2319" w:rsidRPr="00D23C45" w:rsidRDefault="001A2319" w:rsidP="001A2319">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008B1423" w:rsidRPr="00D23C45">
        <w:rPr>
          <w:b/>
          <w:color w:val="BFBFBF" w:themeColor="background1" w:themeShade="BF"/>
        </w:rPr>
        <w:t>12</w:t>
      </w:r>
      <w:r w:rsidR="003A7137" w:rsidRPr="00D23C45">
        <w:rPr>
          <w:b/>
          <w:color w:val="BFBFBF" w:themeColor="background1" w:themeShade="BF"/>
        </w:rPr>
        <w:t>4</w:t>
      </w:r>
      <w:r w:rsidRPr="00D23C45">
        <w:rPr>
          <w:b/>
          <w:color w:val="BFBFBF" w:themeColor="background1" w:themeShade="BF"/>
        </w:rPr>
        <w:t>m2</w:t>
      </w:r>
    </w:p>
    <w:p w:rsidR="001A2319" w:rsidRPr="00D23C45" w:rsidRDefault="001A2319" w:rsidP="001A2319">
      <w:pPr>
        <w:rPr>
          <w:color w:val="BFBFBF" w:themeColor="background1" w:themeShade="BF"/>
        </w:rPr>
      </w:pPr>
    </w:p>
    <w:p w:rsidR="001A2319" w:rsidRPr="00D23C45" w:rsidRDefault="001A2319" w:rsidP="001A2319">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1A2319" w:rsidRPr="00D23C45" w:rsidRDefault="001A2319" w:rsidP="001A2319">
      <w:pPr>
        <w:rPr>
          <w:color w:val="BFBFBF" w:themeColor="background1" w:themeShade="BF"/>
        </w:rPr>
      </w:pPr>
      <w:r w:rsidRPr="00D23C45">
        <w:rPr>
          <w:color w:val="BFBFBF" w:themeColor="background1" w:themeShade="BF"/>
        </w:rPr>
        <w:tab/>
      </w:r>
      <w:r w:rsidRPr="00D23C45">
        <w:rPr>
          <w:color w:val="BFBFBF" w:themeColor="background1" w:themeShade="BF"/>
        </w:rPr>
        <w:tab/>
        <w:t xml:space="preserve">- viz </w:t>
      </w:r>
      <w:r w:rsidRPr="00D23C45">
        <w:rPr>
          <w:b/>
          <w:color w:val="BFBFBF" w:themeColor="background1" w:themeShade="BF"/>
        </w:rPr>
        <w:t>"FASÁDA TYP 1"</w:t>
      </w:r>
    </w:p>
    <w:p w:rsidR="008C1C26" w:rsidRPr="00D23C45" w:rsidRDefault="008C1C26" w:rsidP="008C1C26">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43 dB</w:t>
      </w:r>
    </w:p>
    <w:p w:rsidR="00EB51FF" w:rsidRPr="00D23C45" w:rsidRDefault="00EB51FF" w:rsidP="00294AE9">
      <w:pPr>
        <w:rPr>
          <w:color w:val="BFBFBF" w:themeColor="background1" w:themeShade="BF"/>
          <w:sz w:val="18"/>
          <w:szCs w:val="18"/>
        </w:rPr>
      </w:pPr>
    </w:p>
    <w:p w:rsidR="001A2319" w:rsidRPr="00D23C45" w:rsidRDefault="001A2319" w:rsidP="001A2319">
      <w:pPr>
        <w:rPr>
          <w:color w:val="BFBFBF" w:themeColor="background1" w:themeShade="BF"/>
        </w:rPr>
      </w:pPr>
      <w:r w:rsidRPr="00D23C45">
        <w:rPr>
          <w:color w:val="BFBFBF" w:themeColor="background1" w:themeShade="BF"/>
        </w:rPr>
        <w:t>--------------------------------------------</w:t>
      </w:r>
    </w:p>
    <w:p w:rsidR="001A2319" w:rsidRPr="00D23C45" w:rsidRDefault="001A2319" w:rsidP="001A2319">
      <w:pPr>
        <w:rPr>
          <w:color w:val="BFBFBF" w:themeColor="background1" w:themeShade="BF"/>
          <w:sz w:val="18"/>
          <w:szCs w:val="18"/>
        </w:rPr>
      </w:pPr>
    </w:p>
    <w:p w:rsidR="001A2319" w:rsidRPr="00D23C45" w:rsidRDefault="003B33BB" w:rsidP="001A2319">
      <w:pPr>
        <w:rPr>
          <w:color w:val="BFBFBF" w:themeColor="background1" w:themeShade="BF"/>
        </w:rPr>
      </w:pPr>
      <w:r w:rsidRPr="00D23C45">
        <w:rPr>
          <w:color w:val="BFBFBF" w:themeColor="background1" w:themeShade="BF"/>
        </w:rPr>
        <w:t xml:space="preserve">Název položky     </w:t>
      </w:r>
      <w:r w:rsidR="001A2319" w:rsidRPr="00D23C45">
        <w:rPr>
          <w:color w:val="BFBFBF" w:themeColor="background1" w:themeShade="BF"/>
        </w:rPr>
        <w:t>:</w:t>
      </w:r>
      <w:r w:rsidR="001A2319" w:rsidRPr="00D23C45">
        <w:rPr>
          <w:color w:val="BFBFBF" w:themeColor="background1" w:themeShade="BF"/>
        </w:rPr>
        <w:tab/>
      </w:r>
      <w:r w:rsidR="001A2319" w:rsidRPr="00D23C45">
        <w:rPr>
          <w:b/>
          <w:color w:val="BFBFBF" w:themeColor="background1" w:themeShade="BF"/>
        </w:rPr>
        <w:t>9FAS/9.2 - Fasáda J / plochy plné kazety ustoupené - "FASÁDA TYP 1"</w:t>
      </w:r>
    </w:p>
    <w:p w:rsidR="001A2319" w:rsidRPr="00D23C45" w:rsidRDefault="001A2319" w:rsidP="001A2319">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t>1</w:t>
      </w:r>
    </w:p>
    <w:p w:rsidR="001A2319" w:rsidRPr="00D23C45" w:rsidRDefault="001A2319" w:rsidP="001A2319">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008B1423" w:rsidRPr="00D23C45">
        <w:rPr>
          <w:b/>
          <w:color w:val="BFBFBF" w:themeColor="background1" w:themeShade="BF"/>
        </w:rPr>
        <w:t>16,5</w:t>
      </w:r>
      <w:r w:rsidRPr="00D23C45">
        <w:rPr>
          <w:b/>
          <w:color w:val="BFBFBF" w:themeColor="background1" w:themeShade="BF"/>
        </w:rPr>
        <w:t>m2</w:t>
      </w:r>
    </w:p>
    <w:p w:rsidR="001A2319" w:rsidRPr="00D23C45" w:rsidRDefault="001A2319" w:rsidP="001A2319">
      <w:pPr>
        <w:rPr>
          <w:color w:val="BFBFBF" w:themeColor="background1" w:themeShade="BF"/>
        </w:rPr>
      </w:pPr>
    </w:p>
    <w:p w:rsidR="001A2319" w:rsidRPr="00D23C45" w:rsidRDefault="001A2319" w:rsidP="001A2319">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1A2319" w:rsidRPr="00D23C45" w:rsidRDefault="001A2319" w:rsidP="001A2319">
      <w:pPr>
        <w:rPr>
          <w:color w:val="BFBFBF" w:themeColor="background1" w:themeShade="BF"/>
        </w:rPr>
      </w:pPr>
      <w:r w:rsidRPr="00D23C45">
        <w:rPr>
          <w:color w:val="BFBFBF" w:themeColor="background1" w:themeShade="BF"/>
        </w:rPr>
        <w:tab/>
      </w:r>
      <w:r w:rsidRPr="00D23C45">
        <w:rPr>
          <w:color w:val="BFBFBF" w:themeColor="background1" w:themeShade="BF"/>
        </w:rPr>
        <w:tab/>
        <w:t xml:space="preserve">- viz </w:t>
      </w:r>
      <w:r w:rsidRPr="00D23C45">
        <w:rPr>
          <w:b/>
          <w:color w:val="BFBFBF" w:themeColor="background1" w:themeShade="BF"/>
        </w:rPr>
        <w:t>"FASÁDA TYP 1"</w:t>
      </w:r>
    </w:p>
    <w:p w:rsidR="008C1C26" w:rsidRPr="00D23C45" w:rsidRDefault="008C1C26" w:rsidP="008C1C26">
      <w:pPr>
        <w:ind w:left="1560" w:hanging="142"/>
        <w:rPr>
          <w:color w:val="BFBFBF" w:themeColor="background1" w:themeShade="BF"/>
        </w:rPr>
      </w:pPr>
      <w:r w:rsidRPr="00D23C45">
        <w:rPr>
          <w:color w:val="BFBFBF" w:themeColor="background1" w:themeShade="BF"/>
        </w:rPr>
        <w:t>- se zvukovým útlumem větším - R´</w:t>
      </w:r>
      <w:r w:rsidRPr="00D23C45">
        <w:rPr>
          <w:color w:val="BFBFBF" w:themeColor="background1" w:themeShade="BF"/>
          <w:vertAlign w:val="subscript"/>
        </w:rPr>
        <w:t>W</w:t>
      </w:r>
      <w:r w:rsidRPr="00D23C45">
        <w:rPr>
          <w:color w:val="BFBFBF" w:themeColor="background1" w:themeShade="BF"/>
        </w:rPr>
        <w:t xml:space="preserve"> &gt; 38 dB</w:t>
      </w:r>
    </w:p>
    <w:p w:rsidR="00DA6876" w:rsidRPr="00D23C45" w:rsidRDefault="00DA6876" w:rsidP="001A2319">
      <w:pPr>
        <w:rPr>
          <w:color w:val="BFBFBF" w:themeColor="background1" w:themeShade="BF"/>
        </w:rPr>
      </w:pPr>
    </w:p>
    <w:p w:rsidR="001A2319" w:rsidRPr="00D23C45" w:rsidRDefault="00DA6876" w:rsidP="001A2319">
      <w:pPr>
        <w:rPr>
          <w:color w:val="BFBFBF" w:themeColor="background1" w:themeShade="BF"/>
        </w:rPr>
      </w:pPr>
      <w:r w:rsidRPr="00D23C45">
        <w:rPr>
          <w:color w:val="BFBFBF" w:themeColor="background1" w:themeShade="BF"/>
        </w:rPr>
        <w:t>Další součásti položky nad rámec "FASÁDA TYP 1":</w:t>
      </w:r>
    </w:p>
    <w:p w:rsidR="00DA6876" w:rsidRPr="00D23C45" w:rsidRDefault="00DA6876" w:rsidP="00DA6876">
      <w:pPr>
        <w:rPr>
          <w:color w:val="BFBFBF" w:themeColor="background1" w:themeShade="BF"/>
        </w:rPr>
      </w:pPr>
      <w:r w:rsidRPr="00D23C45">
        <w:rPr>
          <w:color w:val="BFBFBF" w:themeColor="background1" w:themeShade="BF"/>
        </w:rPr>
        <w:tab/>
      </w:r>
      <w:r w:rsidRPr="00D23C45">
        <w:rPr>
          <w:color w:val="BFBFBF" w:themeColor="background1" w:themeShade="BF"/>
        </w:rPr>
        <w:tab/>
        <w:t xml:space="preserve">- demontáž části opláštění stávajícího přístřešku a úprava, dopasování k novému objektu, </w:t>
      </w:r>
      <w:r w:rsidRPr="00D23C45">
        <w:rPr>
          <w:color w:val="BFBFBF" w:themeColor="background1" w:themeShade="BF"/>
        </w:rPr>
        <w:tab/>
      </w:r>
      <w:r w:rsidRPr="00D23C45">
        <w:rPr>
          <w:color w:val="BFBFBF" w:themeColor="background1" w:themeShade="BF"/>
        </w:rPr>
        <w:tab/>
        <w:t>dl.4500, hl.300, dilatační mezera 25mm</w:t>
      </w:r>
    </w:p>
    <w:p w:rsidR="00DA6876" w:rsidRPr="00D23C45" w:rsidRDefault="00DA6876" w:rsidP="00DA6876">
      <w:pPr>
        <w:rPr>
          <w:color w:val="BFBFBF" w:themeColor="background1" w:themeShade="BF"/>
        </w:rPr>
      </w:pPr>
      <w:r w:rsidRPr="00D23C45">
        <w:rPr>
          <w:color w:val="BFBFBF" w:themeColor="background1" w:themeShade="BF"/>
        </w:rPr>
        <w:tab/>
      </w:r>
      <w:r w:rsidRPr="00D23C45">
        <w:rPr>
          <w:color w:val="BFBFBF" w:themeColor="background1" w:themeShade="BF"/>
        </w:rPr>
        <w:tab/>
        <w:t>- úprava stávajícího svodu z přístřešku a osazení do nové pozice, svod dl.7000</w:t>
      </w:r>
    </w:p>
    <w:p w:rsidR="00EB51FF" w:rsidRPr="00D23C45" w:rsidRDefault="00EB51FF" w:rsidP="00294AE9">
      <w:pPr>
        <w:rPr>
          <w:color w:val="BFBFBF" w:themeColor="background1" w:themeShade="BF"/>
          <w:sz w:val="18"/>
          <w:szCs w:val="18"/>
        </w:rPr>
      </w:pPr>
    </w:p>
    <w:p w:rsidR="00076682" w:rsidRPr="00D23C45" w:rsidRDefault="00076682" w:rsidP="00076682">
      <w:pPr>
        <w:rPr>
          <w:color w:val="BFBFBF" w:themeColor="background1" w:themeShade="BF"/>
        </w:rPr>
      </w:pPr>
      <w:r w:rsidRPr="00D23C45">
        <w:rPr>
          <w:color w:val="BFBFBF" w:themeColor="background1" w:themeShade="BF"/>
        </w:rPr>
        <w:t>--------------------------------------------</w:t>
      </w:r>
    </w:p>
    <w:p w:rsidR="00076682" w:rsidRPr="00D23C45" w:rsidRDefault="00076682" w:rsidP="00294AE9">
      <w:pPr>
        <w:rPr>
          <w:color w:val="BFBFBF" w:themeColor="background1" w:themeShade="BF"/>
          <w:sz w:val="18"/>
          <w:szCs w:val="18"/>
        </w:rPr>
      </w:pPr>
    </w:p>
    <w:p w:rsidR="00076682" w:rsidRPr="00D23C45" w:rsidRDefault="00076682" w:rsidP="00076682">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 xml:space="preserve">9FAS/10 - </w:t>
      </w:r>
      <w:r w:rsidR="000A1693" w:rsidRPr="00D23C45">
        <w:rPr>
          <w:b/>
          <w:color w:val="BFBFBF" w:themeColor="background1" w:themeShade="BF"/>
        </w:rPr>
        <w:t xml:space="preserve">Napojení </w:t>
      </w:r>
      <w:r w:rsidR="006B41B0" w:rsidRPr="00D23C45">
        <w:rPr>
          <w:b/>
          <w:color w:val="BFBFBF" w:themeColor="background1" w:themeShade="BF"/>
        </w:rPr>
        <w:t xml:space="preserve">a repase </w:t>
      </w:r>
      <w:r w:rsidR="000A1693" w:rsidRPr="00D23C45">
        <w:rPr>
          <w:b/>
          <w:color w:val="BFBFBF" w:themeColor="background1" w:themeShade="BF"/>
        </w:rPr>
        <w:t>stávajícího stř. pláště v místě styku s novou konstrukcí</w:t>
      </w:r>
    </w:p>
    <w:p w:rsidR="00076682" w:rsidRPr="00D23C45" w:rsidRDefault="00076682" w:rsidP="00076682">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076682" w:rsidRPr="00D23C45" w:rsidRDefault="00076682" w:rsidP="00076682">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00825D4D" w:rsidRPr="00D23C45">
        <w:rPr>
          <w:b/>
          <w:color w:val="BFBFBF" w:themeColor="background1" w:themeShade="BF"/>
        </w:rPr>
        <w:t>120</w:t>
      </w:r>
      <w:r w:rsidR="000A1693" w:rsidRPr="00D23C45">
        <w:rPr>
          <w:b/>
          <w:color w:val="BFBFBF" w:themeColor="background1" w:themeShade="BF"/>
        </w:rPr>
        <w:t>m</w:t>
      </w:r>
      <w:r w:rsidR="00825D4D" w:rsidRPr="00D23C45">
        <w:rPr>
          <w:b/>
          <w:color w:val="BFBFBF" w:themeColor="background1" w:themeShade="BF"/>
        </w:rPr>
        <w:t>2</w:t>
      </w:r>
    </w:p>
    <w:p w:rsidR="00076682" w:rsidRPr="00D23C45" w:rsidRDefault="00076682" w:rsidP="00076682">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825D4D" w:rsidRPr="00D23C45" w:rsidRDefault="00825D4D" w:rsidP="00825D4D">
      <w:pPr>
        <w:rPr>
          <w:color w:val="BFBFBF" w:themeColor="background1" w:themeShade="BF"/>
        </w:rPr>
      </w:pPr>
      <w:r w:rsidRPr="00D23C45">
        <w:rPr>
          <w:color w:val="BFBFBF" w:themeColor="background1" w:themeShade="BF"/>
        </w:rPr>
        <w:t xml:space="preserve">- úprava zakončení stávajícího stř. pláště v místě styku s novou konstrukcí </w:t>
      </w:r>
    </w:p>
    <w:p w:rsidR="00825D4D" w:rsidRPr="00D23C45" w:rsidRDefault="00825D4D" w:rsidP="00825D4D">
      <w:pPr>
        <w:rPr>
          <w:color w:val="BFBFBF" w:themeColor="background1" w:themeShade="BF"/>
        </w:rPr>
      </w:pPr>
      <w:r w:rsidRPr="00D23C45">
        <w:rPr>
          <w:color w:val="BFBFBF" w:themeColor="background1" w:themeShade="BF"/>
        </w:rPr>
        <w:tab/>
      </w:r>
      <w:r w:rsidR="006B41B0" w:rsidRPr="00D23C45">
        <w:rPr>
          <w:color w:val="BFBFBF" w:themeColor="background1" w:themeShade="BF"/>
        </w:rPr>
        <w:tab/>
      </w:r>
      <w:r w:rsidRPr="00D23C45">
        <w:rPr>
          <w:color w:val="BFBFBF" w:themeColor="background1" w:themeShade="BF"/>
        </w:rPr>
        <w:t>- HI vč. dilatací, spádových klínů a kotvení r.š.2m, 120m2</w:t>
      </w:r>
    </w:p>
    <w:p w:rsidR="00825D4D" w:rsidRPr="00D23C45" w:rsidRDefault="00825D4D" w:rsidP="00825D4D">
      <w:pPr>
        <w:rPr>
          <w:color w:val="BFBFBF" w:themeColor="background1" w:themeShade="BF"/>
        </w:rPr>
      </w:pPr>
      <w:r w:rsidRPr="00D23C45">
        <w:rPr>
          <w:color w:val="BFBFBF" w:themeColor="background1" w:themeShade="BF"/>
        </w:rPr>
        <w:tab/>
      </w:r>
      <w:r w:rsidR="006B41B0" w:rsidRPr="00D23C45">
        <w:rPr>
          <w:color w:val="BFBFBF" w:themeColor="background1" w:themeShade="BF"/>
        </w:rPr>
        <w:tab/>
      </w:r>
      <w:r w:rsidRPr="00D23C45">
        <w:rPr>
          <w:color w:val="BFBFBF" w:themeColor="background1" w:themeShade="BF"/>
        </w:rPr>
        <w:t>- tepelné izolace tl. 200 min.vlna vč. dilatací,  a mechanického kotvení 120m2</w:t>
      </w:r>
    </w:p>
    <w:p w:rsidR="00825D4D" w:rsidRPr="00D23C45" w:rsidRDefault="00825D4D" w:rsidP="00825D4D">
      <w:pPr>
        <w:rPr>
          <w:color w:val="BFBFBF" w:themeColor="background1" w:themeShade="BF"/>
        </w:rPr>
      </w:pPr>
      <w:r w:rsidRPr="00D23C45">
        <w:rPr>
          <w:color w:val="BFBFBF" w:themeColor="background1" w:themeShade="BF"/>
        </w:rPr>
        <w:tab/>
      </w:r>
      <w:r w:rsidR="006B41B0" w:rsidRPr="00D23C45">
        <w:rPr>
          <w:color w:val="BFBFBF" w:themeColor="background1" w:themeShade="BF"/>
        </w:rPr>
        <w:tab/>
      </w:r>
      <w:r w:rsidRPr="00D23C45">
        <w:rPr>
          <w:color w:val="BFBFBF" w:themeColor="background1" w:themeShade="BF"/>
        </w:rPr>
        <w:t>- parozábrana vč. dilatací, spádových klínů a kotvení r.š.2m, 120m2</w:t>
      </w:r>
    </w:p>
    <w:p w:rsidR="00825D4D" w:rsidRPr="00D23C45" w:rsidRDefault="00825D4D" w:rsidP="00825D4D">
      <w:pPr>
        <w:rPr>
          <w:color w:val="BFBFBF" w:themeColor="background1" w:themeShade="BF"/>
        </w:rPr>
      </w:pPr>
      <w:r w:rsidRPr="00D23C45">
        <w:rPr>
          <w:color w:val="BFBFBF" w:themeColor="background1" w:themeShade="BF"/>
        </w:rPr>
        <w:tab/>
      </w:r>
      <w:r w:rsidR="006B41B0" w:rsidRPr="00D23C45">
        <w:rPr>
          <w:color w:val="BFBFBF" w:themeColor="background1" w:themeShade="BF"/>
        </w:rPr>
        <w:tab/>
      </w:r>
      <w:r w:rsidRPr="00D23C45">
        <w:rPr>
          <w:color w:val="BFBFBF" w:themeColor="background1" w:themeShade="BF"/>
        </w:rPr>
        <w:t>- doplnění nosné konstrukce dle skutečného stavu 120m2</w:t>
      </w:r>
    </w:p>
    <w:p w:rsidR="00825D4D" w:rsidRPr="00D23C45" w:rsidRDefault="00825D4D" w:rsidP="00825D4D">
      <w:pPr>
        <w:rPr>
          <w:color w:val="BFBFBF" w:themeColor="background1" w:themeShade="BF"/>
        </w:rPr>
      </w:pPr>
      <w:r w:rsidRPr="00D23C45">
        <w:rPr>
          <w:color w:val="BFBFBF" w:themeColor="background1" w:themeShade="BF"/>
        </w:rPr>
        <w:tab/>
      </w:r>
      <w:r w:rsidR="006B41B0" w:rsidRPr="00D23C45">
        <w:rPr>
          <w:color w:val="BFBFBF" w:themeColor="background1" w:themeShade="BF"/>
        </w:rPr>
        <w:tab/>
      </w:r>
      <w:r w:rsidRPr="00D23C45">
        <w:rPr>
          <w:color w:val="BFBFBF" w:themeColor="background1" w:themeShade="BF"/>
        </w:rPr>
        <w:t xml:space="preserve">– napojení a repase vnitřních konstrukcí (doplnění a oprava zdiva, omítek, stropů, výmalba) </w:t>
      </w:r>
      <w:r w:rsidR="006B41B0" w:rsidRPr="00D23C45">
        <w:rPr>
          <w:color w:val="BFBFBF" w:themeColor="background1" w:themeShade="BF"/>
        </w:rPr>
        <w:tab/>
      </w:r>
      <w:r w:rsidR="006B41B0" w:rsidRPr="00D23C45">
        <w:rPr>
          <w:color w:val="BFBFBF" w:themeColor="background1" w:themeShade="BF"/>
        </w:rPr>
        <w:tab/>
      </w:r>
      <w:r w:rsidRPr="00D23C45">
        <w:rPr>
          <w:color w:val="BFBFBF" w:themeColor="background1" w:themeShade="BF"/>
        </w:rPr>
        <w:t>220,5m2</w:t>
      </w:r>
    </w:p>
    <w:p w:rsidR="00825D4D" w:rsidRPr="00D23C45" w:rsidRDefault="00825D4D" w:rsidP="00825D4D">
      <w:pPr>
        <w:rPr>
          <w:color w:val="BFBFBF" w:themeColor="background1" w:themeShade="BF"/>
        </w:rPr>
      </w:pPr>
      <w:r w:rsidRPr="00D23C45">
        <w:rPr>
          <w:color w:val="BFBFBF" w:themeColor="background1" w:themeShade="BF"/>
        </w:rPr>
        <w:lastRenderedPageBreak/>
        <w:tab/>
      </w:r>
      <w:r w:rsidR="006B41B0" w:rsidRPr="00D23C45">
        <w:rPr>
          <w:color w:val="BFBFBF" w:themeColor="background1" w:themeShade="BF"/>
        </w:rPr>
        <w:tab/>
      </w:r>
      <w:r w:rsidRPr="00D23C45">
        <w:rPr>
          <w:color w:val="BFBFBF" w:themeColor="background1" w:themeShade="BF"/>
        </w:rPr>
        <w:t xml:space="preserve">- repase proskleného pláště v místě napojení 7,6m2 </w:t>
      </w:r>
    </w:p>
    <w:p w:rsidR="00825D4D" w:rsidRPr="00D23C45" w:rsidRDefault="00825D4D" w:rsidP="00825D4D">
      <w:pPr>
        <w:rPr>
          <w:color w:val="BFBFBF" w:themeColor="background1" w:themeShade="BF"/>
        </w:rPr>
      </w:pPr>
      <w:r w:rsidRPr="00D23C45">
        <w:rPr>
          <w:color w:val="BFBFBF" w:themeColor="background1" w:themeShade="BF"/>
        </w:rPr>
        <w:tab/>
      </w:r>
      <w:r w:rsidR="006B41B0" w:rsidRPr="00D23C45">
        <w:rPr>
          <w:color w:val="BFBFBF" w:themeColor="background1" w:themeShade="BF"/>
        </w:rPr>
        <w:tab/>
      </w:r>
      <w:r w:rsidRPr="00D23C45">
        <w:rPr>
          <w:color w:val="BFBFBF" w:themeColor="background1" w:themeShade="BF"/>
        </w:rPr>
        <w:t>- repase atiky TiZn 5m2 vč. spoj.materiálu</w:t>
      </w:r>
    </w:p>
    <w:p w:rsidR="000B26DE" w:rsidRPr="00D23C45" w:rsidRDefault="000B26DE" w:rsidP="000B26DE">
      <w:pPr>
        <w:pStyle w:val="Nadpis6"/>
        <w:rPr>
          <w:caps w:val="0"/>
          <w:color w:val="BFBFBF" w:themeColor="background1" w:themeShade="BF"/>
        </w:rPr>
      </w:pPr>
      <w:bookmarkStart w:id="102" w:name="_Toc296596247"/>
      <w:bookmarkStart w:id="103" w:name="_Toc312146107"/>
      <w:r w:rsidRPr="00D23C45">
        <w:rPr>
          <w:caps w:val="0"/>
          <w:color w:val="BFBFBF" w:themeColor="background1" w:themeShade="BF"/>
        </w:rPr>
        <w:t>V.F.1.1.01.1.d)12) Stínící fasádní elementy</w:t>
      </w:r>
      <w:bookmarkEnd w:id="102"/>
      <w:bookmarkEnd w:id="103"/>
    </w:p>
    <w:p w:rsidR="00665A86" w:rsidRPr="00D23C45" w:rsidRDefault="00665A86" w:rsidP="00A83A60">
      <w:pPr>
        <w:rPr>
          <w:color w:val="BFBFBF" w:themeColor="background1" w:themeShade="BF"/>
        </w:rPr>
      </w:pPr>
      <w:r w:rsidRPr="00D23C45">
        <w:rPr>
          <w:color w:val="BFBFBF" w:themeColor="background1" w:themeShade="BF"/>
        </w:rPr>
        <w:t>Na západní straně objektu je navržena žaluzie osazená na šikmou (ustupující) fasádní prosklenou stěnu. S ohledem na velký sklon budou osazeny šikmé vodící elementy.</w:t>
      </w:r>
    </w:p>
    <w:p w:rsidR="00665A86" w:rsidRPr="00D23C45" w:rsidRDefault="00665A86" w:rsidP="00A83A60">
      <w:pPr>
        <w:rPr>
          <w:color w:val="BFBFBF" w:themeColor="background1" w:themeShade="BF"/>
        </w:rPr>
      </w:pPr>
    </w:p>
    <w:p w:rsidR="009E3471" w:rsidRPr="00D23C45" w:rsidRDefault="009E3471" w:rsidP="009E3471">
      <w:pPr>
        <w:rPr>
          <w:b/>
          <w:color w:val="BFBFBF" w:themeColor="background1" w:themeShade="BF"/>
        </w:rPr>
      </w:pPr>
      <w:bookmarkStart w:id="104" w:name="_Toc296596248"/>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12ZAL/1</w:t>
      </w:r>
    </w:p>
    <w:p w:rsidR="009E3471" w:rsidRPr="00D23C45" w:rsidRDefault="009E3471" w:rsidP="009E3471">
      <w:pPr>
        <w:rPr>
          <w:color w:val="BFBFBF" w:themeColor="background1" w:themeShade="BF"/>
        </w:rPr>
      </w:pPr>
      <w:r w:rsidRPr="00D23C45">
        <w:rPr>
          <w:color w:val="BFBFBF" w:themeColor="background1" w:themeShade="BF"/>
        </w:rPr>
        <w:t>Počet kusů:</w:t>
      </w:r>
      <w:r w:rsidRPr="00D23C45">
        <w:rPr>
          <w:color w:val="BFBFBF" w:themeColor="background1" w:themeShade="BF"/>
        </w:rPr>
        <w:tab/>
        <w:t>2</w:t>
      </w:r>
    </w:p>
    <w:p w:rsidR="009E3471" w:rsidRPr="00D23C45" w:rsidRDefault="009E3471" w:rsidP="009E3471">
      <w:pPr>
        <w:rPr>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t>5.100x v.3.500</w:t>
      </w:r>
    </w:p>
    <w:p w:rsidR="009E3471" w:rsidRPr="00D23C45" w:rsidRDefault="009E3471" w:rsidP="009E3471">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 xml:space="preserve">Venkovní stínící velkoplošné lamely- se skrytým pohonem systémová ke </w:t>
      </w:r>
      <w:r w:rsidRPr="00D23C45">
        <w:rPr>
          <w:b/>
          <w:color w:val="BFBFBF" w:themeColor="background1" w:themeShade="BF"/>
        </w:rPr>
        <w:tab/>
      </w:r>
      <w:r w:rsidRPr="00D23C45">
        <w:rPr>
          <w:b/>
          <w:color w:val="BFBFBF" w:themeColor="background1" w:themeShade="BF"/>
        </w:rPr>
        <w:tab/>
        <w:t>strukturální fasádě - ŠIKMO ULOŽENÁ</w:t>
      </w:r>
    </w:p>
    <w:p w:rsidR="009E3471" w:rsidRPr="00D23C45" w:rsidRDefault="009E3471" w:rsidP="009E3471">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9E3471" w:rsidRPr="00D23C45" w:rsidRDefault="009E3471" w:rsidP="009E3471">
      <w:pPr>
        <w:ind w:left="1560" w:hanging="142"/>
        <w:rPr>
          <w:color w:val="BFBFBF" w:themeColor="background1" w:themeShade="BF"/>
        </w:rPr>
      </w:pPr>
      <w:r w:rsidRPr="00D23C45">
        <w:rPr>
          <w:color w:val="BFBFBF" w:themeColor="background1" w:themeShade="BF"/>
        </w:rPr>
        <w:t>- 155mm ploché lamely Al</w:t>
      </w:r>
    </w:p>
    <w:p w:rsidR="009E3471" w:rsidRPr="00D23C45" w:rsidRDefault="009E3471" w:rsidP="009E3471">
      <w:pPr>
        <w:ind w:left="1560" w:hanging="142"/>
        <w:rPr>
          <w:color w:val="BFBFBF" w:themeColor="background1" w:themeShade="BF"/>
        </w:rPr>
      </w:pPr>
      <w:r w:rsidRPr="00D23C45">
        <w:rPr>
          <w:color w:val="BFBFBF" w:themeColor="background1" w:themeShade="BF"/>
        </w:rPr>
        <w:t>- motory, pohony a pohonné ústrojí jsou skryty v ostěnovém profilu</w:t>
      </w:r>
    </w:p>
    <w:p w:rsidR="009E3471" w:rsidRPr="00D23C45" w:rsidRDefault="009E3471" w:rsidP="009E3471">
      <w:pPr>
        <w:ind w:left="1560" w:hanging="142"/>
        <w:rPr>
          <w:color w:val="BFBFBF" w:themeColor="background1" w:themeShade="BF"/>
        </w:rPr>
      </w:pPr>
      <w:r w:rsidRPr="00D23C45">
        <w:rPr>
          <w:color w:val="BFBFBF" w:themeColor="background1" w:themeShade="BF"/>
        </w:rPr>
        <w:t>- lamely lze natáčet o 360°</w:t>
      </w:r>
    </w:p>
    <w:p w:rsidR="009E3471" w:rsidRPr="00D23C45" w:rsidRDefault="009E3471" w:rsidP="009E3471">
      <w:pPr>
        <w:ind w:left="1560" w:hanging="142"/>
        <w:rPr>
          <w:color w:val="BFBFBF" w:themeColor="background1" w:themeShade="BF"/>
        </w:rPr>
      </w:pPr>
      <w:r w:rsidRPr="00D23C45">
        <w:rPr>
          <w:color w:val="BFBFBF" w:themeColor="background1" w:themeShade="BF"/>
        </w:rPr>
        <w:t>- vodící lišty pro uložení v šikmé poloze (okno je naklopené viz PD)</w:t>
      </w:r>
    </w:p>
    <w:p w:rsidR="009E3471" w:rsidRPr="00D23C45" w:rsidRDefault="009E3471" w:rsidP="009E3471">
      <w:pPr>
        <w:ind w:left="1560" w:hanging="142"/>
        <w:rPr>
          <w:color w:val="BFBFBF" w:themeColor="background1" w:themeShade="BF"/>
        </w:rPr>
      </w:pPr>
      <w:r w:rsidRPr="00D23C45">
        <w:rPr>
          <w:color w:val="BFBFBF" w:themeColor="background1" w:themeShade="BF"/>
        </w:rPr>
        <w:t>- odolné proti větru do oblastí s vysokým větrným zatížením</w:t>
      </w:r>
    </w:p>
    <w:p w:rsidR="009E3471" w:rsidRPr="00D23C45" w:rsidRDefault="009E3471" w:rsidP="009E3471">
      <w:pPr>
        <w:ind w:left="1560" w:hanging="142"/>
        <w:rPr>
          <w:color w:val="BFBFBF" w:themeColor="background1" w:themeShade="BF"/>
        </w:rPr>
      </w:pPr>
      <w:r w:rsidRPr="00D23C45">
        <w:rPr>
          <w:color w:val="BFBFBF" w:themeColor="background1" w:themeShade="BF"/>
        </w:rPr>
        <w:t>- systém natočení žaluzií pro přívod denního světla (přivádí v horní části žaluzií do místnosti sluneční světlo. Tím podporuje přirozené osvětlení místnosti a zároveň snižuje energetickou náročnost. Ve spodní části zůstávají žaluzie zavřené a tím zabraňují přehřátí a oslňování)</w:t>
      </w:r>
    </w:p>
    <w:p w:rsidR="009E3471" w:rsidRPr="00D23C45" w:rsidRDefault="009E3471" w:rsidP="009E3471">
      <w:pPr>
        <w:ind w:left="1560" w:hanging="142"/>
        <w:rPr>
          <w:color w:val="BFBFBF" w:themeColor="background1" w:themeShade="BF"/>
        </w:rPr>
      </w:pPr>
      <w:r w:rsidRPr="00D23C45">
        <w:rPr>
          <w:color w:val="BFBFBF" w:themeColor="background1" w:themeShade="BF"/>
        </w:rPr>
        <w:t>-plynule nastavitelný lamelový systém - robustní, s dlouhou životností a jednoduchou údržbou</w:t>
      </w:r>
    </w:p>
    <w:p w:rsidR="009E3471" w:rsidRPr="00D23C45" w:rsidRDefault="009E3471" w:rsidP="009E3471">
      <w:pPr>
        <w:ind w:left="1560" w:hanging="142"/>
        <w:rPr>
          <w:color w:val="BFBFBF" w:themeColor="background1" w:themeShade="BF"/>
        </w:rPr>
      </w:pPr>
      <w:r w:rsidRPr="00D23C45">
        <w:rPr>
          <w:color w:val="BFBFBF" w:themeColor="background1" w:themeShade="BF"/>
        </w:rPr>
        <w:t>- systémové napojení do okenních a fasádních konstrukcí</w:t>
      </w:r>
    </w:p>
    <w:p w:rsidR="009E3471" w:rsidRPr="00D23C45" w:rsidRDefault="009E3471" w:rsidP="009E3471">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9E3471" w:rsidRPr="00D23C45" w:rsidRDefault="009E3471" w:rsidP="009E3471">
      <w:pPr>
        <w:ind w:left="1560" w:hanging="142"/>
        <w:rPr>
          <w:iCs/>
          <w:color w:val="BFBFBF" w:themeColor="background1" w:themeShade="BF"/>
        </w:rPr>
      </w:pPr>
      <w:r w:rsidRPr="00D23C45">
        <w:rPr>
          <w:iCs/>
          <w:color w:val="BFBFBF" w:themeColor="background1" w:themeShade="BF"/>
        </w:rPr>
        <w:t>- krycí lišta korespondující se sloupkopříčkovou fasádou průběžná integrovaná do položky 9FAS/1.1</w:t>
      </w:r>
    </w:p>
    <w:p w:rsidR="009E3471" w:rsidRPr="00D23C45" w:rsidRDefault="009E3471" w:rsidP="009E3471">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t xml:space="preserve">- v souladu s pol. </w:t>
      </w:r>
      <w:r w:rsidRPr="00D23C45">
        <w:rPr>
          <w:iCs/>
          <w:color w:val="BFBFBF" w:themeColor="background1" w:themeShade="BF"/>
        </w:rPr>
        <w:t>9FAS/1.1</w:t>
      </w:r>
      <w:r w:rsidRPr="00D23C45">
        <w:rPr>
          <w:rFonts w:ascii="Arial" w:hAnsi="Arial" w:cs="Arial"/>
          <w:color w:val="BFBFBF" w:themeColor="background1" w:themeShade="BF"/>
          <w:sz w:val="17"/>
          <w:szCs w:val="17"/>
        </w:rPr>
        <w:t xml:space="preserve"> </w:t>
      </w:r>
    </w:p>
    <w:p w:rsidR="009E3471" w:rsidRPr="00D23C45" w:rsidRDefault="009E3471" w:rsidP="009E3471">
      <w:pPr>
        <w:rPr>
          <w:color w:val="BFBFBF" w:themeColor="background1" w:themeShade="BF"/>
        </w:rPr>
      </w:pPr>
      <w:r w:rsidRPr="00D23C45">
        <w:rPr>
          <w:color w:val="BFBFBF" w:themeColor="background1" w:themeShade="BF"/>
        </w:rPr>
        <w:t xml:space="preserve">                          </w:t>
      </w:r>
      <w:r w:rsidR="00D23C45" w:rsidRPr="00D23C45">
        <w:rPr>
          <w:rFonts w:ascii="Arial" w:hAnsi="Arial" w:cs="Arial"/>
          <w:color w:val="BFBFBF" w:themeColor="background1" w:themeShade="BF"/>
          <w:sz w:val="17"/>
          <w:szCs w:val="17"/>
        </w:rPr>
        <w:pict>
          <v:shape id="_x0000_i1027" type="#_x0000_t75" alt="Architekti,Fasády,Produkty,Protisluneční clony,Systémy velkoplošných lamel,Se skrytým pohybovým mechanismem " style="width:112.2pt;height:150.7pt">
            <v:imagedata r:id="rId11" r:href="rId12"/>
          </v:shape>
        </w:pict>
      </w:r>
      <w:r w:rsidRPr="00D23C45">
        <w:rPr>
          <w:rFonts w:ascii="Arial" w:hAnsi="Arial" w:cs="Arial"/>
          <w:color w:val="BFBFBF" w:themeColor="background1" w:themeShade="BF"/>
          <w:sz w:val="17"/>
          <w:szCs w:val="17"/>
        </w:rPr>
        <w:t xml:space="preserve">                         </w:t>
      </w:r>
      <w:r w:rsidR="00D23C45" w:rsidRPr="00D23C45">
        <w:rPr>
          <w:rFonts w:ascii="Arial" w:hAnsi="Arial" w:cs="Arial"/>
          <w:color w:val="BFBFBF" w:themeColor="background1" w:themeShade="BF"/>
          <w:sz w:val="17"/>
          <w:szCs w:val="17"/>
        </w:rPr>
        <w:pict>
          <v:shape id="_x0000_i1028" type="#_x0000_t75" alt="Architekti,Fasády,Produkty,Protisluneční clony,Systémy velkoplošných lamel,Se skrytým pohybovým mechanismem " style="width:112.2pt;height:149pt">
            <v:imagedata r:id="rId13" r:href="rId14"/>
          </v:shape>
        </w:pict>
      </w:r>
      <w:r w:rsidRPr="00D23C45">
        <w:rPr>
          <w:rFonts w:ascii="Arial" w:hAnsi="Arial" w:cs="Arial"/>
          <w:color w:val="BFBFBF" w:themeColor="background1" w:themeShade="BF"/>
          <w:sz w:val="17"/>
          <w:szCs w:val="17"/>
        </w:rPr>
        <w:t xml:space="preserve"> </w:t>
      </w:r>
    </w:p>
    <w:p w:rsidR="000B26DE" w:rsidRPr="00D23C45" w:rsidRDefault="000B26DE" w:rsidP="000B26DE">
      <w:pPr>
        <w:pStyle w:val="Nadpis6"/>
        <w:rPr>
          <w:caps w:val="0"/>
          <w:color w:val="BFBFBF" w:themeColor="background1" w:themeShade="BF"/>
        </w:rPr>
      </w:pPr>
      <w:bookmarkStart w:id="105" w:name="_Toc312146108"/>
      <w:r w:rsidRPr="00D23C45">
        <w:rPr>
          <w:caps w:val="0"/>
          <w:color w:val="BFBFBF" w:themeColor="background1" w:themeShade="BF"/>
        </w:rPr>
        <w:t>V.F.1.1.01.1.d)13) Střešní pláště</w:t>
      </w:r>
      <w:bookmarkEnd w:id="104"/>
      <w:bookmarkEnd w:id="105"/>
    </w:p>
    <w:p w:rsidR="00E82978" w:rsidRPr="00D23C45" w:rsidRDefault="00E82978" w:rsidP="00E82978">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13STR/1</w:t>
      </w:r>
    </w:p>
    <w:p w:rsidR="00E82978" w:rsidRPr="00D23C45" w:rsidRDefault="00E82978" w:rsidP="00E82978">
      <w:pPr>
        <w:rPr>
          <w:color w:val="BFBFBF" w:themeColor="background1" w:themeShade="BF"/>
        </w:rPr>
      </w:pPr>
      <w:r w:rsidRPr="00D23C45">
        <w:rPr>
          <w:color w:val="BFBFBF" w:themeColor="background1" w:themeShade="BF"/>
        </w:rPr>
        <w:t>Počet kusů:</w:t>
      </w:r>
      <w:r w:rsidRPr="00D23C45">
        <w:rPr>
          <w:color w:val="BFBFBF" w:themeColor="background1" w:themeShade="BF"/>
        </w:rPr>
        <w:tab/>
        <w:t>1</w:t>
      </w:r>
    </w:p>
    <w:p w:rsidR="00E82978" w:rsidRPr="00D23C45" w:rsidRDefault="00E82978" w:rsidP="00E82978">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5352EF" w:rsidRPr="00D23C45">
        <w:rPr>
          <w:b/>
          <w:color w:val="BFBFBF" w:themeColor="background1" w:themeShade="BF"/>
        </w:rPr>
        <w:t>653</w:t>
      </w:r>
      <w:r w:rsidRPr="00D23C45">
        <w:rPr>
          <w:b/>
          <w:color w:val="BFBFBF" w:themeColor="background1" w:themeShade="BF"/>
        </w:rPr>
        <w:t>m2</w:t>
      </w:r>
    </w:p>
    <w:p w:rsidR="00A90F4D" w:rsidRPr="00D23C45" w:rsidRDefault="00A90F4D" w:rsidP="00E82978">
      <w:pPr>
        <w:ind w:left="1418"/>
        <w:rPr>
          <w:b/>
          <w:color w:val="BFBFBF" w:themeColor="background1" w:themeShade="BF"/>
        </w:rPr>
      </w:pPr>
    </w:p>
    <w:p w:rsidR="00E82978" w:rsidRPr="00D23C45" w:rsidRDefault="00E82978" w:rsidP="00E82978">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Střešní plášť z vinylacetátethylénové fólie</w:t>
      </w:r>
    </w:p>
    <w:p w:rsidR="00E82978" w:rsidRPr="00D23C45" w:rsidRDefault="00E82978" w:rsidP="00E82978">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E82978" w:rsidRPr="00D23C45" w:rsidRDefault="00E82978" w:rsidP="00E82978">
      <w:pPr>
        <w:ind w:left="1560" w:hanging="142"/>
        <w:rPr>
          <w:iCs/>
          <w:color w:val="BFBFBF" w:themeColor="background1" w:themeShade="BF"/>
        </w:rPr>
      </w:pPr>
      <w:r w:rsidRPr="00D23C45">
        <w:rPr>
          <w:iCs/>
          <w:color w:val="BFBFBF" w:themeColor="background1" w:themeShade="BF"/>
        </w:rPr>
        <w:t>- 2,1 hydroizolační folie na bázi VAE (vinylacetátethylen) tl. 2,1mm s kašírováním skelnou mřížkou na spodní straně lepená+ mechanicky kotvená</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- 250</w:t>
      </w:r>
      <w:r w:rsidR="002F7A5F" w:rsidRPr="00D23C45">
        <w:rPr>
          <w:iCs/>
          <w:color w:val="BFBFBF" w:themeColor="background1" w:themeShade="BF"/>
        </w:rPr>
        <w:t>+spád.vrstva</w:t>
      </w:r>
      <w:r w:rsidRPr="00D23C45">
        <w:rPr>
          <w:iCs/>
          <w:color w:val="BFBFBF" w:themeColor="background1" w:themeShade="BF"/>
        </w:rPr>
        <w:t xml:space="preserve"> </w:t>
      </w:r>
      <w:r w:rsidR="00E43B0C" w:rsidRPr="00D23C45">
        <w:rPr>
          <w:iCs/>
          <w:color w:val="BFBFBF" w:themeColor="background1" w:themeShade="BF"/>
        </w:rPr>
        <w:t>(100+50</w:t>
      </w:r>
      <w:r w:rsidR="00CC0FD1" w:rsidRPr="00D23C45">
        <w:rPr>
          <w:iCs/>
          <w:color w:val="BFBFBF" w:themeColor="background1" w:themeShade="BF"/>
        </w:rPr>
        <w:t>+SPÁDOVÁ VRSTVA</w:t>
      </w:r>
      <w:r w:rsidR="00E43B0C" w:rsidRPr="00D23C45">
        <w:rPr>
          <w:iCs/>
          <w:color w:val="BFBFBF" w:themeColor="background1" w:themeShade="BF"/>
        </w:rPr>
        <w:t>+100) Izolační desky vyrobené z minerální plsti</w:t>
      </w:r>
      <w:r w:rsidRPr="00D23C45">
        <w:rPr>
          <w:iCs/>
          <w:color w:val="BFBFBF" w:themeColor="background1" w:themeShade="BF"/>
        </w:rPr>
        <w:t xml:space="preserve"> λD=</w:t>
      </w:r>
      <w:r w:rsidR="00E43B0C" w:rsidRPr="00D23C45">
        <w:rPr>
          <w:iCs/>
          <w:color w:val="BFBFBF" w:themeColor="background1" w:themeShade="BF"/>
        </w:rPr>
        <w:t xml:space="preserve"> 0,039</w:t>
      </w:r>
      <w:r w:rsidRPr="00D23C45">
        <w:rPr>
          <w:iCs/>
          <w:color w:val="BFBFBF" w:themeColor="background1" w:themeShade="BF"/>
        </w:rPr>
        <w:t xml:space="preserve"> Wm-1K-1 </w:t>
      </w:r>
      <w:r w:rsidR="00CC0FD1" w:rsidRPr="00D23C45">
        <w:rPr>
          <w:iCs/>
          <w:color w:val="BFBFBF" w:themeColor="background1" w:themeShade="BF"/>
        </w:rPr>
        <w:t>s vloženou spádovou vrstvou z minerální plsti</w:t>
      </w:r>
      <w:r w:rsidR="00017A8D" w:rsidRPr="00D23C45">
        <w:rPr>
          <w:iCs/>
          <w:color w:val="BFBFBF" w:themeColor="background1" w:themeShade="BF"/>
        </w:rPr>
        <w:t>, mechanicky kotvená</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xml:space="preserve">- 4 parotěsná zábrana - </w:t>
      </w:r>
      <w:r w:rsidR="00017A8D" w:rsidRPr="00D23C45">
        <w:rPr>
          <w:iCs/>
          <w:color w:val="BFBFBF" w:themeColor="background1" w:themeShade="BF"/>
        </w:rPr>
        <w:t xml:space="preserve">dokonale položený </w:t>
      </w:r>
      <w:r w:rsidRPr="00D23C45">
        <w:rPr>
          <w:iCs/>
          <w:color w:val="BFBFBF" w:themeColor="background1" w:themeShade="BF"/>
        </w:rPr>
        <w:t xml:space="preserve">asfaltový pás modifikovaný SBS s kombinovanou nosnou vložkou z hliníkové fólie a skelné rohože se zvýšenou odolností proti prošlápnutí, s </w:t>
      </w:r>
      <w:r w:rsidRPr="00D23C45">
        <w:rPr>
          <w:iCs/>
          <w:color w:val="BFBFBF" w:themeColor="background1" w:themeShade="BF"/>
        </w:rPr>
        <w:lastRenderedPageBreak/>
        <w:t>mikroventilačním  systémem</w:t>
      </w:r>
      <w:r w:rsidR="00017A8D" w:rsidRPr="00D23C45">
        <w:rPr>
          <w:iCs/>
          <w:color w:val="BFBFBF" w:themeColor="background1" w:themeShade="BF"/>
        </w:rPr>
        <w:t>, oboustranně polepená u veškerých prostupů, vrutů a pod. systémovou páskou, kotvená k podkl. trl.plechu</w:t>
      </w:r>
    </w:p>
    <w:p w:rsidR="00E82978" w:rsidRPr="00D23C45" w:rsidRDefault="00E82978" w:rsidP="00E82978">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E82978" w:rsidRPr="00D23C45" w:rsidRDefault="00E82978" w:rsidP="00E82978">
      <w:pPr>
        <w:ind w:left="1560" w:hanging="142"/>
        <w:rPr>
          <w:iCs/>
          <w:color w:val="BFBFBF" w:themeColor="background1" w:themeShade="BF"/>
        </w:rPr>
      </w:pPr>
      <w:r w:rsidRPr="00D23C45">
        <w:rPr>
          <w:iCs/>
          <w:color w:val="BFBFBF" w:themeColor="background1" w:themeShade="BF"/>
        </w:rPr>
        <w:t xml:space="preserve">- zateplení a izolování </w:t>
      </w:r>
      <w:r w:rsidR="00CC0FD1" w:rsidRPr="00D23C45">
        <w:rPr>
          <w:iCs/>
          <w:color w:val="BFBFBF" w:themeColor="background1" w:themeShade="BF"/>
        </w:rPr>
        <w:t>prostupů nosných konstrukcí a instalací</w:t>
      </w:r>
    </w:p>
    <w:p w:rsidR="00CC0FD1" w:rsidRPr="00D23C45" w:rsidRDefault="00CC0FD1" w:rsidP="00E82978">
      <w:pPr>
        <w:ind w:left="1560" w:hanging="142"/>
        <w:rPr>
          <w:iCs/>
          <w:color w:val="BFBFBF" w:themeColor="background1" w:themeShade="BF"/>
        </w:rPr>
      </w:pPr>
      <w:r w:rsidRPr="00D23C45">
        <w:rPr>
          <w:iCs/>
          <w:color w:val="BFBFBF" w:themeColor="background1" w:themeShade="BF"/>
        </w:rPr>
        <w:t>- napojení střešních světlíků na HI a TI</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zateplení atiky vč. náběhových klínů</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xml:space="preserve">- </w:t>
      </w:r>
      <w:r w:rsidR="00CC0FD1" w:rsidRPr="00D23C45">
        <w:rPr>
          <w:iCs/>
          <w:color w:val="BFBFBF" w:themeColor="background1" w:themeShade="BF"/>
        </w:rPr>
        <w:t>napojení na</w:t>
      </w:r>
      <w:r w:rsidRPr="00D23C45">
        <w:rPr>
          <w:iCs/>
          <w:color w:val="BFBFBF" w:themeColor="background1" w:themeShade="BF"/>
        </w:rPr>
        <w:t xml:space="preserve"> folie</w:t>
      </w:r>
      <w:r w:rsidR="00CC0FD1" w:rsidRPr="00D23C45">
        <w:rPr>
          <w:iCs/>
          <w:color w:val="BFBFBF" w:themeColor="background1" w:themeShade="BF"/>
        </w:rPr>
        <w:t xml:space="preserve"> svislého obvodového pláště (parozábranu, pojistnou difúzní HI)</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napojení na střešní vpusti</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prostupy VZT, chlazení, vytápění, silno-, slaboproudé, ZTI</w:t>
      </w:r>
    </w:p>
    <w:p w:rsidR="00E82978" w:rsidRPr="00D23C45" w:rsidRDefault="00E82978" w:rsidP="00E82978">
      <w:pPr>
        <w:ind w:left="1560" w:hanging="142"/>
        <w:rPr>
          <w:iCs/>
          <w:color w:val="BFBFBF" w:themeColor="background1" w:themeShade="BF"/>
        </w:rPr>
      </w:pPr>
    </w:p>
    <w:p w:rsidR="00E82978" w:rsidRPr="00D23C45" w:rsidRDefault="00E82978" w:rsidP="00E82978">
      <w:pPr>
        <w:rPr>
          <w:color w:val="BFBFBF" w:themeColor="background1" w:themeShade="BF"/>
        </w:rPr>
      </w:pPr>
      <w:r w:rsidRPr="00D23C45">
        <w:rPr>
          <w:color w:val="BFBFBF" w:themeColor="background1" w:themeShade="BF"/>
        </w:rPr>
        <w:t>Barva stř.fólie:</w:t>
      </w:r>
      <w:r w:rsidRPr="00D23C45">
        <w:rPr>
          <w:color w:val="BFBFBF" w:themeColor="background1" w:themeShade="BF"/>
        </w:rPr>
        <w:tab/>
      </w:r>
      <w:r w:rsidR="00017A8D" w:rsidRPr="00D23C45">
        <w:rPr>
          <w:color w:val="BFBFBF" w:themeColor="background1" w:themeShade="BF"/>
        </w:rPr>
        <w:t>sv. šedá</w:t>
      </w:r>
    </w:p>
    <w:p w:rsidR="00E82978" w:rsidRPr="00D23C45" w:rsidRDefault="00E82978" w:rsidP="00E82978">
      <w:pPr>
        <w:ind w:left="1560" w:hanging="142"/>
        <w:rPr>
          <w:color w:val="BFBFBF" w:themeColor="background1" w:themeShade="BF"/>
        </w:rPr>
      </w:pPr>
    </w:p>
    <w:p w:rsidR="00E82978" w:rsidRPr="00D23C45" w:rsidRDefault="00E82978" w:rsidP="00E82978">
      <w:pPr>
        <w:rPr>
          <w:color w:val="BFBFBF" w:themeColor="background1" w:themeShade="BF"/>
        </w:rPr>
      </w:pPr>
      <w:r w:rsidRPr="00D23C45">
        <w:rPr>
          <w:color w:val="BFBFBF" w:themeColor="background1" w:themeShade="BF"/>
        </w:rPr>
        <w:t>Bližší technická specifikace střešní fólie:</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hydroizolační folie s kašírováním skelnou mřížkou na spodní straně</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kompatibilní se živicemi a polystyrenem bez separační vrstvy</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nízký difúzní odpor (</w:t>
      </w:r>
      <w:r w:rsidRPr="00D23C45">
        <w:rPr>
          <w:iCs/>
          <w:color w:val="BFBFBF" w:themeColor="background1" w:themeShade="BF"/>
        </w:rPr>
        <w:sym w:font="Symbol" w:char="006D"/>
      </w:r>
      <w:r w:rsidRPr="00D23C45">
        <w:rPr>
          <w:iCs/>
          <w:color w:val="BFBFBF" w:themeColor="background1" w:themeShade="BF"/>
        </w:rPr>
        <w:t xml:space="preserve"> = 12 500)</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neobsahuje změkčovadla, nekřehne, trvale svařitelný</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odolný proti ropným produktům a dalším chemikáliím</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odolný proti prorůstání kořínků</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odolný proti přelétavému ohni a sálavému teplu</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xml:space="preserve">- teplotní odolnost –40°C až +100°C </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odolný proti UV záření</w:t>
      </w:r>
    </w:p>
    <w:p w:rsidR="00E82978" w:rsidRPr="00D23C45" w:rsidRDefault="00E82978" w:rsidP="00E82978">
      <w:pPr>
        <w:rPr>
          <w:color w:val="BFBFBF" w:themeColor="background1" w:themeShade="BF"/>
        </w:rPr>
      </w:pPr>
      <w:r w:rsidRPr="00D23C45">
        <w:rPr>
          <w:color w:val="BFBFBF" w:themeColor="background1" w:themeShade="BF"/>
        </w:rPr>
        <w:t>Zpracování:</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xml:space="preserve">- mechanicky kotvená + lepená. </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xml:space="preserve">- spojování se provádí tekutým spojovacím prostředkem (leptadlem) nebo svařováním </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horkým vzduchem (ca.460°C). Spojování leptadlem lze provádět do teploty min. +5°C , horkým vzduchem do -5°C. Za deště se musí dbát na to, aby se vlhkost nedostala na svařované plochy. Při vlhkém a chladném počasí vždy provádět zkušební svar a zkoušku pevnosti svaru. Rychlost svařování je nutné přizpůsobit teplotě okolního vzduchu. Sváry se po kontrole a vytvoření detailů zalijí tekutou folií</w:t>
      </w:r>
    </w:p>
    <w:p w:rsidR="00E82978" w:rsidRPr="00D23C45" w:rsidRDefault="00E82978" w:rsidP="00E82978">
      <w:pPr>
        <w:ind w:left="1560" w:hanging="142"/>
        <w:rPr>
          <w:iCs/>
          <w:color w:val="BFBFBF" w:themeColor="background1" w:themeShade="BF"/>
        </w:rPr>
      </w:pPr>
    </w:p>
    <w:p w:rsidR="00E82978" w:rsidRPr="00D23C45" w:rsidRDefault="00E82978" w:rsidP="00E82978">
      <w:pPr>
        <w:rPr>
          <w:color w:val="BFBFBF" w:themeColor="background1" w:themeShade="BF"/>
        </w:rPr>
      </w:pPr>
      <w:r w:rsidRPr="00D23C45">
        <w:rPr>
          <w:color w:val="BFBFBF" w:themeColor="background1" w:themeShade="BF"/>
        </w:rPr>
        <w:t>Bližší technická specifikace parozábrany:</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spalná PE fólie v podélném přesahu opatřená systémem pro spolehlivé natavení</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pruhy ze samolepícího asfaltu</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elastomerový asfalt modifikovaný SBS</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kombinovaná nosná vložka z hliníkové fólie a skelné rohože se zvýšenou odolností proti prošlápnutí</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pruhy ze samolepícího asfaltu</w:t>
      </w:r>
    </w:p>
    <w:p w:rsidR="00E82978" w:rsidRPr="00D23C45" w:rsidRDefault="00E82978" w:rsidP="00E82978">
      <w:pPr>
        <w:ind w:left="1560" w:hanging="142"/>
        <w:rPr>
          <w:iCs/>
          <w:color w:val="BFBFBF" w:themeColor="background1" w:themeShade="BF"/>
        </w:rPr>
      </w:pPr>
      <w:r w:rsidRPr="00D23C45">
        <w:rPr>
          <w:iCs/>
          <w:color w:val="BFBFBF" w:themeColor="background1" w:themeShade="BF"/>
        </w:rPr>
        <w:t>- spalná PE fólie</w:t>
      </w:r>
    </w:p>
    <w:p w:rsidR="00E82978" w:rsidRPr="00D23C45" w:rsidRDefault="00E82978" w:rsidP="000B26DE">
      <w:pPr>
        <w:rPr>
          <w:color w:val="BFBFBF" w:themeColor="background1" w:themeShade="BF"/>
        </w:rPr>
      </w:pPr>
    </w:p>
    <w:p w:rsidR="00CC0FD1" w:rsidRPr="00D23C45" w:rsidRDefault="00CC0FD1" w:rsidP="000B26DE">
      <w:pPr>
        <w:rPr>
          <w:color w:val="BFBFBF" w:themeColor="background1" w:themeShade="BF"/>
        </w:rPr>
      </w:pPr>
      <w:r w:rsidRPr="00D23C45">
        <w:rPr>
          <w:color w:val="BFBFBF" w:themeColor="background1" w:themeShade="BF"/>
        </w:rPr>
        <w:t>Bližší technická specifikace tepelné izolace:</w:t>
      </w:r>
    </w:p>
    <w:p w:rsidR="00CC0FD1" w:rsidRPr="00D23C45" w:rsidRDefault="00CC0FD1" w:rsidP="00CC0FD1">
      <w:pPr>
        <w:ind w:left="1560" w:hanging="142"/>
        <w:rPr>
          <w:iCs/>
          <w:color w:val="BFBFBF" w:themeColor="background1" w:themeShade="BF"/>
        </w:rPr>
      </w:pPr>
      <w:r w:rsidRPr="00D23C45">
        <w:rPr>
          <w:iCs/>
          <w:color w:val="BFBFBF" w:themeColor="background1" w:themeShade="BF"/>
        </w:rPr>
        <w:t>- napětí v tlaku při 10% deformaci (σ10)CS(10) ≥ 70 kPa</w:t>
      </w:r>
    </w:p>
    <w:p w:rsidR="00CC0FD1" w:rsidRPr="00D23C45" w:rsidRDefault="00CC0FD1" w:rsidP="00CC0FD1">
      <w:pPr>
        <w:ind w:left="1560" w:hanging="142"/>
        <w:rPr>
          <w:iCs/>
          <w:color w:val="BFBFBF" w:themeColor="background1" w:themeShade="BF"/>
        </w:rPr>
      </w:pPr>
      <w:r w:rsidRPr="00D23C45">
        <w:rPr>
          <w:iCs/>
          <w:color w:val="BFBFBF" w:themeColor="background1" w:themeShade="BF"/>
        </w:rPr>
        <w:t>- bodové zatížení při deformaci 5mm (Fp)PL(5) ≥ 600 N</w:t>
      </w:r>
    </w:p>
    <w:p w:rsidR="00CC0FD1" w:rsidRPr="00D23C45" w:rsidRDefault="00CC0FD1" w:rsidP="00CC0FD1">
      <w:pPr>
        <w:ind w:left="1560" w:hanging="142"/>
        <w:rPr>
          <w:iCs/>
          <w:color w:val="BFBFBF" w:themeColor="background1" w:themeShade="BF"/>
        </w:rPr>
      </w:pPr>
      <w:r w:rsidRPr="00D23C45">
        <w:rPr>
          <w:iCs/>
          <w:color w:val="BFBFBF" w:themeColor="background1" w:themeShade="BF"/>
        </w:rPr>
        <w:t>- charakteristická hodnota zatížení 1,75 a 1,47 1 kN.m-3 (Z hlediska namáhání střešní konstrukce možno uvažovat horní nebo dolní charakteristickou hodnotu)</w:t>
      </w:r>
    </w:p>
    <w:p w:rsidR="00CC0FD1" w:rsidRPr="00D23C45" w:rsidRDefault="00CC0FD1" w:rsidP="00CC0FD1">
      <w:pPr>
        <w:ind w:left="1560" w:hanging="142"/>
        <w:rPr>
          <w:iCs/>
          <w:color w:val="BFBFBF" w:themeColor="background1" w:themeShade="BF"/>
        </w:rPr>
      </w:pPr>
      <w:r w:rsidRPr="00D23C45">
        <w:rPr>
          <w:iCs/>
          <w:color w:val="BFBFBF" w:themeColor="background1" w:themeShade="BF"/>
        </w:rPr>
        <w:t>- protipožární vlastnosti reakce na oheň - A1</w:t>
      </w:r>
    </w:p>
    <w:p w:rsidR="000B26DE" w:rsidRPr="00D23C45" w:rsidRDefault="000B26DE" w:rsidP="000B26DE">
      <w:pPr>
        <w:rPr>
          <w:color w:val="BFBFBF" w:themeColor="background1" w:themeShade="BF"/>
        </w:rPr>
      </w:pPr>
    </w:p>
    <w:p w:rsidR="00A90F4D" w:rsidRPr="00D23C45" w:rsidRDefault="00A90F4D" w:rsidP="00A90F4D">
      <w:pPr>
        <w:rPr>
          <w:color w:val="BFBFBF" w:themeColor="background1" w:themeShade="BF"/>
        </w:rPr>
      </w:pPr>
      <w:r w:rsidRPr="00D23C45">
        <w:rPr>
          <w:color w:val="BFBFBF" w:themeColor="background1" w:themeShade="BF"/>
        </w:rPr>
        <w:t>-----------------------------------------------</w:t>
      </w:r>
    </w:p>
    <w:p w:rsidR="00A90F4D" w:rsidRPr="00D23C45" w:rsidRDefault="00A90F4D" w:rsidP="00A90F4D">
      <w:pPr>
        <w:rPr>
          <w:color w:val="BFBFBF" w:themeColor="background1" w:themeShade="BF"/>
        </w:rPr>
      </w:pPr>
    </w:p>
    <w:p w:rsidR="00A90F4D" w:rsidRPr="00D23C45" w:rsidRDefault="00A90F4D" w:rsidP="00A90F4D">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13STR/2</w:t>
      </w:r>
    </w:p>
    <w:p w:rsidR="00A90F4D" w:rsidRPr="00D23C45" w:rsidRDefault="00A90F4D" w:rsidP="00A90F4D">
      <w:pPr>
        <w:rPr>
          <w:color w:val="BFBFBF" w:themeColor="background1" w:themeShade="BF"/>
        </w:rPr>
      </w:pPr>
      <w:r w:rsidRPr="00D23C45">
        <w:rPr>
          <w:color w:val="BFBFBF" w:themeColor="background1" w:themeShade="BF"/>
        </w:rPr>
        <w:t>Počet kusů:</w:t>
      </w:r>
      <w:r w:rsidRPr="00D23C45">
        <w:rPr>
          <w:color w:val="BFBFBF" w:themeColor="background1" w:themeShade="BF"/>
        </w:rPr>
        <w:tab/>
        <w:t>1</w:t>
      </w:r>
    </w:p>
    <w:p w:rsidR="00A90F4D" w:rsidRPr="00D23C45" w:rsidRDefault="00A90F4D" w:rsidP="00A90F4D">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C24C7E" w:rsidRPr="00D23C45">
        <w:rPr>
          <w:b/>
          <w:color w:val="BFBFBF" w:themeColor="background1" w:themeShade="BF"/>
        </w:rPr>
        <w:t>75</w:t>
      </w:r>
      <w:r w:rsidRPr="00D23C45">
        <w:rPr>
          <w:b/>
          <w:color w:val="BFBFBF" w:themeColor="background1" w:themeShade="BF"/>
        </w:rPr>
        <w:t>m2</w:t>
      </w:r>
    </w:p>
    <w:p w:rsidR="00A90F4D" w:rsidRPr="00D23C45" w:rsidRDefault="00A90F4D" w:rsidP="00A90F4D">
      <w:pPr>
        <w:ind w:left="1418"/>
        <w:rPr>
          <w:b/>
          <w:color w:val="BFBFBF" w:themeColor="background1" w:themeShade="BF"/>
        </w:rPr>
      </w:pPr>
    </w:p>
    <w:p w:rsidR="00A90F4D" w:rsidRPr="00D23C45" w:rsidRDefault="00A90F4D" w:rsidP="00A90F4D">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 xml:space="preserve">Střešní plášť z </w:t>
      </w:r>
      <w:r w:rsidR="0050291A" w:rsidRPr="00D23C45">
        <w:rPr>
          <w:b/>
          <w:color w:val="BFBFBF" w:themeColor="background1" w:themeShade="BF"/>
        </w:rPr>
        <w:t>polykarbonátových desek</w:t>
      </w:r>
      <w:r w:rsidR="00C24C7E" w:rsidRPr="00D23C45">
        <w:rPr>
          <w:b/>
          <w:color w:val="BFBFBF" w:themeColor="background1" w:themeShade="BF"/>
        </w:rPr>
        <w:t xml:space="preserve"> pravoúhlý</w:t>
      </w:r>
    </w:p>
    <w:p w:rsidR="00A90F4D" w:rsidRPr="00D23C45" w:rsidRDefault="00A90F4D" w:rsidP="00A90F4D">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A90F4D" w:rsidRPr="00D23C45" w:rsidRDefault="00A90F4D" w:rsidP="0050291A">
      <w:pPr>
        <w:ind w:left="1560" w:hanging="142"/>
        <w:rPr>
          <w:iCs/>
          <w:color w:val="BFBFBF" w:themeColor="background1" w:themeShade="BF"/>
        </w:rPr>
      </w:pPr>
      <w:r w:rsidRPr="00D23C45">
        <w:rPr>
          <w:iCs/>
          <w:color w:val="BFBFBF" w:themeColor="background1" w:themeShade="BF"/>
        </w:rPr>
        <w:lastRenderedPageBreak/>
        <w:t xml:space="preserve">- </w:t>
      </w:r>
      <w:r w:rsidR="0050291A" w:rsidRPr="00D23C45">
        <w:rPr>
          <w:iCs/>
          <w:color w:val="BFBFBF" w:themeColor="background1" w:themeShade="BF"/>
        </w:rPr>
        <w:t>2</w:t>
      </w:r>
      <w:r w:rsidR="00C3704F" w:rsidRPr="00D23C45">
        <w:rPr>
          <w:iCs/>
          <w:color w:val="BFBFBF" w:themeColor="background1" w:themeShade="BF"/>
        </w:rPr>
        <w:t>5</w:t>
      </w:r>
      <w:r w:rsidR="0050291A" w:rsidRPr="00D23C45">
        <w:rPr>
          <w:iCs/>
          <w:color w:val="BFBFBF" w:themeColor="background1" w:themeShade="BF"/>
        </w:rPr>
        <w:t xml:space="preserve"> polykarbonátové desky 7-stěn průsvitné s oboustrannou koextrudovanou UV ochranou pro poloměr ohybu max 10m, provedení opál (čistě bílá průsvitná), určený pro zastřešení, atest - min. rozteč podpor 1,2m, povrchov</w:t>
      </w:r>
      <w:r w:rsidR="0050291A" w:rsidRPr="00D23C45">
        <w:rPr>
          <w:rFonts w:hint="eastAsia"/>
          <w:iCs/>
          <w:color w:val="BFBFBF" w:themeColor="background1" w:themeShade="BF"/>
        </w:rPr>
        <w:t>á</w:t>
      </w:r>
      <w:r w:rsidR="0050291A" w:rsidRPr="00D23C45">
        <w:rPr>
          <w:iCs/>
          <w:color w:val="BFBFBF" w:themeColor="background1" w:themeShade="BF"/>
        </w:rPr>
        <w:t xml:space="preserve"> </w:t>
      </w:r>
      <w:r w:rsidR="0050291A" w:rsidRPr="00D23C45">
        <w:rPr>
          <w:rFonts w:hint="eastAsia"/>
          <w:iCs/>
          <w:color w:val="BFBFBF" w:themeColor="background1" w:themeShade="BF"/>
        </w:rPr>
        <w:t>ú</w:t>
      </w:r>
      <w:r w:rsidR="0050291A" w:rsidRPr="00D23C45">
        <w:rPr>
          <w:iCs/>
          <w:color w:val="BFBFBF" w:themeColor="background1" w:themeShade="BF"/>
        </w:rPr>
        <w:t>prava odr</w:t>
      </w:r>
      <w:r w:rsidR="0050291A" w:rsidRPr="00D23C45">
        <w:rPr>
          <w:rFonts w:hint="eastAsia"/>
          <w:iCs/>
          <w:color w:val="BFBFBF" w:themeColor="background1" w:themeShade="BF"/>
        </w:rPr>
        <w:t>áž</w:t>
      </w:r>
      <w:r w:rsidR="0050291A" w:rsidRPr="00D23C45">
        <w:rPr>
          <w:iCs/>
          <w:color w:val="BFBFBF" w:themeColor="background1" w:themeShade="BF"/>
        </w:rPr>
        <w:t>ej</w:t>
      </w:r>
      <w:r w:rsidR="0050291A" w:rsidRPr="00D23C45">
        <w:rPr>
          <w:rFonts w:hint="eastAsia"/>
          <w:iCs/>
          <w:color w:val="BFBFBF" w:themeColor="background1" w:themeShade="BF"/>
        </w:rPr>
        <w:t>í</w:t>
      </w:r>
      <w:r w:rsidR="0050291A" w:rsidRPr="00D23C45">
        <w:rPr>
          <w:iCs/>
          <w:color w:val="BFBFBF" w:themeColor="background1" w:themeShade="BF"/>
        </w:rPr>
        <w:t>c</w:t>
      </w:r>
      <w:r w:rsidR="0050291A" w:rsidRPr="00D23C45">
        <w:rPr>
          <w:rFonts w:hint="eastAsia"/>
          <w:iCs/>
          <w:color w:val="BFBFBF" w:themeColor="background1" w:themeShade="BF"/>
        </w:rPr>
        <w:t>í</w:t>
      </w:r>
      <w:r w:rsidR="0050291A" w:rsidRPr="00D23C45">
        <w:rPr>
          <w:iCs/>
          <w:color w:val="BFBFBF" w:themeColor="background1" w:themeShade="BF"/>
        </w:rPr>
        <w:t xml:space="preserve"> IR z</w:t>
      </w:r>
      <w:r w:rsidR="0050291A" w:rsidRPr="00D23C45">
        <w:rPr>
          <w:rFonts w:hint="eastAsia"/>
          <w:iCs/>
          <w:color w:val="BFBFBF" w:themeColor="background1" w:themeShade="BF"/>
        </w:rPr>
        <w:t>ář</w:t>
      </w:r>
      <w:r w:rsidR="0050291A" w:rsidRPr="00D23C45">
        <w:rPr>
          <w:iCs/>
          <w:color w:val="BFBFBF" w:themeColor="background1" w:themeShade="BF"/>
        </w:rPr>
        <w:t>en</w:t>
      </w:r>
      <w:r w:rsidR="0050291A" w:rsidRPr="00D23C45">
        <w:rPr>
          <w:rFonts w:hint="eastAsia"/>
          <w:iCs/>
          <w:color w:val="BFBFBF" w:themeColor="background1" w:themeShade="BF"/>
        </w:rPr>
        <w:t>í</w:t>
      </w:r>
      <w:r w:rsidR="0050291A" w:rsidRPr="00D23C45">
        <w:rPr>
          <w:iCs/>
          <w:color w:val="BFBFBF" w:themeColor="background1" w:themeShade="BF"/>
        </w:rPr>
        <w:t xml:space="preserve"> slune</w:t>
      </w:r>
      <w:r w:rsidR="0050291A" w:rsidRPr="00D23C45">
        <w:rPr>
          <w:rFonts w:hint="eastAsia"/>
          <w:iCs/>
          <w:color w:val="BFBFBF" w:themeColor="background1" w:themeShade="BF"/>
        </w:rPr>
        <w:t>č</w:t>
      </w:r>
      <w:r w:rsidR="0050291A" w:rsidRPr="00D23C45">
        <w:rPr>
          <w:iCs/>
          <w:color w:val="BFBFBF" w:themeColor="background1" w:themeShade="BF"/>
        </w:rPr>
        <w:t>n</w:t>
      </w:r>
      <w:r w:rsidR="0050291A" w:rsidRPr="00D23C45">
        <w:rPr>
          <w:rFonts w:hint="eastAsia"/>
          <w:iCs/>
          <w:color w:val="BFBFBF" w:themeColor="background1" w:themeShade="BF"/>
        </w:rPr>
        <w:t>í</w:t>
      </w:r>
      <w:r w:rsidR="0050291A" w:rsidRPr="00D23C45">
        <w:rPr>
          <w:iCs/>
          <w:color w:val="BFBFBF" w:themeColor="background1" w:themeShade="BF"/>
        </w:rPr>
        <w:t>ho spektra</w:t>
      </w:r>
    </w:p>
    <w:p w:rsidR="0050291A" w:rsidRPr="00D23C45" w:rsidRDefault="0050291A" w:rsidP="0050291A">
      <w:pPr>
        <w:ind w:left="1560" w:hanging="142"/>
        <w:rPr>
          <w:iCs/>
          <w:color w:val="BFBFBF" w:themeColor="background1" w:themeShade="BF"/>
        </w:rPr>
      </w:pPr>
      <w:r w:rsidRPr="00D23C45">
        <w:rPr>
          <w:iCs/>
          <w:color w:val="BFBFBF" w:themeColor="background1" w:themeShade="BF"/>
        </w:rPr>
        <w:t>- do systémových nosných Al profilů (po 1,1m osazených na hlavní nosnou OK) a příslušenství pro montáž PK desek v povrchové úpravě Al</w:t>
      </w:r>
    </w:p>
    <w:p w:rsidR="0050291A" w:rsidRPr="00D23C45" w:rsidRDefault="0050291A" w:rsidP="0050291A">
      <w:pPr>
        <w:ind w:left="1560" w:hanging="142"/>
        <w:rPr>
          <w:iCs/>
          <w:color w:val="BFBFBF" w:themeColor="background1" w:themeShade="BF"/>
        </w:rPr>
      </w:pPr>
      <w:r w:rsidRPr="00D23C45">
        <w:rPr>
          <w:iCs/>
          <w:color w:val="BFBFBF" w:themeColor="background1" w:themeShade="BF"/>
        </w:rPr>
        <w:t xml:space="preserve">- </w:t>
      </w:r>
      <w:r w:rsidR="00C3704F" w:rsidRPr="00D23C45">
        <w:rPr>
          <w:iCs/>
          <w:color w:val="BFBFBF" w:themeColor="background1" w:themeShade="BF"/>
        </w:rPr>
        <w:t>ve spodní části zámečnická konstrukce zakončení střešním žlabem napojená na teleskopické střešní svody s funkcí</w:t>
      </w:r>
    </w:p>
    <w:p w:rsidR="00C3704F" w:rsidRPr="00D23C45" w:rsidRDefault="00C3704F" w:rsidP="0050291A">
      <w:pPr>
        <w:ind w:left="1560" w:hanging="142"/>
        <w:rPr>
          <w:iCs/>
          <w:color w:val="BFBFBF" w:themeColor="background1" w:themeShade="BF"/>
        </w:rPr>
      </w:pPr>
      <w:r w:rsidRPr="00D23C45">
        <w:rPr>
          <w:iCs/>
          <w:color w:val="BFBFBF" w:themeColor="background1" w:themeShade="BF"/>
        </w:rPr>
        <w:tab/>
        <w:t>- odvodnění</w:t>
      </w:r>
    </w:p>
    <w:p w:rsidR="00C3704F" w:rsidRPr="00D23C45" w:rsidRDefault="00C3704F" w:rsidP="0050291A">
      <w:pPr>
        <w:ind w:left="1560" w:hanging="142"/>
        <w:rPr>
          <w:iCs/>
          <w:color w:val="BFBFBF" w:themeColor="background1" w:themeShade="BF"/>
        </w:rPr>
      </w:pPr>
      <w:r w:rsidRPr="00D23C45">
        <w:rPr>
          <w:iCs/>
          <w:color w:val="BFBFBF" w:themeColor="background1" w:themeShade="BF"/>
        </w:rPr>
        <w:tab/>
        <w:t>- sněhová zábrana</w:t>
      </w:r>
    </w:p>
    <w:p w:rsidR="00A90F4D" w:rsidRPr="00D23C45" w:rsidRDefault="00A90F4D" w:rsidP="00A90F4D">
      <w:pPr>
        <w:ind w:left="1560" w:hanging="142"/>
        <w:rPr>
          <w:color w:val="BFBFBF" w:themeColor="background1" w:themeShade="BF"/>
        </w:rPr>
      </w:pPr>
    </w:p>
    <w:p w:rsidR="00A90F4D" w:rsidRPr="00D23C45" w:rsidRDefault="00A90F4D" w:rsidP="00A90F4D">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A90F4D" w:rsidRPr="00D23C45" w:rsidRDefault="00A90F4D" w:rsidP="00A90F4D">
      <w:pPr>
        <w:ind w:left="1560" w:hanging="142"/>
        <w:rPr>
          <w:iCs/>
          <w:color w:val="BFBFBF" w:themeColor="background1" w:themeShade="BF"/>
        </w:rPr>
      </w:pPr>
      <w:r w:rsidRPr="00D23C45">
        <w:rPr>
          <w:iCs/>
          <w:color w:val="BFBFBF" w:themeColor="background1" w:themeShade="BF"/>
        </w:rPr>
        <w:t xml:space="preserve">- </w:t>
      </w:r>
      <w:r w:rsidR="0050291A" w:rsidRPr="00D23C45">
        <w:rPr>
          <w:iCs/>
          <w:color w:val="BFBFBF" w:themeColor="background1" w:themeShade="BF"/>
        </w:rPr>
        <w:t>gumové těsnění systémové</w:t>
      </w:r>
    </w:p>
    <w:p w:rsidR="0050291A" w:rsidRPr="00D23C45" w:rsidRDefault="0050291A" w:rsidP="00A90F4D">
      <w:pPr>
        <w:ind w:left="1560" w:hanging="142"/>
        <w:rPr>
          <w:iCs/>
          <w:color w:val="BFBFBF" w:themeColor="background1" w:themeShade="BF"/>
        </w:rPr>
      </w:pPr>
      <w:r w:rsidRPr="00D23C45">
        <w:rPr>
          <w:iCs/>
          <w:color w:val="BFBFBF" w:themeColor="background1" w:themeShade="BF"/>
        </w:rPr>
        <w:t>- vrchní Al přítlačné profily</w:t>
      </w:r>
    </w:p>
    <w:p w:rsidR="0050291A" w:rsidRPr="00D23C45" w:rsidRDefault="0050291A" w:rsidP="00A90F4D">
      <w:pPr>
        <w:ind w:left="1560" w:hanging="142"/>
        <w:rPr>
          <w:iCs/>
          <w:color w:val="BFBFBF" w:themeColor="background1" w:themeShade="BF"/>
        </w:rPr>
      </w:pPr>
      <w:r w:rsidRPr="00D23C45">
        <w:rPr>
          <w:iCs/>
          <w:color w:val="BFBFBF" w:themeColor="background1" w:themeShade="BF"/>
        </w:rPr>
        <w:t>- spodní Al nosné profily</w:t>
      </w:r>
    </w:p>
    <w:p w:rsidR="0050291A" w:rsidRPr="00D23C45" w:rsidRDefault="0050291A" w:rsidP="00A90F4D">
      <w:pPr>
        <w:ind w:left="1560" w:hanging="142"/>
        <w:rPr>
          <w:iCs/>
          <w:color w:val="BFBFBF" w:themeColor="background1" w:themeShade="BF"/>
        </w:rPr>
      </w:pPr>
      <w:r w:rsidRPr="00D23C45">
        <w:rPr>
          <w:iCs/>
          <w:color w:val="BFBFBF" w:themeColor="background1" w:themeShade="BF"/>
        </w:rPr>
        <w:t>- okapnicové profily</w:t>
      </w:r>
    </w:p>
    <w:p w:rsidR="0050291A" w:rsidRPr="00D23C45" w:rsidRDefault="0050291A" w:rsidP="00A90F4D">
      <w:pPr>
        <w:ind w:left="1560" w:hanging="142"/>
        <w:rPr>
          <w:iCs/>
          <w:color w:val="BFBFBF" w:themeColor="background1" w:themeShade="BF"/>
        </w:rPr>
      </w:pPr>
      <w:r w:rsidRPr="00D23C45">
        <w:rPr>
          <w:iCs/>
          <w:color w:val="BFBFBF" w:themeColor="background1" w:themeShade="BF"/>
        </w:rPr>
        <w:t xml:space="preserve">- </w:t>
      </w:r>
      <w:r w:rsidR="00C3704F" w:rsidRPr="00D23C45">
        <w:rPr>
          <w:iCs/>
          <w:color w:val="BFBFBF" w:themeColor="background1" w:themeShade="BF"/>
        </w:rPr>
        <w:t>spojovací H profily</w:t>
      </w:r>
    </w:p>
    <w:p w:rsidR="00A90F4D" w:rsidRPr="00D23C45" w:rsidRDefault="00A90F4D" w:rsidP="00A90F4D">
      <w:pPr>
        <w:ind w:left="1560" w:hanging="142"/>
        <w:rPr>
          <w:iCs/>
          <w:color w:val="BFBFBF" w:themeColor="background1" w:themeShade="BF"/>
        </w:rPr>
      </w:pPr>
      <w:r w:rsidRPr="00D23C45">
        <w:rPr>
          <w:iCs/>
          <w:color w:val="BFBFBF" w:themeColor="background1" w:themeShade="BF"/>
        </w:rPr>
        <w:t>- napojení na střešní vpusti</w:t>
      </w:r>
    </w:p>
    <w:p w:rsidR="00A90F4D" w:rsidRPr="00D23C45" w:rsidRDefault="00A90F4D" w:rsidP="00A90F4D">
      <w:pPr>
        <w:ind w:left="1560" w:hanging="142"/>
        <w:rPr>
          <w:iCs/>
          <w:color w:val="BFBFBF" w:themeColor="background1" w:themeShade="BF"/>
        </w:rPr>
      </w:pPr>
    </w:p>
    <w:p w:rsidR="00A90F4D" w:rsidRPr="00D23C45" w:rsidRDefault="00A90F4D" w:rsidP="00A90F4D">
      <w:pPr>
        <w:rPr>
          <w:color w:val="BFBFBF" w:themeColor="background1" w:themeShade="BF"/>
        </w:rPr>
      </w:pPr>
      <w:r w:rsidRPr="00D23C45">
        <w:rPr>
          <w:color w:val="BFBFBF" w:themeColor="background1" w:themeShade="BF"/>
        </w:rPr>
        <w:t>Barva stř.fólie:</w:t>
      </w:r>
      <w:r w:rsidRPr="00D23C45">
        <w:rPr>
          <w:color w:val="BFBFBF" w:themeColor="background1" w:themeShade="BF"/>
        </w:rPr>
        <w:tab/>
        <w:t>sv. šedá</w:t>
      </w:r>
    </w:p>
    <w:p w:rsidR="00A90F4D" w:rsidRPr="00D23C45" w:rsidRDefault="00A90F4D" w:rsidP="00A90F4D">
      <w:pPr>
        <w:rPr>
          <w:color w:val="BFBFBF" w:themeColor="background1" w:themeShade="BF"/>
        </w:rPr>
      </w:pPr>
    </w:p>
    <w:p w:rsidR="00C24C7E" w:rsidRPr="00D23C45" w:rsidRDefault="00C24C7E" w:rsidP="00C24C7E">
      <w:pPr>
        <w:rPr>
          <w:color w:val="BFBFBF" w:themeColor="background1" w:themeShade="BF"/>
        </w:rPr>
      </w:pPr>
      <w:r w:rsidRPr="00D23C45">
        <w:rPr>
          <w:color w:val="BFBFBF" w:themeColor="background1" w:themeShade="BF"/>
        </w:rPr>
        <w:t>-----------------------------------------------</w:t>
      </w:r>
    </w:p>
    <w:p w:rsidR="00C24C7E" w:rsidRPr="00D23C45" w:rsidRDefault="00C24C7E" w:rsidP="00C24C7E">
      <w:pPr>
        <w:rPr>
          <w:color w:val="BFBFBF" w:themeColor="background1" w:themeShade="BF"/>
        </w:rPr>
      </w:pPr>
    </w:p>
    <w:p w:rsidR="00C24C7E" w:rsidRPr="00D23C45" w:rsidRDefault="00C24C7E" w:rsidP="00C24C7E">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13STR/</w:t>
      </w:r>
      <w:r w:rsidR="00755834" w:rsidRPr="00D23C45">
        <w:rPr>
          <w:b/>
          <w:color w:val="BFBFBF" w:themeColor="background1" w:themeShade="BF"/>
        </w:rPr>
        <w:t>3</w:t>
      </w:r>
    </w:p>
    <w:p w:rsidR="00C24C7E" w:rsidRPr="00D23C45" w:rsidRDefault="00C24C7E" w:rsidP="00C24C7E">
      <w:pPr>
        <w:rPr>
          <w:color w:val="BFBFBF" w:themeColor="background1" w:themeShade="BF"/>
        </w:rPr>
      </w:pPr>
      <w:r w:rsidRPr="00D23C45">
        <w:rPr>
          <w:color w:val="BFBFBF" w:themeColor="background1" w:themeShade="BF"/>
        </w:rPr>
        <w:t>Počet kusů:</w:t>
      </w:r>
      <w:r w:rsidRPr="00D23C45">
        <w:rPr>
          <w:color w:val="BFBFBF" w:themeColor="background1" w:themeShade="BF"/>
        </w:rPr>
        <w:tab/>
        <w:t>1</w:t>
      </w:r>
    </w:p>
    <w:p w:rsidR="00C24C7E" w:rsidRPr="00D23C45" w:rsidRDefault="00C24C7E" w:rsidP="00C24C7E">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77m2</w:t>
      </w:r>
    </w:p>
    <w:p w:rsidR="00C24C7E" w:rsidRPr="00D23C45" w:rsidRDefault="00C24C7E" w:rsidP="00C24C7E">
      <w:pPr>
        <w:ind w:left="1418"/>
        <w:rPr>
          <w:b/>
          <w:color w:val="BFBFBF" w:themeColor="background1" w:themeShade="BF"/>
        </w:rPr>
      </w:pPr>
    </w:p>
    <w:p w:rsidR="00C24C7E" w:rsidRPr="00D23C45" w:rsidRDefault="00C24C7E" w:rsidP="00C24C7E">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Střešní plášť z polykarbonátových desek lichoběžníkový</w:t>
      </w:r>
    </w:p>
    <w:p w:rsidR="00C24C7E" w:rsidRPr="00D23C45" w:rsidRDefault="00C24C7E" w:rsidP="00C24C7E">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C24C7E" w:rsidRPr="00D23C45" w:rsidRDefault="00C24C7E" w:rsidP="00C24C7E">
      <w:pPr>
        <w:ind w:left="1560" w:hanging="142"/>
        <w:rPr>
          <w:iCs/>
          <w:color w:val="BFBFBF" w:themeColor="background1" w:themeShade="BF"/>
        </w:rPr>
      </w:pPr>
      <w:r w:rsidRPr="00D23C45">
        <w:rPr>
          <w:iCs/>
          <w:color w:val="BFBFBF" w:themeColor="background1" w:themeShade="BF"/>
        </w:rPr>
        <w:t>- 25 polykarbonátové desky 7-stěn průsvitné s oboustrannou koextrudovanou UV ochranou pro poloměr ohybu max 10m, provedení opál (čistě bílá průsvitná), určený pro zastřešení, atest - min. rozteč podpor 1,2m, povrchov</w:t>
      </w:r>
      <w:r w:rsidRPr="00D23C45">
        <w:rPr>
          <w:rFonts w:hint="eastAsia"/>
          <w:iCs/>
          <w:color w:val="BFBFBF" w:themeColor="background1" w:themeShade="BF"/>
        </w:rPr>
        <w:t>á</w:t>
      </w:r>
      <w:r w:rsidRPr="00D23C45">
        <w:rPr>
          <w:iCs/>
          <w:color w:val="BFBFBF" w:themeColor="background1" w:themeShade="BF"/>
        </w:rPr>
        <w:t xml:space="preserve"> </w:t>
      </w:r>
      <w:r w:rsidRPr="00D23C45">
        <w:rPr>
          <w:rFonts w:hint="eastAsia"/>
          <w:iCs/>
          <w:color w:val="BFBFBF" w:themeColor="background1" w:themeShade="BF"/>
        </w:rPr>
        <w:t>ú</w:t>
      </w:r>
      <w:r w:rsidRPr="00D23C45">
        <w:rPr>
          <w:iCs/>
          <w:color w:val="BFBFBF" w:themeColor="background1" w:themeShade="BF"/>
        </w:rPr>
        <w:t>prava odr</w:t>
      </w:r>
      <w:r w:rsidRPr="00D23C45">
        <w:rPr>
          <w:rFonts w:hint="eastAsia"/>
          <w:iCs/>
          <w:color w:val="BFBFBF" w:themeColor="background1" w:themeShade="BF"/>
        </w:rPr>
        <w:t>áž</w:t>
      </w:r>
      <w:r w:rsidRPr="00D23C45">
        <w:rPr>
          <w:iCs/>
          <w:color w:val="BFBFBF" w:themeColor="background1" w:themeShade="BF"/>
        </w:rPr>
        <w:t>ej</w:t>
      </w:r>
      <w:r w:rsidRPr="00D23C45">
        <w:rPr>
          <w:rFonts w:hint="eastAsia"/>
          <w:iCs/>
          <w:color w:val="BFBFBF" w:themeColor="background1" w:themeShade="BF"/>
        </w:rPr>
        <w:t>í</w:t>
      </w:r>
      <w:r w:rsidRPr="00D23C45">
        <w:rPr>
          <w:iCs/>
          <w:color w:val="BFBFBF" w:themeColor="background1" w:themeShade="BF"/>
        </w:rPr>
        <w:t>c</w:t>
      </w:r>
      <w:r w:rsidRPr="00D23C45">
        <w:rPr>
          <w:rFonts w:hint="eastAsia"/>
          <w:iCs/>
          <w:color w:val="BFBFBF" w:themeColor="background1" w:themeShade="BF"/>
        </w:rPr>
        <w:t>í</w:t>
      </w:r>
      <w:r w:rsidRPr="00D23C45">
        <w:rPr>
          <w:iCs/>
          <w:color w:val="BFBFBF" w:themeColor="background1" w:themeShade="BF"/>
        </w:rPr>
        <w:t xml:space="preserve"> IR z</w:t>
      </w:r>
      <w:r w:rsidRPr="00D23C45">
        <w:rPr>
          <w:rFonts w:hint="eastAsia"/>
          <w:iCs/>
          <w:color w:val="BFBFBF" w:themeColor="background1" w:themeShade="BF"/>
        </w:rPr>
        <w:t>ář</w:t>
      </w:r>
      <w:r w:rsidRPr="00D23C45">
        <w:rPr>
          <w:iCs/>
          <w:color w:val="BFBFBF" w:themeColor="background1" w:themeShade="BF"/>
        </w:rPr>
        <w:t>en</w:t>
      </w:r>
      <w:r w:rsidRPr="00D23C45">
        <w:rPr>
          <w:rFonts w:hint="eastAsia"/>
          <w:iCs/>
          <w:color w:val="BFBFBF" w:themeColor="background1" w:themeShade="BF"/>
        </w:rPr>
        <w:t>í</w:t>
      </w:r>
      <w:r w:rsidRPr="00D23C45">
        <w:rPr>
          <w:iCs/>
          <w:color w:val="BFBFBF" w:themeColor="background1" w:themeShade="BF"/>
        </w:rPr>
        <w:t xml:space="preserve"> slune</w:t>
      </w:r>
      <w:r w:rsidRPr="00D23C45">
        <w:rPr>
          <w:rFonts w:hint="eastAsia"/>
          <w:iCs/>
          <w:color w:val="BFBFBF" w:themeColor="background1" w:themeShade="BF"/>
        </w:rPr>
        <w:t>č</w:t>
      </w:r>
      <w:r w:rsidRPr="00D23C45">
        <w:rPr>
          <w:iCs/>
          <w:color w:val="BFBFBF" w:themeColor="background1" w:themeShade="BF"/>
        </w:rPr>
        <w:t>n</w:t>
      </w:r>
      <w:r w:rsidRPr="00D23C45">
        <w:rPr>
          <w:rFonts w:hint="eastAsia"/>
          <w:iCs/>
          <w:color w:val="BFBFBF" w:themeColor="background1" w:themeShade="BF"/>
        </w:rPr>
        <w:t>í</w:t>
      </w:r>
      <w:r w:rsidRPr="00D23C45">
        <w:rPr>
          <w:iCs/>
          <w:color w:val="BFBFBF" w:themeColor="background1" w:themeShade="BF"/>
        </w:rPr>
        <w:t>ho spektra</w:t>
      </w:r>
    </w:p>
    <w:p w:rsidR="00C24C7E" w:rsidRPr="00D23C45" w:rsidRDefault="00C24C7E" w:rsidP="00C24C7E">
      <w:pPr>
        <w:ind w:left="1560" w:hanging="142"/>
        <w:rPr>
          <w:iCs/>
          <w:color w:val="BFBFBF" w:themeColor="background1" w:themeShade="BF"/>
        </w:rPr>
      </w:pPr>
      <w:r w:rsidRPr="00D23C45">
        <w:rPr>
          <w:iCs/>
          <w:color w:val="BFBFBF" w:themeColor="background1" w:themeShade="BF"/>
        </w:rPr>
        <w:t>- do systémových nosných Al profilů (po 1,1m osazených na hlavní nosnou OK) a příslušenství pro montáž PK desek v povrchové úpravě Al</w:t>
      </w:r>
    </w:p>
    <w:p w:rsidR="00C24C7E" w:rsidRPr="00D23C45" w:rsidRDefault="00C24C7E" w:rsidP="00C24C7E">
      <w:pPr>
        <w:ind w:left="1560" w:hanging="142"/>
        <w:rPr>
          <w:iCs/>
          <w:color w:val="BFBFBF" w:themeColor="background1" w:themeShade="BF"/>
        </w:rPr>
      </w:pPr>
      <w:r w:rsidRPr="00D23C45">
        <w:rPr>
          <w:iCs/>
          <w:color w:val="BFBFBF" w:themeColor="background1" w:themeShade="BF"/>
        </w:rPr>
        <w:t>- ve spodní části zámečnická konstrukce zakončení střešním žlabem napojená na teleskopické střešní svody s funkcí</w:t>
      </w:r>
    </w:p>
    <w:p w:rsidR="00C24C7E" w:rsidRPr="00D23C45" w:rsidRDefault="00C24C7E" w:rsidP="00C24C7E">
      <w:pPr>
        <w:ind w:left="1560" w:hanging="142"/>
        <w:rPr>
          <w:iCs/>
          <w:color w:val="BFBFBF" w:themeColor="background1" w:themeShade="BF"/>
        </w:rPr>
      </w:pPr>
      <w:r w:rsidRPr="00D23C45">
        <w:rPr>
          <w:iCs/>
          <w:color w:val="BFBFBF" w:themeColor="background1" w:themeShade="BF"/>
        </w:rPr>
        <w:tab/>
        <w:t>- odvodnění</w:t>
      </w:r>
    </w:p>
    <w:p w:rsidR="00C24C7E" w:rsidRPr="00D23C45" w:rsidRDefault="00C24C7E" w:rsidP="00C24C7E">
      <w:pPr>
        <w:ind w:left="1560" w:hanging="142"/>
        <w:rPr>
          <w:iCs/>
          <w:color w:val="BFBFBF" w:themeColor="background1" w:themeShade="BF"/>
        </w:rPr>
      </w:pPr>
      <w:r w:rsidRPr="00D23C45">
        <w:rPr>
          <w:iCs/>
          <w:color w:val="BFBFBF" w:themeColor="background1" w:themeShade="BF"/>
        </w:rPr>
        <w:tab/>
        <w:t>- sněhová zábrana</w:t>
      </w:r>
    </w:p>
    <w:p w:rsidR="00C24C7E" w:rsidRPr="00D23C45" w:rsidRDefault="00C24C7E" w:rsidP="00C24C7E">
      <w:pPr>
        <w:ind w:left="1560" w:hanging="142"/>
        <w:rPr>
          <w:color w:val="BFBFBF" w:themeColor="background1" w:themeShade="BF"/>
        </w:rPr>
      </w:pPr>
    </w:p>
    <w:p w:rsidR="00C24C7E" w:rsidRPr="00D23C45" w:rsidRDefault="00C24C7E" w:rsidP="00C24C7E">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C24C7E" w:rsidRPr="00D23C45" w:rsidRDefault="00C24C7E" w:rsidP="00C24C7E">
      <w:pPr>
        <w:ind w:left="1560" w:hanging="142"/>
        <w:rPr>
          <w:iCs/>
          <w:color w:val="BFBFBF" w:themeColor="background1" w:themeShade="BF"/>
        </w:rPr>
      </w:pPr>
      <w:r w:rsidRPr="00D23C45">
        <w:rPr>
          <w:iCs/>
          <w:color w:val="BFBFBF" w:themeColor="background1" w:themeShade="BF"/>
        </w:rPr>
        <w:t>- gumové těsnění systémové</w:t>
      </w:r>
    </w:p>
    <w:p w:rsidR="00C24C7E" w:rsidRPr="00D23C45" w:rsidRDefault="00C24C7E" w:rsidP="00C24C7E">
      <w:pPr>
        <w:ind w:left="1560" w:hanging="142"/>
        <w:rPr>
          <w:iCs/>
          <w:color w:val="BFBFBF" w:themeColor="background1" w:themeShade="BF"/>
        </w:rPr>
      </w:pPr>
      <w:r w:rsidRPr="00D23C45">
        <w:rPr>
          <w:iCs/>
          <w:color w:val="BFBFBF" w:themeColor="background1" w:themeShade="BF"/>
        </w:rPr>
        <w:t>- vrchní Al přítlačné profily</w:t>
      </w:r>
    </w:p>
    <w:p w:rsidR="00C24C7E" w:rsidRPr="00D23C45" w:rsidRDefault="00C24C7E" w:rsidP="00C24C7E">
      <w:pPr>
        <w:ind w:left="1560" w:hanging="142"/>
        <w:rPr>
          <w:iCs/>
          <w:color w:val="BFBFBF" w:themeColor="background1" w:themeShade="BF"/>
        </w:rPr>
      </w:pPr>
      <w:r w:rsidRPr="00D23C45">
        <w:rPr>
          <w:iCs/>
          <w:color w:val="BFBFBF" w:themeColor="background1" w:themeShade="BF"/>
        </w:rPr>
        <w:t>- spodní Al nosné profily</w:t>
      </w:r>
    </w:p>
    <w:p w:rsidR="00C24C7E" w:rsidRPr="00D23C45" w:rsidRDefault="00C24C7E" w:rsidP="00C24C7E">
      <w:pPr>
        <w:ind w:left="1560" w:hanging="142"/>
        <w:rPr>
          <w:iCs/>
          <w:color w:val="BFBFBF" w:themeColor="background1" w:themeShade="BF"/>
        </w:rPr>
      </w:pPr>
      <w:r w:rsidRPr="00D23C45">
        <w:rPr>
          <w:iCs/>
          <w:color w:val="BFBFBF" w:themeColor="background1" w:themeShade="BF"/>
        </w:rPr>
        <w:t>- okapnicové profily</w:t>
      </w:r>
    </w:p>
    <w:p w:rsidR="00C24C7E" w:rsidRPr="00D23C45" w:rsidRDefault="00C24C7E" w:rsidP="00C24C7E">
      <w:pPr>
        <w:ind w:left="1560" w:hanging="142"/>
        <w:rPr>
          <w:iCs/>
          <w:color w:val="BFBFBF" w:themeColor="background1" w:themeShade="BF"/>
        </w:rPr>
      </w:pPr>
      <w:r w:rsidRPr="00D23C45">
        <w:rPr>
          <w:iCs/>
          <w:color w:val="BFBFBF" w:themeColor="background1" w:themeShade="BF"/>
        </w:rPr>
        <w:t>- spojovací H profily</w:t>
      </w:r>
    </w:p>
    <w:p w:rsidR="00C24C7E" w:rsidRPr="00D23C45" w:rsidRDefault="00C24C7E" w:rsidP="00C24C7E">
      <w:pPr>
        <w:ind w:left="1560" w:hanging="142"/>
        <w:rPr>
          <w:iCs/>
          <w:color w:val="BFBFBF" w:themeColor="background1" w:themeShade="BF"/>
        </w:rPr>
      </w:pPr>
      <w:r w:rsidRPr="00D23C45">
        <w:rPr>
          <w:iCs/>
          <w:color w:val="BFBFBF" w:themeColor="background1" w:themeShade="BF"/>
        </w:rPr>
        <w:t>- napojení na střešní vpusti</w:t>
      </w:r>
    </w:p>
    <w:p w:rsidR="00C24C7E" w:rsidRPr="00D23C45" w:rsidRDefault="00C24C7E" w:rsidP="00C24C7E">
      <w:pPr>
        <w:ind w:left="1560" w:hanging="142"/>
        <w:rPr>
          <w:iCs/>
          <w:color w:val="BFBFBF" w:themeColor="background1" w:themeShade="BF"/>
        </w:rPr>
      </w:pPr>
      <w:r w:rsidRPr="00D23C45">
        <w:rPr>
          <w:iCs/>
          <w:color w:val="BFBFBF" w:themeColor="background1" w:themeShade="BF"/>
        </w:rPr>
        <w:t>- zámečnická konstrukce zakončení střešním žlabem napojená na teleskopické střešní svody</w:t>
      </w:r>
    </w:p>
    <w:p w:rsidR="00C24C7E" w:rsidRPr="00D23C45" w:rsidRDefault="00C24C7E" w:rsidP="00C24C7E">
      <w:pPr>
        <w:ind w:left="1560" w:hanging="142"/>
        <w:rPr>
          <w:iCs/>
          <w:color w:val="BFBFBF" w:themeColor="background1" w:themeShade="BF"/>
        </w:rPr>
      </w:pPr>
    </w:p>
    <w:p w:rsidR="00C24C7E" w:rsidRPr="00D23C45" w:rsidRDefault="00C24C7E" w:rsidP="00C24C7E">
      <w:pPr>
        <w:rPr>
          <w:color w:val="BFBFBF" w:themeColor="background1" w:themeShade="BF"/>
        </w:rPr>
      </w:pPr>
      <w:r w:rsidRPr="00D23C45">
        <w:rPr>
          <w:color w:val="BFBFBF" w:themeColor="background1" w:themeShade="BF"/>
        </w:rPr>
        <w:t>Barva stř.fólie:</w:t>
      </w:r>
      <w:r w:rsidRPr="00D23C45">
        <w:rPr>
          <w:color w:val="BFBFBF" w:themeColor="background1" w:themeShade="BF"/>
        </w:rPr>
        <w:tab/>
        <w:t>sv. šedá</w:t>
      </w:r>
    </w:p>
    <w:p w:rsidR="00C24C7E" w:rsidRPr="00D23C45" w:rsidRDefault="00C24C7E" w:rsidP="00C24C7E">
      <w:pPr>
        <w:rPr>
          <w:color w:val="BFBFBF" w:themeColor="background1" w:themeShade="BF"/>
        </w:rPr>
      </w:pPr>
    </w:p>
    <w:p w:rsidR="000B26DE" w:rsidRPr="00D23C45" w:rsidRDefault="000B26DE" w:rsidP="000B26DE">
      <w:pPr>
        <w:pStyle w:val="Nadpis6"/>
        <w:rPr>
          <w:caps w:val="0"/>
          <w:color w:val="BFBFBF" w:themeColor="background1" w:themeShade="BF"/>
        </w:rPr>
      </w:pPr>
      <w:bookmarkStart w:id="106" w:name="_Toc296596249"/>
      <w:bookmarkStart w:id="107" w:name="_Toc312146109"/>
      <w:r w:rsidRPr="00D23C45">
        <w:rPr>
          <w:caps w:val="0"/>
          <w:color w:val="BFBFBF" w:themeColor="background1" w:themeShade="BF"/>
        </w:rPr>
        <w:t>V.F.1.1.01.1.d)14) Výplně otvorů</w:t>
      </w:r>
      <w:bookmarkEnd w:id="106"/>
      <w:bookmarkEnd w:id="107"/>
    </w:p>
    <w:p w:rsidR="000B26DE" w:rsidRPr="00D23C45" w:rsidRDefault="000B26DE" w:rsidP="000B26DE">
      <w:pPr>
        <w:pStyle w:val="Nadpis7"/>
        <w:rPr>
          <w:caps w:val="0"/>
          <w:color w:val="BFBFBF" w:themeColor="background1" w:themeShade="BF"/>
        </w:rPr>
      </w:pPr>
      <w:bookmarkStart w:id="108" w:name="_Toc296596251"/>
      <w:bookmarkStart w:id="109" w:name="_Toc312146110"/>
      <w:r w:rsidRPr="00D23C45">
        <w:rPr>
          <w:caps w:val="0"/>
          <w:color w:val="BFBFBF" w:themeColor="background1" w:themeShade="BF"/>
        </w:rPr>
        <w:t>V.F.1.1.01.1.d)14.b) Dveře</w:t>
      </w:r>
      <w:bookmarkEnd w:id="108"/>
      <w:bookmarkEnd w:id="109"/>
    </w:p>
    <w:p w:rsidR="009C7FEF" w:rsidRPr="00D23C45" w:rsidRDefault="009C7FEF" w:rsidP="009C7FEF">
      <w:pPr>
        <w:rPr>
          <w:color w:val="BFBFBF" w:themeColor="background1" w:themeShade="BF"/>
        </w:rPr>
      </w:pPr>
      <w:r w:rsidRPr="00D23C45">
        <w:rPr>
          <w:color w:val="BFBFBF" w:themeColor="background1" w:themeShade="BF"/>
        </w:rPr>
        <w:t>Specifikace dveří je uvedena v samostatné příloze V.F.1.1.01.1.d)14.b) Dveře - výpis a standardy</w:t>
      </w:r>
    </w:p>
    <w:p w:rsidR="00F94326" w:rsidRPr="00D23C45" w:rsidRDefault="00F94326" w:rsidP="00F94326">
      <w:pPr>
        <w:pStyle w:val="Nadpis9"/>
        <w:rPr>
          <w:color w:val="BFBFBF" w:themeColor="background1" w:themeShade="BF"/>
        </w:rPr>
      </w:pPr>
      <w:r w:rsidRPr="00D23C45">
        <w:rPr>
          <w:color w:val="BFBFBF" w:themeColor="background1" w:themeShade="BF"/>
        </w:rPr>
        <w:lastRenderedPageBreak/>
        <w:t>Obecné požadavky na vybavení dveří:</w:t>
      </w:r>
    </w:p>
    <w:p w:rsidR="00F94326" w:rsidRPr="00D23C45" w:rsidRDefault="00F94326" w:rsidP="00F94326">
      <w:pPr>
        <w:rPr>
          <w:color w:val="BFBFBF" w:themeColor="background1" w:themeShade="BF"/>
        </w:rPr>
      </w:pPr>
      <w:r w:rsidRPr="00D23C45">
        <w:rPr>
          <w:color w:val="BFBFBF" w:themeColor="background1" w:themeShade="BF"/>
        </w:rPr>
        <w:t>Před zadáním dveří do výroby dodavatel zpracuje výrobní dokumentaci dveří se zapracováním jednotlivých požadavků na vybavení a odsouhlasí tuto včetně vybavení všech jednotlivých dveří s provozovatelem / objednatelem.</w:t>
      </w:r>
    </w:p>
    <w:p w:rsidR="00F94326" w:rsidRPr="00D23C45" w:rsidRDefault="00F94326" w:rsidP="00F94326">
      <w:pPr>
        <w:rPr>
          <w:color w:val="BFBFBF" w:themeColor="background1" w:themeShade="BF"/>
        </w:rPr>
      </w:pPr>
    </w:p>
    <w:p w:rsidR="00F94326" w:rsidRPr="00D23C45" w:rsidRDefault="00F94326" w:rsidP="00F94326">
      <w:pPr>
        <w:rPr>
          <w:color w:val="BFBFBF" w:themeColor="background1" w:themeShade="BF"/>
        </w:rPr>
      </w:pPr>
      <w:r w:rsidRPr="00D23C45">
        <w:rPr>
          <w:color w:val="BFBFBF" w:themeColor="background1" w:themeShade="BF"/>
        </w:rPr>
        <w:t>Prosklené plochy</w:t>
      </w:r>
      <w:r w:rsidRPr="00D23C45">
        <w:rPr>
          <w:color w:val="BFBFBF" w:themeColor="background1" w:themeShade="BF"/>
        </w:rPr>
        <w:tab/>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budou zaskleny bezpečnostním sklem (kaleným nebo lepeným s vloženou bezp. fólií)</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xml:space="preserve">- tloušťku skla odborný dodavatel </w:t>
      </w:r>
      <w:r w:rsidR="003300C2" w:rsidRPr="00D23C45">
        <w:rPr>
          <w:color w:val="BFBFBF" w:themeColor="background1" w:themeShade="BF"/>
        </w:rPr>
        <w:t>dodá</w:t>
      </w:r>
      <w:r w:rsidRPr="00D23C45">
        <w:rPr>
          <w:color w:val="BFBFBF" w:themeColor="background1" w:themeShade="BF"/>
        </w:rPr>
        <w:t xml:space="preserve"> z důvodu bezpečnosti vzhledem k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003300C2" w:rsidRPr="00D23C45">
        <w:rPr>
          <w:color w:val="BFBFBF" w:themeColor="background1" w:themeShade="BF"/>
        </w:rPr>
        <w:tab/>
      </w:r>
      <w:r w:rsidRPr="00D23C45">
        <w:rPr>
          <w:color w:val="BFBFBF" w:themeColor="background1" w:themeShade="BF"/>
        </w:rPr>
        <w:t xml:space="preserve">požadované velikosti a </w:t>
      </w:r>
      <w:r w:rsidR="003300C2" w:rsidRPr="00D23C45">
        <w:rPr>
          <w:color w:val="BFBFBF" w:themeColor="background1" w:themeShade="BF"/>
        </w:rPr>
        <w:t xml:space="preserve">normovému </w:t>
      </w:r>
      <w:r w:rsidRPr="00D23C45">
        <w:rPr>
          <w:color w:val="BFBFBF" w:themeColor="background1" w:themeShade="BF"/>
        </w:rPr>
        <w:t>průhybu</w:t>
      </w:r>
      <w:r w:rsidR="003300C2" w:rsidRPr="00D23C45">
        <w:rPr>
          <w:color w:val="BFBFBF" w:themeColor="background1" w:themeShade="BF"/>
        </w:rPr>
        <w:t xml:space="preserve"> v potřebné síle a provedení</w:t>
      </w:r>
    </w:p>
    <w:p w:rsidR="00F94326" w:rsidRPr="00D23C45" w:rsidRDefault="00F94326" w:rsidP="00F94326">
      <w:pPr>
        <w:pStyle w:val="Nadpis9"/>
        <w:rPr>
          <w:color w:val="BFBFBF" w:themeColor="background1" w:themeShade="BF"/>
        </w:rPr>
      </w:pPr>
      <w:r w:rsidRPr="00D23C45">
        <w:rPr>
          <w:color w:val="BFBFBF" w:themeColor="background1" w:themeShade="BF"/>
        </w:rPr>
        <w:t>Vysvětlivky ke specifikacím dle tabulky dveří:</w:t>
      </w:r>
    </w:p>
    <w:p w:rsidR="00F94326" w:rsidRPr="00D23C45" w:rsidRDefault="00F94326" w:rsidP="00F94326">
      <w:pPr>
        <w:rPr>
          <w:b/>
          <w:color w:val="BFBFBF" w:themeColor="background1" w:themeShade="BF"/>
        </w:rPr>
      </w:pPr>
      <w:r w:rsidRPr="00D23C45">
        <w:rPr>
          <w:b/>
          <w:color w:val="BFBFBF" w:themeColor="background1" w:themeShade="BF"/>
        </w:rPr>
        <w:t>Typ/popis</w:t>
      </w:r>
    </w:p>
    <w:p w:rsidR="00F94326" w:rsidRPr="00D23C45" w:rsidRDefault="00F94326" w:rsidP="00F94326">
      <w:pPr>
        <w:rPr>
          <w:color w:val="BFBFBF" w:themeColor="background1" w:themeShade="BF"/>
        </w:rPr>
      </w:pPr>
      <w:r w:rsidRPr="00D23C45">
        <w:rPr>
          <w:color w:val="BFBFBF" w:themeColor="background1" w:themeShade="BF"/>
        </w:rPr>
        <w:tab/>
        <w:t>prosklené</w:t>
      </w:r>
    </w:p>
    <w:p w:rsidR="00F94326" w:rsidRPr="00D23C45" w:rsidRDefault="00F94326" w:rsidP="00F94326">
      <w:pPr>
        <w:rPr>
          <w:color w:val="BFBFBF" w:themeColor="background1" w:themeShade="BF"/>
        </w:rPr>
      </w:pPr>
      <w:r w:rsidRPr="00D23C45">
        <w:rPr>
          <w:color w:val="BFBFBF" w:themeColor="background1" w:themeShade="BF"/>
        </w:rPr>
        <w:tab/>
        <w:t>plné</w:t>
      </w:r>
    </w:p>
    <w:p w:rsidR="00F94326" w:rsidRPr="00D23C45" w:rsidRDefault="00F94326" w:rsidP="00F94326">
      <w:pPr>
        <w:rPr>
          <w:color w:val="BFBFBF" w:themeColor="background1" w:themeShade="BF"/>
        </w:rPr>
      </w:pPr>
      <w:r w:rsidRPr="00D23C45">
        <w:rPr>
          <w:color w:val="BFBFBF" w:themeColor="background1" w:themeShade="BF"/>
        </w:rPr>
        <w:tab/>
        <w:t>prosklené, součást prosklené stěny</w:t>
      </w:r>
    </w:p>
    <w:p w:rsidR="00F94326" w:rsidRPr="00D23C45" w:rsidRDefault="00F94326" w:rsidP="00F94326">
      <w:pPr>
        <w:rPr>
          <w:color w:val="BFBFBF" w:themeColor="background1" w:themeShade="BF"/>
        </w:rPr>
      </w:pPr>
      <w:r w:rsidRPr="00D23C45">
        <w:rPr>
          <w:color w:val="BFBFBF" w:themeColor="background1" w:themeShade="BF"/>
        </w:rPr>
        <w:tab/>
        <w:t>prosklené, součást fasády</w:t>
      </w:r>
    </w:p>
    <w:p w:rsidR="00F94326" w:rsidRPr="00D23C45" w:rsidRDefault="00F94326" w:rsidP="00F94326">
      <w:pPr>
        <w:rPr>
          <w:color w:val="BFBFBF" w:themeColor="background1" w:themeShade="BF"/>
        </w:rPr>
      </w:pPr>
      <w:r w:rsidRPr="00D23C45">
        <w:rPr>
          <w:color w:val="BFBFBF" w:themeColor="background1" w:themeShade="BF"/>
        </w:rPr>
        <w:tab/>
        <w:t>celoskleněné dveře</w:t>
      </w:r>
    </w:p>
    <w:p w:rsidR="00F94326" w:rsidRPr="00D23C45" w:rsidRDefault="00F94326" w:rsidP="00F94326">
      <w:pPr>
        <w:rPr>
          <w:color w:val="BFBFBF" w:themeColor="background1" w:themeShade="BF"/>
        </w:rPr>
      </w:pPr>
      <w:r w:rsidRPr="00D23C45">
        <w:rPr>
          <w:color w:val="BFBFBF" w:themeColor="background1" w:themeShade="BF"/>
        </w:rPr>
        <w:tab/>
        <w:t>posuvné plné</w:t>
      </w:r>
    </w:p>
    <w:p w:rsidR="00F94326" w:rsidRPr="00D23C45" w:rsidRDefault="00F94326" w:rsidP="00F94326">
      <w:pPr>
        <w:rPr>
          <w:color w:val="BFBFBF" w:themeColor="background1" w:themeShade="BF"/>
        </w:rPr>
      </w:pPr>
    </w:p>
    <w:p w:rsidR="00F94326" w:rsidRPr="00D23C45" w:rsidRDefault="00F94326" w:rsidP="00F94326">
      <w:pPr>
        <w:rPr>
          <w:b/>
          <w:color w:val="BFBFBF" w:themeColor="background1" w:themeShade="BF"/>
        </w:rPr>
      </w:pPr>
      <w:r w:rsidRPr="00D23C45">
        <w:rPr>
          <w:b/>
          <w:color w:val="BFBFBF" w:themeColor="background1" w:themeShade="BF"/>
        </w:rPr>
        <w:t>Otevírání (L-levé/ P-pravé/ DK-dvoukřídlové s dv.koordinátorem)</w:t>
      </w:r>
    </w:p>
    <w:p w:rsidR="00F94326" w:rsidRPr="00D23C45" w:rsidRDefault="00F94326" w:rsidP="00F94326">
      <w:pPr>
        <w:rPr>
          <w:color w:val="BFBFBF" w:themeColor="background1" w:themeShade="BF"/>
        </w:rPr>
      </w:pPr>
      <w:r w:rsidRPr="00D23C45">
        <w:rPr>
          <w:color w:val="BFBFBF" w:themeColor="background1" w:themeShade="BF"/>
        </w:rPr>
        <w:tab/>
        <w:t>L-levé</w:t>
      </w:r>
    </w:p>
    <w:p w:rsidR="00F94326" w:rsidRPr="00D23C45" w:rsidRDefault="00F94326" w:rsidP="00F94326">
      <w:pPr>
        <w:rPr>
          <w:color w:val="BFBFBF" w:themeColor="background1" w:themeShade="BF"/>
        </w:rPr>
      </w:pPr>
      <w:r w:rsidRPr="00D23C45">
        <w:rPr>
          <w:color w:val="BFBFBF" w:themeColor="background1" w:themeShade="BF"/>
        </w:rPr>
        <w:tab/>
        <w:t>P-pravé</w:t>
      </w:r>
    </w:p>
    <w:p w:rsidR="00F94326" w:rsidRPr="00D23C45" w:rsidRDefault="00F94326" w:rsidP="00F94326">
      <w:pPr>
        <w:rPr>
          <w:color w:val="BFBFBF" w:themeColor="background1" w:themeShade="BF"/>
        </w:rPr>
      </w:pPr>
      <w:r w:rsidRPr="00D23C45">
        <w:rPr>
          <w:color w:val="BFBFBF" w:themeColor="background1" w:themeShade="BF"/>
        </w:rPr>
        <w:tab/>
        <w:t>DK-dvoukřídlové s dv. koordinátorem</w:t>
      </w:r>
    </w:p>
    <w:p w:rsidR="00F94326" w:rsidRPr="00D23C45" w:rsidRDefault="00F94326" w:rsidP="00F94326">
      <w:pPr>
        <w:rPr>
          <w:color w:val="BFBFBF" w:themeColor="background1" w:themeShade="BF"/>
        </w:rPr>
      </w:pPr>
    </w:p>
    <w:p w:rsidR="00F94326" w:rsidRPr="00D23C45" w:rsidRDefault="00F94326" w:rsidP="00F94326">
      <w:pPr>
        <w:rPr>
          <w:b/>
          <w:color w:val="BFBFBF" w:themeColor="background1" w:themeShade="BF"/>
        </w:rPr>
      </w:pPr>
      <w:r w:rsidRPr="00D23C45">
        <w:rPr>
          <w:b/>
          <w:color w:val="BFBFBF" w:themeColor="background1" w:themeShade="BF"/>
        </w:rPr>
        <w:t xml:space="preserve">Zárubeň (O-ocel / OO-ocel obl / OBL-dřev.obl. / Al-hliníková do skl.stěny/Z-zasouvací pouzdro) </w:t>
      </w:r>
      <w:r w:rsidRPr="00D23C45">
        <w:rPr>
          <w:b/>
          <w:color w:val="BFBFBF" w:themeColor="background1" w:themeShade="BF"/>
        </w:rPr>
        <w:tab/>
      </w:r>
    </w:p>
    <w:p w:rsidR="00F94326" w:rsidRPr="00D23C45" w:rsidRDefault="00F94326" w:rsidP="00F94326">
      <w:pPr>
        <w:rPr>
          <w:color w:val="BFBFBF" w:themeColor="background1" w:themeShade="BF"/>
        </w:rPr>
      </w:pPr>
      <w:r w:rsidRPr="00D23C45">
        <w:rPr>
          <w:color w:val="BFBFBF" w:themeColor="background1" w:themeShade="BF"/>
        </w:rPr>
        <w:tab/>
        <w:t>O-ocel</w:t>
      </w:r>
    </w:p>
    <w:p w:rsidR="00F94326" w:rsidRPr="00D23C45" w:rsidRDefault="00F94326" w:rsidP="00F94326">
      <w:pPr>
        <w:rPr>
          <w:color w:val="BFBFBF" w:themeColor="background1" w:themeShade="BF"/>
        </w:rPr>
      </w:pPr>
      <w:r w:rsidRPr="00D23C45">
        <w:rPr>
          <w:color w:val="BFBFBF" w:themeColor="background1" w:themeShade="BF"/>
        </w:rPr>
        <w:tab/>
        <w:t>OO-ocel obl</w:t>
      </w:r>
    </w:p>
    <w:p w:rsidR="00F94326" w:rsidRPr="00D23C45" w:rsidRDefault="00F94326" w:rsidP="00F94326">
      <w:pPr>
        <w:rPr>
          <w:color w:val="BFBFBF" w:themeColor="background1" w:themeShade="BF"/>
        </w:rPr>
      </w:pPr>
      <w:r w:rsidRPr="00D23C45">
        <w:rPr>
          <w:color w:val="BFBFBF" w:themeColor="background1" w:themeShade="BF"/>
        </w:rPr>
        <w:tab/>
        <w:t>OBL-dřev.obl</w:t>
      </w:r>
    </w:p>
    <w:p w:rsidR="00F94326" w:rsidRPr="00D23C45" w:rsidRDefault="00F94326" w:rsidP="00F94326">
      <w:pPr>
        <w:rPr>
          <w:color w:val="BFBFBF" w:themeColor="background1" w:themeShade="BF"/>
        </w:rPr>
      </w:pPr>
      <w:r w:rsidRPr="00D23C45">
        <w:rPr>
          <w:color w:val="BFBFBF" w:themeColor="background1" w:themeShade="BF"/>
        </w:rPr>
        <w:tab/>
        <w:t>Al-hliníková do skl.stěny</w:t>
      </w:r>
    </w:p>
    <w:p w:rsidR="00F94326" w:rsidRPr="00D23C45" w:rsidRDefault="00F94326" w:rsidP="00F94326">
      <w:pPr>
        <w:rPr>
          <w:color w:val="BFBFBF" w:themeColor="background1" w:themeShade="BF"/>
        </w:rPr>
      </w:pPr>
      <w:r w:rsidRPr="00D23C45">
        <w:rPr>
          <w:color w:val="BFBFBF" w:themeColor="background1" w:themeShade="BF"/>
        </w:rPr>
        <w:tab/>
        <w:t>Z-zasouvací pouzdro</w:t>
      </w:r>
    </w:p>
    <w:p w:rsidR="00F94326" w:rsidRPr="00D23C45" w:rsidRDefault="00F94326" w:rsidP="00F94326">
      <w:pPr>
        <w:rPr>
          <w:color w:val="BFBFBF" w:themeColor="background1" w:themeShade="BF"/>
        </w:rPr>
      </w:pPr>
    </w:p>
    <w:p w:rsidR="00F94326" w:rsidRPr="00D23C45" w:rsidRDefault="00F94326" w:rsidP="00F94326">
      <w:pPr>
        <w:rPr>
          <w:b/>
          <w:color w:val="BFBFBF" w:themeColor="background1" w:themeShade="BF"/>
        </w:rPr>
      </w:pPr>
      <w:r w:rsidRPr="00D23C45">
        <w:rPr>
          <w:b/>
          <w:color w:val="BFBFBF" w:themeColor="background1" w:themeShade="BF"/>
        </w:rPr>
        <w:t>Práh (A / N / PL-přechod.lišta)</w:t>
      </w:r>
      <w:r w:rsidRPr="00D23C45">
        <w:rPr>
          <w:b/>
          <w:color w:val="BFBFBF" w:themeColor="background1" w:themeShade="BF"/>
        </w:rPr>
        <w:tab/>
      </w:r>
    </w:p>
    <w:p w:rsidR="00F94326" w:rsidRPr="00D23C45" w:rsidRDefault="00F94326" w:rsidP="00F94326">
      <w:pPr>
        <w:rPr>
          <w:color w:val="BFBFBF" w:themeColor="background1" w:themeShade="BF"/>
        </w:rPr>
      </w:pPr>
      <w:r w:rsidRPr="00D23C45">
        <w:rPr>
          <w:color w:val="BFBFBF" w:themeColor="background1" w:themeShade="BF"/>
        </w:rPr>
        <w:tab/>
        <w:t>A-přechodový práh těsnící - výška max.20mm nad okolní podlahou</w:t>
      </w:r>
    </w:p>
    <w:p w:rsidR="00F94326" w:rsidRPr="00D23C45" w:rsidRDefault="00F94326" w:rsidP="00F94326">
      <w:pPr>
        <w:rPr>
          <w:color w:val="BFBFBF" w:themeColor="background1" w:themeShade="BF"/>
        </w:rPr>
      </w:pPr>
      <w:r w:rsidRPr="00D23C45">
        <w:rPr>
          <w:color w:val="BFBFBF" w:themeColor="background1" w:themeShade="BF"/>
        </w:rPr>
        <w:tab/>
        <w:t>N - bezprahové</w:t>
      </w:r>
    </w:p>
    <w:p w:rsidR="00F94326" w:rsidRPr="00D23C45" w:rsidRDefault="00F94326" w:rsidP="00F94326">
      <w:pPr>
        <w:rPr>
          <w:color w:val="BFBFBF" w:themeColor="background1" w:themeShade="BF"/>
        </w:rPr>
      </w:pPr>
      <w:r w:rsidRPr="00D23C45">
        <w:rPr>
          <w:color w:val="BFBFBF" w:themeColor="background1" w:themeShade="BF"/>
        </w:rPr>
        <w:tab/>
        <w:t>PL-přechod.lišta těsnící</w:t>
      </w:r>
    </w:p>
    <w:p w:rsidR="00F94326" w:rsidRPr="00D23C45" w:rsidRDefault="00F94326" w:rsidP="00F94326">
      <w:pPr>
        <w:rPr>
          <w:color w:val="BFBFBF" w:themeColor="background1" w:themeShade="BF"/>
        </w:rPr>
      </w:pPr>
    </w:p>
    <w:p w:rsidR="00F94326" w:rsidRPr="00D23C45" w:rsidRDefault="00F94326" w:rsidP="00F94326">
      <w:pPr>
        <w:rPr>
          <w:b/>
          <w:color w:val="BFBFBF" w:themeColor="background1" w:themeShade="BF"/>
        </w:rPr>
      </w:pPr>
      <w:r w:rsidRPr="00D23C45">
        <w:rPr>
          <w:b/>
          <w:color w:val="BFBFBF" w:themeColor="background1" w:themeShade="BF"/>
        </w:rPr>
        <w:t>Designový vzor kování (I-vnitřní/ E-vnější)</w:t>
      </w:r>
      <w:r w:rsidRPr="00D23C45">
        <w:rPr>
          <w:b/>
          <w:color w:val="BFBFBF" w:themeColor="background1" w:themeShade="BF"/>
        </w:rPr>
        <w:tab/>
      </w:r>
    </w:p>
    <w:p w:rsidR="00F94326" w:rsidRPr="00D23C45" w:rsidRDefault="00F94326" w:rsidP="00F94326">
      <w:pPr>
        <w:rPr>
          <w:color w:val="BFBFBF" w:themeColor="background1" w:themeShade="BF"/>
        </w:rPr>
      </w:pPr>
      <w:r w:rsidRPr="00D23C45">
        <w:rPr>
          <w:color w:val="BFBFBF" w:themeColor="background1" w:themeShade="BF"/>
        </w:rPr>
        <w:tab/>
        <w:t>I-vnitřní</w:t>
      </w:r>
    </w:p>
    <w:p w:rsidR="00F94326" w:rsidRPr="00D23C45" w:rsidRDefault="00F94326" w:rsidP="00F94326">
      <w:pPr>
        <w:rPr>
          <w:color w:val="BFBFBF" w:themeColor="background1" w:themeShade="BF"/>
        </w:rPr>
      </w:pPr>
      <w:r w:rsidRPr="00D23C45">
        <w:rPr>
          <w:color w:val="BFBFBF" w:themeColor="background1" w:themeShade="BF"/>
        </w:rPr>
        <w:tab/>
        <w:t>E-vnější</w:t>
      </w:r>
    </w:p>
    <w:p w:rsidR="00F94326" w:rsidRPr="00D23C45" w:rsidRDefault="00F94326" w:rsidP="00F94326">
      <w:pPr>
        <w:rPr>
          <w:color w:val="BFBFBF" w:themeColor="background1" w:themeShade="BF"/>
        </w:rPr>
      </w:pPr>
    </w:p>
    <w:p w:rsidR="00F94326" w:rsidRPr="00D23C45" w:rsidRDefault="00F94326" w:rsidP="00F94326">
      <w:pPr>
        <w:rPr>
          <w:b/>
          <w:color w:val="BFBFBF" w:themeColor="background1" w:themeShade="BF"/>
        </w:rPr>
      </w:pPr>
      <w:r w:rsidRPr="00D23C45">
        <w:rPr>
          <w:b/>
          <w:color w:val="BFBFBF" w:themeColor="background1" w:themeShade="BF"/>
        </w:rPr>
        <w:t>Materiál kování (N-nerez / Al-hliník / M-mosaz / PL-plast)</w:t>
      </w:r>
      <w:r w:rsidRPr="00D23C45">
        <w:rPr>
          <w:b/>
          <w:color w:val="BFBFBF" w:themeColor="background1" w:themeShade="BF"/>
        </w:rPr>
        <w:tab/>
      </w:r>
    </w:p>
    <w:p w:rsidR="00F94326" w:rsidRPr="00D23C45" w:rsidRDefault="00F94326" w:rsidP="00F94326">
      <w:pPr>
        <w:rPr>
          <w:color w:val="BFBFBF" w:themeColor="background1" w:themeShade="BF"/>
        </w:rPr>
      </w:pPr>
      <w:r w:rsidRPr="00D23C45">
        <w:rPr>
          <w:color w:val="BFBFBF" w:themeColor="background1" w:themeShade="BF"/>
        </w:rPr>
        <w:tab/>
        <w:t xml:space="preserve">N-nerez </w:t>
      </w:r>
    </w:p>
    <w:p w:rsidR="00F94326" w:rsidRPr="00D23C45" w:rsidRDefault="00F94326" w:rsidP="00F94326">
      <w:pPr>
        <w:rPr>
          <w:color w:val="BFBFBF" w:themeColor="background1" w:themeShade="BF"/>
        </w:rPr>
      </w:pPr>
      <w:r w:rsidRPr="00D23C45">
        <w:rPr>
          <w:color w:val="BFBFBF" w:themeColor="background1" w:themeShade="BF"/>
        </w:rPr>
        <w:tab/>
        <w:t>Al-hliník</w:t>
      </w:r>
    </w:p>
    <w:p w:rsidR="00F94326" w:rsidRPr="00D23C45" w:rsidRDefault="00F94326" w:rsidP="00F94326">
      <w:pPr>
        <w:rPr>
          <w:color w:val="BFBFBF" w:themeColor="background1" w:themeShade="BF"/>
        </w:rPr>
      </w:pPr>
      <w:r w:rsidRPr="00D23C45">
        <w:rPr>
          <w:color w:val="BFBFBF" w:themeColor="background1" w:themeShade="BF"/>
        </w:rPr>
        <w:tab/>
        <w:t>M-mosaz</w:t>
      </w:r>
    </w:p>
    <w:p w:rsidR="00F94326" w:rsidRPr="00D23C45" w:rsidRDefault="00F94326" w:rsidP="00F94326">
      <w:pPr>
        <w:rPr>
          <w:color w:val="BFBFBF" w:themeColor="background1" w:themeShade="BF"/>
        </w:rPr>
      </w:pPr>
      <w:r w:rsidRPr="00D23C45">
        <w:rPr>
          <w:color w:val="BFBFBF" w:themeColor="background1" w:themeShade="BF"/>
        </w:rPr>
        <w:tab/>
        <w:t>PL-plast</w:t>
      </w:r>
    </w:p>
    <w:p w:rsidR="00F94326" w:rsidRPr="00D23C45" w:rsidRDefault="00F94326" w:rsidP="00F94326">
      <w:pPr>
        <w:rPr>
          <w:color w:val="BFBFBF" w:themeColor="background1" w:themeShade="BF"/>
        </w:rPr>
      </w:pPr>
    </w:p>
    <w:p w:rsidR="00F94326" w:rsidRPr="00D23C45" w:rsidRDefault="00F94326" w:rsidP="00F94326">
      <w:pPr>
        <w:rPr>
          <w:b/>
          <w:color w:val="BFBFBF" w:themeColor="background1" w:themeShade="BF"/>
        </w:rPr>
      </w:pPr>
      <w:r w:rsidRPr="00D23C45">
        <w:rPr>
          <w:b/>
          <w:color w:val="BFBFBF" w:themeColor="background1" w:themeShade="BF"/>
        </w:rPr>
        <w:t>Ovládání (K-klika/ KO-koule/ PK-panik.KL/ EM-el.mech.panik.hr./ M-madlo/Z-zapuštěná úchytka)</w:t>
      </w:r>
      <w:r w:rsidRPr="00D23C45">
        <w:rPr>
          <w:b/>
          <w:color w:val="BFBFBF" w:themeColor="background1" w:themeShade="BF"/>
        </w:rPr>
        <w:tab/>
      </w:r>
    </w:p>
    <w:p w:rsidR="00F94326" w:rsidRPr="00D23C45" w:rsidRDefault="00F94326" w:rsidP="00F94326">
      <w:pPr>
        <w:rPr>
          <w:color w:val="BFBFBF" w:themeColor="background1" w:themeShade="BF"/>
        </w:rPr>
      </w:pPr>
      <w:r w:rsidRPr="00D23C45">
        <w:rPr>
          <w:color w:val="BFBFBF" w:themeColor="background1" w:themeShade="BF"/>
        </w:rPr>
        <w:tab/>
        <w:t>K-klika</w:t>
      </w:r>
    </w:p>
    <w:p w:rsidR="00F94326" w:rsidRPr="00D23C45" w:rsidRDefault="00F94326" w:rsidP="00F94326">
      <w:pPr>
        <w:rPr>
          <w:color w:val="BFBFBF" w:themeColor="background1" w:themeShade="BF"/>
        </w:rPr>
      </w:pPr>
      <w:r w:rsidRPr="00D23C45">
        <w:rPr>
          <w:color w:val="BFBFBF" w:themeColor="background1" w:themeShade="BF"/>
        </w:rPr>
        <w:tab/>
        <w:t>KO-koule</w:t>
      </w:r>
    </w:p>
    <w:p w:rsidR="00F94326" w:rsidRPr="00D23C45" w:rsidRDefault="00F94326" w:rsidP="00F94326">
      <w:pPr>
        <w:rPr>
          <w:color w:val="BFBFBF" w:themeColor="background1" w:themeShade="BF"/>
        </w:rPr>
      </w:pPr>
      <w:r w:rsidRPr="00D23C45">
        <w:rPr>
          <w:color w:val="BFBFBF" w:themeColor="background1" w:themeShade="BF"/>
        </w:rPr>
        <w:tab/>
        <w:t>PK-panik.KL</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xml:space="preserve">- paniková klika ve smyslu ČSN EN 179 (pákový uzávěr s rukojetí ve výši </w:t>
      </w:r>
      <w:smartTag w:uri="urn:schemas-microsoft-com:office:smarttags" w:element="metricconverter">
        <w:smartTagPr>
          <w:attr w:name="ProductID" w:val="900 mm"/>
        </w:smartTagPr>
        <w:r w:rsidRPr="00D23C45">
          <w:rPr>
            <w:color w:val="BFBFBF" w:themeColor="background1" w:themeShade="BF"/>
          </w:rPr>
          <w:t>900 mm</w:t>
        </w:r>
      </w:smartTag>
      <w:r w:rsidRPr="00D23C45">
        <w:rPr>
          <w:color w:val="BFBFBF" w:themeColor="background1" w:themeShade="BF"/>
        </w:rPr>
        <w:t xml:space="preserve"> až </w:t>
      </w:r>
      <w:smartTag w:uri="urn:schemas-microsoft-com:office:smarttags" w:element="metricconverter">
        <w:smartTagPr>
          <w:attr w:name="ProductID" w:val="1200 mm"/>
        </w:smartTagPr>
        <w:r w:rsidRPr="00D23C45">
          <w:rPr>
            <w:color w:val="BFBFBF" w:themeColor="background1" w:themeShade="BF"/>
          </w:rPr>
          <w:t>1200 mm</w:t>
        </w:r>
      </w:smartTag>
      <w:r w:rsidRPr="00D23C45">
        <w:rPr>
          <w:color w:val="BFBFBF" w:themeColor="background1" w:themeShade="BF"/>
        </w:rPr>
        <w:t xml:space="preserve"> </w:t>
      </w:r>
      <w:r w:rsidRPr="00D23C45">
        <w:rPr>
          <w:color w:val="BFBFBF" w:themeColor="background1" w:themeShade="BF"/>
        </w:rPr>
        <w:tab/>
      </w:r>
      <w:r w:rsidRPr="00D23C45">
        <w:rPr>
          <w:color w:val="BFBFBF" w:themeColor="background1" w:themeShade="BF"/>
        </w:rPr>
        <w:tab/>
        <w:t xml:space="preserve">nad podlahou otevíraný pohybem shora dolů nebo vodorovně ve směru úniku V souladu s čl. </w:t>
      </w:r>
      <w:r w:rsidRPr="00D23C45">
        <w:rPr>
          <w:color w:val="BFBFBF" w:themeColor="background1" w:themeShade="BF"/>
        </w:rPr>
        <w:tab/>
      </w:r>
      <w:r w:rsidRPr="00D23C45">
        <w:rPr>
          <w:color w:val="BFBFBF" w:themeColor="background1" w:themeShade="BF"/>
        </w:rPr>
        <w:tab/>
        <w:t>10.16.9 ČSN 73 0804)</w:t>
      </w:r>
    </w:p>
    <w:p w:rsidR="00F94326" w:rsidRPr="00D23C45" w:rsidRDefault="00F94326" w:rsidP="00F94326">
      <w:pPr>
        <w:rPr>
          <w:color w:val="BFBFBF" w:themeColor="background1" w:themeShade="BF"/>
        </w:rPr>
      </w:pPr>
      <w:r w:rsidRPr="00D23C45">
        <w:rPr>
          <w:color w:val="BFBFBF" w:themeColor="background1" w:themeShade="BF"/>
        </w:rPr>
        <w:tab/>
        <w:t>EM-el.mech.panik.hr.</w:t>
      </w:r>
    </w:p>
    <w:p w:rsidR="00F94326" w:rsidRPr="00D23C45" w:rsidRDefault="00F94326" w:rsidP="00F94326">
      <w:pPr>
        <w:rPr>
          <w:color w:val="BFBFBF" w:themeColor="background1" w:themeShade="BF"/>
        </w:rPr>
      </w:pPr>
      <w:r w:rsidRPr="00D23C45">
        <w:rPr>
          <w:color w:val="BFBFBF" w:themeColor="background1" w:themeShade="BF"/>
        </w:rPr>
        <w:lastRenderedPageBreak/>
        <w:tab/>
        <w:t>M-madlo</w:t>
      </w:r>
    </w:p>
    <w:p w:rsidR="00F94326" w:rsidRPr="00D23C45" w:rsidRDefault="00F94326" w:rsidP="00F94326">
      <w:pPr>
        <w:rPr>
          <w:color w:val="BFBFBF" w:themeColor="background1" w:themeShade="BF"/>
        </w:rPr>
      </w:pPr>
      <w:r w:rsidRPr="00D23C45">
        <w:rPr>
          <w:color w:val="BFBFBF" w:themeColor="background1" w:themeShade="BF"/>
        </w:rPr>
        <w:tab/>
        <w:t>Z-zapuštěná úchytka</w:t>
      </w:r>
    </w:p>
    <w:p w:rsidR="00F94326" w:rsidRPr="00D23C45" w:rsidRDefault="00F94326" w:rsidP="00F94326">
      <w:pPr>
        <w:rPr>
          <w:color w:val="BFBFBF" w:themeColor="background1" w:themeShade="BF"/>
        </w:rPr>
      </w:pPr>
    </w:p>
    <w:p w:rsidR="00F94326" w:rsidRPr="00D23C45" w:rsidRDefault="00F94326" w:rsidP="00F94326">
      <w:pPr>
        <w:rPr>
          <w:b/>
          <w:color w:val="BFBFBF" w:themeColor="background1" w:themeShade="BF"/>
        </w:rPr>
      </w:pPr>
      <w:r w:rsidRPr="00D23C45">
        <w:rPr>
          <w:b/>
          <w:color w:val="BFBFBF" w:themeColor="background1" w:themeShade="BF"/>
        </w:rPr>
        <w:t xml:space="preserve">Zámek </w:t>
      </w:r>
      <w:r w:rsidRPr="00D23C45">
        <w:rPr>
          <w:b/>
          <w:color w:val="BFBFBF" w:themeColor="background1" w:themeShade="BF"/>
        </w:rPr>
        <w:tab/>
        <w:t>(N-bez/FAB-cyl./DOZ-doz/CK-centrál.kl/WC/ZTP-wc ztp/I-wc interier/EPS-únik /EM-elektromech.)</w:t>
      </w:r>
    </w:p>
    <w:p w:rsidR="00F94326" w:rsidRPr="00D23C45" w:rsidRDefault="00F94326" w:rsidP="00F94326">
      <w:pPr>
        <w:rPr>
          <w:color w:val="BFBFBF" w:themeColor="background1" w:themeShade="BF"/>
        </w:rPr>
      </w:pPr>
      <w:r w:rsidRPr="00D23C45">
        <w:rPr>
          <w:color w:val="BFBFBF" w:themeColor="background1" w:themeShade="BF"/>
        </w:rPr>
        <w:tab/>
        <w:t>N-bez</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dveře nejsou vybaveny zámkem, pouze aretačním ložiskem (není možnost uzamčení)</w:t>
      </w:r>
    </w:p>
    <w:p w:rsidR="00F94326" w:rsidRPr="00D23C45" w:rsidRDefault="00F94326" w:rsidP="00F94326">
      <w:pPr>
        <w:rPr>
          <w:color w:val="BFBFBF" w:themeColor="background1" w:themeShade="BF"/>
        </w:rPr>
      </w:pPr>
      <w:r w:rsidRPr="00D23C45">
        <w:rPr>
          <w:color w:val="BFBFBF" w:themeColor="background1" w:themeShade="BF"/>
        </w:rPr>
        <w:tab/>
        <w:t>FAB-cyl</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zámek cylindrický</w:t>
      </w:r>
    </w:p>
    <w:p w:rsidR="00F94326" w:rsidRPr="00D23C45" w:rsidRDefault="00F94326" w:rsidP="00F94326">
      <w:pPr>
        <w:rPr>
          <w:color w:val="BFBFBF" w:themeColor="background1" w:themeShade="BF"/>
        </w:rPr>
      </w:pPr>
      <w:r w:rsidRPr="00D23C45">
        <w:rPr>
          <w:color w:val="BFBFBF" w:themeColor="background1" w:themeShade="BF"/>
        </w:rPr>
        <w:tab/>
        <w:t>DOZ-doz</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zámek dozický</w:t>
      </w:r>
    </w:p>
    <w:p w:rsidR="00F94326" w:rsidRPr="00D23C45" w:rsidRDefault="00F94326" w:rsidP="00F94326">
      <w:pPr>
        <w:rPr>
          <w:color w:val="BFBFBF" w:themeColor="background1" w:themeShade="BF"/>
        </w:rPr>
      </w:pPr>
      <w:r w:rsidRPr="00D23C45">
        <w:rPr>
          <w:color w:val="BFBFBF" w:themeColor="background1" w:themeShade="BF"/>
        </w:rPr>
        <w:tab/>
        <w:t>CK-centrál.kl</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zámek cylindrický systém centrálního klíče</w:t>
      </w:r>
    </w:p>
    <w:p w:rsidR="00F94326" w:rsidRPr="00D23C45" w:rsidRDefault="00F94326" w:rsidP="00F94326">
      <w:pPr>
        <w:rPr>
          <w:color w:val="BFBFBF" w:themeColor="background1" w:themeShade="BF"/>
        </w:rPr>
      </w:pPr>
      <w:r w:rsidRPr="00D23C45">
        <w:rPr>
          <w:color w:val="BFBFBF" w:themeColor="background1" w:themeShade="BF"/>
        </w:rPr>
        <w:tab/>
        <w:t>WC</w:t>
      </w:r>
      <w:r w:rsidRPr="00D23C45">
        <w:rPr>
          <w:color w:val="BFBFBF" w:themeColor="background1" w:themeShade="BF"/>
        </w:rPr>
        <w:tab/>
        <w:t xml:space="preserve">- zámek otočný bez klíče jednostranný s vyznačením polohy z druhé strany (odemčeno / </w:t>
      </w:r>
      <w:r w:rsidRPr="00D23C45">
        <w:rPr>
          <w:color w:val="BFBFBF" w:themeColor="background1" w:themeShade="BF"/>
        </w:rPr>
        <w:tab/>
      </w:r>
      <w:r w:rsidRPr="00D23C45">
        <w:rPr>
          <w:color w:val="BFBFBF" w:themeColor="background1" w:themeShade="BF"/>
        </w:rPr>
        <w:tab/>
        <w:t>zamčeno)</w:t>
      </w:r>
    </w:p>
    <w:p w:rsidR="00F94326" w:rsidRPr="00D23C45" w:rsidRDefault="00F94326" w:rsidP="00F94326">
      <w:pPr>
        <w:rPr>
          <w:color w:val="BFBFBF" w:themeColor="background1" w:themeShade="BF"/>
        </w:rPr>
      </w:pPr>
      <w:r w:rsidRPr="00D23C45">
        <w:rPr>
          <w:color w:val="BFBFBF" w:themeColor="background1" w:themeShade="BF"/>
        </w:rPr>
        <w:tab/>
        <w:t>ZTP-wc ztp</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dtto WC v úpravě pro ZTP zvenku odemykatelný dle ČSN</w:t>
      </w:r>
    </w:p>
    <w:p w:rsidR="00F94326" w:rsidRPr="00D23C45" w:rsidRDefault="00F94326" w:rsidP="00F94326">
      <w:pPr>
        <w:rPr>
          <w:color w:val="BFBFBF" w:themeColor="background1" w:themeShade="BF"/>
        </w:rPr>
      </w:pPr>
      <w:r w:rsidRPr="00D23C45">
        <w:rPr>
          <w:color w:val="BFBFBF" w:themeColor="background1" w:themeShade="BF"/>
        </w:rPr>
        <w:tab/>
        <w:t>I-wc interier</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dtto WC bez značení polohy</w:t>
      </w:r>
    </w:p>
    <w:p w:rsidR="00F94326" w:rsidRPr="00D23C45" w:rsidRDefault="00F94326" w:rsidP="00F94326">
      <w:pPr>
        <w:rPr>
          <w:color w:val="BFBFBF" w:themeColor="background1" w:themeShade="BF"/>
        </w:rPr>
      </w:pPr>
      <w:r w:rsidRPr="00D23C45">
        <w:rPr>
          <w:color w:val="BFBFBF" w:themeColor="background1" w:themeShade="BF"/>
        </w:rPr>
        <w:tab/>
        <w:t>EPS-únik</w:t>
      </w:r>
    </w:p>
    <w:p w:rsidR="00F94326" w:rsidRPr="00D23C45" w:rsidRDefault="00F94326" w:rsidP="00F94326">
      <w:pPr>
        <w:rPr>
          <w:color w:val="BFBFBF" w:themeColor="background1" w:themeShade="BF"/>
        </w:rPr>
      </w:pPr>
      <w:r w:rsidRPr="00D23C45">
        <w:rPr>
          <w:color w:val="BFBFBF" w:themeColor="background1" w:themeShade="BF"/>
        </w:rPr>
        <w:tab/>
        <w:t xml:space="preserve"> </w:t>
      </w:r>
      <w:r w:rsidRPr="00D23C45">
        <w:rPr>
          <w:color w:val="BFBFBF" w:themeColor="background1" w:themeShade="BF"/>
        </w:rPr>
        <w:tab/>
        <w:t xml:space="preserve">- zámek elektromechanický samozamykací na dálkové ovládání, vybavený systémem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centrálního klíče, s možností mechanického trvalého odblokování (provoz dveří na madla bez </w:t>
      </w:r>
      <w:r w:rsidRPr="00D23C45">
        <w:rPr>
          <w:color w:val="BFBFBF" w:themeColor="background1" w:themeShade="BF"/>
        </w:rPr>
        <w:tab/>
      </w:r>
      <w:r w:rsidRPr="00D23C45">
        <w:rPr>
          <w:color w:val="BFBFBF" w:themeColor="background1" w:themeShade="BF"/>
        </w:rPr>
        <w:tab/>
        <w:t xml:space="preserve">kliky), možnost otevření jak klíčem, tak dálkově - tlačítkem nebo kartou ACS a pod., napojený </w:t>
      </w:r>
      <w:r w:rsidRPr="00D23C45">
        <w:rPr>
          <w:color w:val="BFBFBF" w:themeColor="background1" w:themeShade="BF"/>
        </w:rPr>
        <w:tab/>
      </w:r>
      <w:r w:rsidRPr="00D23C45">
        <w:rPr>
          <w:color w:val="BFBFBF" w:themeColor="background1" w:themeShade="BF"/>
        </w:rPr>
        <w:tab/>
        <w:t xml:space="preserve">na systém EPS, který umožní únik osob aktivovaný systémem EPS dle ČSN, dveře na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únikových cestách, opatřené speciálními bezpečnostními zámky (např. kódové karty) musejí být </w:t>
      </w:r>
      <w:r w:rsidRPr="00D23C45">
        <w:rPr>
          <w:color w:val="BFBFBF" w:themeColor="background1" w:themeShade="BF"/>
        </w:rPr>
        <w:tab/>
      </w:r>
      <w:r w:rsidRPr="00D23C45">
        <w:rPr>
          <w:color w:val="BFBFBF" w:themeColor="background1" w:themeShade="BF"/>
        </w:rPr>
        <w:tab/>
        <w:t>v případě evakuace osob samočinně odblokovány a otevíratelné bez dalších opatření</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xml:space="preserve">(EM zámky které jsou ovládány EPS musí být v provedení zámku s inverzním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napájením !!! - v případě poruchy ovládacího systému se přeruší napájení zámku a dveře </w:t>
      </w:r>
      <w:r w:rsidRPr="00D23C45">
        <w:rPr>
          <w:color w:val="BFBFBF" w:themeColor="background1" w:themeShade="BF"/>
        </w:rPr>
        <w:tab/>
      </w:r>
      <w:r w:rsidRPr="00D23C45">
        <w:rPr>
          <w:color w:val="BFBFBF" w:themeColor="background1" w:themeShade="BF"/>
        </w:rPr>
        <w:tab/>
        <w:t>odblokují automaticky)</w:t>
      </w:r>
      <w:r w:rsidRPr="00D23C45">
        <w:rPr>
          <w:rFonts w:ascii="Arial" w:eastAsia="Times New Roman" w:hAnsi="Arial" w:cs="Arial"/>
          <w:color w:val="BFBFBF" w:themeColor="background1" w:themeShade="BF"/>
        </w:rPr>
        <w:br/>
      </w:r>
      <w:r w:rsidRPr="00D23C45">
        <w:rPr>
          <w:color w:val="BFBFBF" w:themeColor="background1" w:themeShade="BF"/>
        </w:rPr>
        <w:tab/>
        <w:t>EM-elektromech.</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xml:space="preserve">- zámek elektromechanický samozamykací na dálkové ovládání, vybavený systémem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centrálního klíče, s možností mechanického trvalého odblokování (provoz dveří na madla bez </w:t>
      </w:r>
      <w:r w:rsidRPr="00D23C45">
        <w:rPr>
          <w:color w:val="BFBFBF" w:themeColor="background1" w:themeShade="BF"/>
        </w:rPr>
        <w:tab/>
      </w:r>
      <w:r w:rsidRPr="00D23C45">
        <w:rPr>
          <w:color w:val="BFBFBF" w:themeColor="background1" w:themeShade="BF"/>
        </w:rPr>
        <w:tab/>
        <w:t>kliky), možnost otevření jak klíčem, tak dálkově - tlačítkem nebo kartou ACS a pod.</w:t>
      </w:r>
    </w:p>
    <w:p w:rsidR="00F94326" w:rsidRPr="00D23C45" w:rsidRDefault="00F94326" w:rsidP="00F94326">
      <w:pPr>
        <w:rPr>
          <w:color w:val="BFBFBF" w:themeColor="background1" w:themeShade="BF"/>
        </w:rPr>
      </w:pPr>
    </w:p>
    <w:p w:rsidR="00F94326" w:rsidRPr="00D23C45" w:rsidRDefault="00F94326" w:rsidP="00F94326">
      <w:pPr>
        <w:rPr>
          <w:b/>
          <w:color w:val="BFBFBF" w:themeColor="background1" w:themeShade="BF"/>
        </w:rPr>
      </w:pPr>
      <w:r w:rsidRPr="00D23C45">
        <w:rPr>
          <w:b/>
          <w:color w:val="BFBFBF" w:themeColor="background1" w:themeShade="BF"/>
        </w:rPr>
        <w:t>Samozavírače a dorazy (S-samozavírač, D-koncový doraz, A-aretace)</w:t>
      </w:r>
      <w:r w:rsidRPr="00D23C45">
        <w:rPr>
          <w:b/>
          <w:color w:val="BFBFBF" w:themeColor="background1" w:themeShade="BF"/>
        </w:rPr>
        <w:tab/>
      </w:r>
    </w:p>
    <w:p w:rsidR="00F94326" w:rsidRPr="00D23C45" w:rsidRDefault="00F94326" w:rsidP="00F94326">
      <w:pPr>
        <w:rPr>
          <w:color w:val="BFBFBF" w:themeColor="background1" w:themeShade="BF"/>
        </w:rPr>
      </w:pPr>
      <w:r w:rsidRPr="00D23C45">
        <w:rPr>
          <w:color w:val="BFBFBF" w:themeColor="background1" w:themeShade="BF"/>
        </w:rPr>
        <w:tab/>
        <w:t>S-samozavírač</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samozavírač bez aretace, u dvoukřídlových dveří osazeny samozavírače na obou křídlech</w:t>
      </w:r>
    </w:p>
    <w:p w:rsidR="00F94326" w:rsidRPr="00D23C45" w:rsidRDefault="00F94326" w:rsidP="00F94326">
      <w:pPr>
        <w:rPr>
          <w:color w:val="BFBFBF" w:themeColor="background1" w:themeShade="BF"/>
        </w:rPr>
      </w:pPr>
      <w:r w:rsidRPr="00D23C45">
        <w:rPr>
          <w:color w:val="BFBFBF" w:themeColor="background1" w:themeShade="BF"/>
        </w:rPr>
        <w:tab/>
        <w:t>D-koncový doraz</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koncový doraz zabraňující nárazu do okolních konstrukcí</w:t>
      </w:r>
    </w:p>
    <w:p w:rsidR="00F94326" w:rsidRPr="00D23C45" w:rsidRDefault="00F94326" w:rsidP="00F94326">
      <w:pPr>
        <w:rPr>
          <w:color w:val="BFBFBF" w:themeColor="background1" w:themeShade="BF"/>
        </w:rPr>
      </w:pPr>
      <w:r w:rsidRPr="00D23C45">
        <w:rPr>
          <w:color w:val="BFBFBF" w:themeColor="background1" w:themeShade="BF"/>
        </w:rPr>
        <w:tab/>
        <w:t>A-aretace</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xml:space="preserve">- aretační mechanismus umožňující aretovat dveře v otevřené poloze s funkcí koncového </w:t>
      </w:r>
      <w:r w:rsidRPr="00D23C45">
        <w:rPr>
          <w:color w:val="BFBFBF" w:themeColor="background1" w:themeShade="BF"/>
        </w:rPr>
        <w:tab/>
      </w:r>
      <w:r w:rsidRPr="00D23C45">
        <w:rPr>
          <w:color w:val="BFBFBF" w:themeColor="background1" w:themeShade="BF"/>
        </w:rPr>
        <w:tab/>
        <w:t>dorazu</w:t>
      </w:r>
    </w:p>
    <w:p w:rsidR="00F94326" w:rsidRPr="00D23C45" w:rsidRDefault="00F94326" w:rsidP="00F94326">
      <w:pPr>
        <w:rPr>
          <w:color w:val="BFBFBF" w:themeColor="background1" w:themeShade="BF"/>
        </w:rPr>
      </w:pPr>
    </w:p>
    <w:p w:rsidR="00F94326" w:rsidRPr="00D23C45" w:rsidRDefault="00F94326" w:rsidP="00F94326">
      <w:pPr>
        <w:rPr>
          <w:b/>
          <w:color w:val="BFBFBF" w:themeColor="background1" w:themeShade="BF"/>
        </w:rPr>
      </w:pPr>
      <w:r w:rsidRPr="00D23C45">
        <w:rPr>
          <w:b/>
          <w:color w:val="BFBFBF" w:themeColor="background1" w:themeShade="BF"/>
        </w:rPr>
        <w:t>Ostatní (P-průhledítko/ M-mřížka VZT/ Z-závěs proti vysazení)</w:t>
      </w:r>
      <w:r w:rsidRPr="00D23C45">
        <w:rPr>
          <w:b/>
          <w:color w:val="BFBFBF" w:themeColor="background1" w:themeShade="BF"/>
        </w:rPr>
        <w:tab/>
      </w:r>
    </w:p>
    <w:p w:rsidR="00F94326" w:rsidRPr="00D23C45" w:rsidRDefault="00F94326" w:rsidP="00F94326">
      <w:pPr>
        <w:rPr>
          <w:color w:val="BFBFBF" w:themeColor="background1" w:themeShade="BF"/>
        </w:rPr>
      </w:pPr>
      <w:r w:rsidRPr="00D23C45">
        <w:rPr>
          <w:color w:val="BFBFBF" w:themeColor="background1" w:themeShade="BF"/>
        </w:rPr>
        <w:tab/>
        <w:t>P-průhledítko</w:t>
      </w:r>
    </w:p>
    <w:p w:rsidR="00F94326" w:rsidRPr="00D23C45" w:rsidRDefault="00F94326" w:rsidP="00F94326">
      <w:pPr>
        <w:rPr>
          <w:color w:val="BFBFBF" w:themeColor="background1" w:themeShade="BF"/>
        </w:rPr>
      </w:pPr>
      <w:r w:rsidRPr="00D23C45">
        <w:rPr>
          <w:color w:val="BFBFBF" w:themeColor="background1" w:themeShade="BF"/>
        </w:rPr>
        <w:tab/>
        <w:t>M-mřížka VZT</w:t>
      </w:r>
    </w:p>
    <w:p w:rsidR="00F94326" w:rsidRPr="00D23C45" w:rsidRDefault="00F94326" w:rsidP="00F94326">
      <w:pPr>
        <w:rPr>
          <w:color w:val="BFBFBF" w:themeColor="background1" w:themeShade="BF"/>
        </w:rPr>
      </w:pPr>
      <w:r w:rsidRPr="00D23C45">
        <w:rPr>
          <w:color w:val="BFBFBF" w:themeColor="background1" w:themeShade="BF"/>
        </w:rPr>
        <w:tab/>
        <w:t>Z-závěs proti vysazení</w:t>
      </w:r>
    </w:p>
    <w:p w:rsidR="00F94326" w:rsidRPr="00D23C45" w:rsidRDefault="00F94326" w:rsidP="00F94326">
      <w:pPr>
        <w:rPr>
          <w:color w:val="BFBFBF" w:themeColor="background1" w:themeShade="BF"/>
        </w:rPr>
      </w:pPr>
    </w:p>
    <w:p w:rsidR="00F94326" w:rsidRPr="00D23C45" w:rsidRDefault="00F94326" w:rsidP="00F94326">
      <w:pPr>
        <w:rPr>
          <w:b/>
          <w:color w:val="BFBFBF" w:themeColor="background1" w:themeShade="BF"/>
        </w:rPr>
      </w:pPr>
      <w:r w:rsidRPr="00D23C45">
        <w:rPr>
          <w:b/>
          <w:color w:val="BFBFBF" w:themeColor="background1" w:themeShade="BF"/>
        </w:rPr>
        <w:t>Ostatní (O-okop.pl.výška dle soklu/ Š-výstr.štítek/ F-bezp.folie viditelnosti/ A-anti pas back syst.)</w:t>
      </w:r>
      <w:r w:rsidRPr="00D23C45">
        <w:rPr>
          <w:b/>
          <w:color w:val="BFBFBF" w:themeColor="background1" w:themeShade="BF"/>
        </w:rPr>
        <w:tab/>
      </w:r>
    </w:p>
    <w:p w:rsidR="00F94326" w:rsidRPr="00D23C45" w:rsidRDefault="00F94326" w:rsidP="00F94326">
      <w:pPr>
        <w:rPr>
          <w:color w:val="BFBFBF" w:themeColor="background1" w:themeShade="BF"/>
        </w:rPr>
      </w:pPr>
      <w:r w:rsidRPr="00D23C45">
        <w:rPr>
          <w:color w:val="BFBFBF" w:themeColor="background1" w:themeShade="BF"/>
        </w:rPr>
        <w:tab/>
        <w:t>O-okop.pl.výška dle soklu</w:t>
      </w:r>
    </w:p>
    <w:p w:rsidR="00F94326" w:rsidRPr="00D23C45" w:rsidRDefault="00F94326" w:rsidP="00F94326">
      <w:pPr>
        <w:rPr>
          <w:color w:val="BFBFBF" w:themeColor="background1" w:themeShade="BF"/>
        </w:rPr>
      </w:pPr>
      <w:r w:rsidRPr="00D23C45">
        <w:rPr>
          <w:color w:val="BFBFBF" w:themeColor="background1" w:themeShade="BF"/>
        </w:rPr>
        <w:tab/>
        <w:t>Š-výstr.štítek</w:t>
      </w:r>
    </w:p>
    <w:p w:rsidR="00F94326" w:rsidRPr="00D23C45" w:rsidRDefault="00F94326" w:rsidP="00F94326">
      <w:pPr>
        <w:rPr>
          <w:color w:val="BFBFBF" w:themeColor="background1" w:themeShade="BF"/>
        </w:rPr>
      </w:pPr>
      <w:r w:rsidRPr="00D23C45">
        <w:rPr>
          <w:color w:val="BFBFBF" w:themeColor="background1" w:themeShade="BF"/>
        </w:rPr>
        <w:tab/>
        <w:t>F-bezp.folie viditelnosti</w:t>
      </w:r>
    </w:p>
    <w:p w:rsidR="00F94326" w:rsidRPr="00D23C45" w:rsidRDefault="00F94326" w:rsidP="00F94326">
      <w:pPr>
        <w:rPr>
          <w:color w:val="BFBFBF" w:themeColor="background1" w:themeShade="BF"/>
        </w:rPr>
      </w:pPr>
      <w:r w:rsidRPr="00D23C45">
        <w:rPr>
          <w:color w:val="BFBFBF" w:themeColor="background1" w:themeShade="BF"/>
        </w:rPr>
        <w:tab/>
        <w:t>A-anti pas back syst.</w:t>
      </w:r>
    </w:p>
    <w:p w:rsidR="00F94326" w:rsidRPr="00D23C45" w:rsidRDefault="00F94326" w:rsidP="00F94326">
      <w:pPr>
        <w:rPr>
          <w:color w:val="BFBFBF" w:themeColor="background1" w:themeShade="BF"/>
        </w:rPr>
      </w:pPr>
    </w:p>
    <w:p w:rsidR="00F94326" w:rsidRPr="00D23C45" w:rsidRDefault="00F94326" w:rsidP="00F94326">
      <w:pPr>
        <w:rPr>
          <w:b/>
          <w:color w:val="BFBFBF" w:themeColor="background1" w:themeShade="BF"/>
        </w:rPr>
      </w:pPr>
      <w:r w:rsidRPr="00D23C45">
        <w:rPr>
          <w:b/>
          <w:color w:val="BFBFBF" w:themeColor="background1" w:themeShade="BF"/>
        </w:rPr>
        <w:t>Požární odolnost</w:t>
      </w:r>
    </w:p>
    <w:p w:rsidR="00F94326" w:rsidRPr="00D23C45" w:rsidRDefault="00F94326" w:rsidP="00F94326">
      <w:pPr>
        <w:rPr>
          <w:color w:val="BFBFBF" w:themeColor="background1" w:themeShade="BF"/>
        </w:rPr>
      </w:pPr>
      <w:r w:rsidRPr="00D23C45">
        <w:rPr>
          <w:color w:val="BFBFBF" w:themeColor="background1" w:themeShade="BF"/>
        </w:rPr>
        <w:lastRenderedPageBreak/>
        <w:tab/>
        <w:t xml:space="preserve">Součástí dveří se specifikací na požární vlastnosti je jejich kompletní vybavení vč. pož. odolnosti v </w:t>
      </w:r>
      <w:r w:rsidRPr="00D23C45">
        <w:rPr>
          <w:color w:val="BFBFBF" w:themeColor="background1" w:themeShade="BF"/>
        </w:rPr>
        <w:tab/>
        <w:t xml:space="preserve">požadovaném čase, samozavíračů, těsnících lišt, úpravy kování (např. panikové), pohonů, HW a SW </w:t>
      </w:r>
      <w:r w:rsidRPr="00D23C45">
        <w:rPr>
          <w:color w:val="BFBFBF" w:themeColor="background1" w:themeShade="BF"/>
        </w:rPr>
        <w:tab/>
        <w:t xml:space="preserve">úpravy otvíracích a řídících systémů a další tak, aby beze zbytku splnily požadavky PBŘ. Specifikace je </w:t>
      </w:r>
      <w:r w:rsidRPr="00D23C45">
        <w:rPr>
          <w:color w:val="BFBFBF" w:themeColor="background1" w:themeShade="BF"/>
        </w:rPr>
        <w:tab/>
        <w:t xml:space="preserve">vyjádřena příslušným normovým značením (není samostatně rozepsána), dveře budou dodány </w:t>
      </w:r>
      <w:r w:rsidRPr="00D23C45">
        <w:rPr>
          <w:color w:val="BFBFBF" w:themeColor="background1" w:themeShade="BF"/>
        </w:rPr>
        <w:tab/>
        <w:t xml:space="preserve">odborným dodavatelem s příslušným certifikátem a atestem. </w:t>
      </w:r>
    </w:p>
    <w:p w:rsidR="00F94326" w:rsidRPr="00D23C45" w:rsidRDefault="00F94326" w:rsidP="00F94326">
      <w:pPr>
        <w:rPr>
          <w:color w:val="BFBFBF" w:themeColor="background1" w:themeShade="BF"/>
        </w:rPr>
      </w:pPr>
      <w:r w:rsidRPr="00D23C45">
        <w:rPr>
          <w:color w:val="BFBFBF" w:themeColor="background1" w:themeShade="BF"/>
        </w:rPr>
        <w:tab/>
        <w:t xml:space="preserve">- v případě duplicity tabulkových a normových požadavků budou tyto splněny jedním zařízením v </w:t>
      </w:r>
      <w:r w:rsidRPr="00D23C45">
        <w:rPr>
          <w:color w:val="BFBFBF" w:themeColor="background1" w:themeShade="BF"/>
        </w:rPr>
        <w:tab/>
        <w:t xml:space="preserve">souladu </w:t>
      </w:r>
      <w:r w:rsidRPr="00D23C45">
        <w:rPr>
          <w:color w:val="BFBFBF" w:themeColor="background1" w:themeShade="BF"/>
        </w:rPr>
        <w:tab/>
        <w:t xml:space="preserve">s normou. </w:t>
      </w:r>
    </w:p>
    <w:p w:rsidR="00F94326" w:rsidRPr="00D23C45" w:rsidRDefault="00F94326" w:rsidP="00F94326">
      <w:pPr>
        <w:rPr>
          <w:color w:val="BFBFBF" w:themeColor="background1" w:themeShade="BF"/>
        </w:rPr>
      </w:pPr>
      <w:r w:rsidRPr="00D23C45">
        <w:rPr>
          <w:color w:val="BFBFBF" w:themeColor="background1" w:themeShade="BF"/>
        </w:rPr>
        <w:tab/>
        <w:t xml:space="preserve">- v případě rozporu bude technické vybavení dodáno v souladu s normou. </w:t>
      </w:r>
    </w:p>
    <w:p w:rsidR="00F94326" w:rsidRPr="00D23C45" w:rsidRDefault="00F94326" w:rsidP="00F94326">
      <w:pPr>
        <w:rPr>
          <w:color w:val="BFBFBF" w:themeColor="background1" w:themeShade="BF"/>
        </w:rPr>
      </w:pPr>
    </w:p>
    <w:p w:rsidR="00F94326" w:rsidRPr="00D23C45" w:rsidRDefault="00F94326" w:rsidP="00F94326">
      <w:pPr>
        <w:rPr>
          <w:b/>
          <w:color w:val="BFBFBF" w:themeColor="background1" w:themeShade="BF"/>
        </w:rPr>
      </w:pPr>
      <w:r w:rsidRPr="00D23C45">
        <w:rPr>
          <w:b/>
          <w:color w:val="BFBFBF" w:themeColor="background1" w:themeShade="BF"/>
        </w:rPr>
        <w:t>Překlad (překlady nejsou součástí položky dveří)</w:t>
      </w:r>
    </w:p>
    <w:p w:rsidR="00F94326" w:rsidRPr="00D23C45" w:rsidRDefault="00F94326" w:rsidP="00F94326">
      <w:pPr>
        <w:rPr>
          <w:color w:val="BFBFBF" w:themeColor="background1" w:themeShade="BF"/>
        </w:rPr>
      </w:pPr>
    </w:p>
    <w:p w:rsidR="00F94326" w:rsidRPr="00D23C45" w:rsidRDefault="00F94326" w:rsidP="00F94326">
      <w:pPr>
        <w:rPr>
          <w:b/>
          <w:color w:val="BFBFBF" w:themeColor="background1" w:themeShade="BF"/>
        </w:rPr>
      </w:pPr>
      <w:r w:rsidRPr="00D23C45">
        <w:rPr>
          <w:b/>
          <w:color w:val="BFBFBF" w:themeColor="background1" w:themeShade="BF"/>
        </w:rPr>
        <w:t>Informační tabulka vedle dveří (počet -, 1, 2/ INF-značeno inf.systémem LB: INF není součástí dodávky)</w:t>
      </w:r>
    </w:p>
    <w:p w:rsidR="00F94326" w:rsidRPr="00D23C45" w:rsidRDefault="00F94326" w:rsidP="00F94326">
      <w:pPr>
        <w:rPr>
          <w:color w:val="BFBFBF" w:themeColor="background1" w:themeShade="BF"/>
        </w:rPr>
      </w:pPr>
      <w:r w:rsidRPr="00D23C45">
        <w:rPr>
          <w:color w:val="BFBFBF" w:themeColor="background1" w:themeShade="BF"/>
        </w:rPr>
        <w:tab/>
        <w:t xml:space="preserve">počet </w:t>
      </w:r>
      <w:r w:rsidRPr="00D23C45">
        <w:rPr>
          <w:color w:val="BFBFBF" w:themeColor="background1" w:themeShade="BF"/>
        </w:rPr>
        <w:tab/>
        <w:t>-, 1, 2</w:t>
      </w:r>
    </w:p>
    <w:p w:rsidR="00F94326" w:rsidRPr="00D23C45" w:rsidRDefault="00F94326" w:rsidP="00F94326">
      <w:pPr>
        <w:rPr>
          <w:color w:val="BFBFBF" w:themeColor="background1" w:themeShade="BF"/>
        </w:rPr>
      </w:pPr>
      <w:r w:rsidRPr="00D23C45">
        <w:rPr>
          <w:color w:val="BFBFBF" w:themeColor="background1" w:themeShade="BF"/>
        </w:rPr>
        <w:tab/>
        <w:t>INF-značeno inf.systémem LB: INF není součástí dodávky</w:t>
      </w:r>
    </w:p>
    <w:p w:rsidR="00F94326" w:rsidRPr="00D23C45" w:rsidRDefault="00F94326" w:rsidP="00F94326">
      <w:pPr>
        <w:rPr>
          <w:color w:val="BFBFBF" w:themeColor="background1" w:themeShade="BF"/>
        </w:rPr>
      </w:pPr>
    </w:p>
    <w:p w:rsidR="00F94326" w:rsidRPr="00D23C45" w:rsidRDefault="00F94326" w:rsidP="00F94326">
      <w:pPr>
        <w:rPr>
          <w:color w:val="BFBFBF" w:themeColor="background1" w:themeShade="BF"/>
        </w:rPr>
      </w:pPr>
      <w:r w:rsidRPr="00D23C45">
        <w:rPr>
          <w:color w:val="BFBFBF" w:themeColor="background1" w:themeShade="BF"/>
        </w:rPr>
        <w:t>Informační tabulka</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xml:space="preserve">- součástí položky vybraných dveří je informační tabulka, která ponese označení dveří číslem + </w:t>
      </w:r>
      <w:r w:rsidRPr="00D23C45">
        <w:rPr>
          <w:color w:val="BFBFBF" w:themeColor="background1" w:themeShade="BF"/>
        </w:rPr>
        <w:tab/>
      </w:r>
      <w:r w:rsidRPr="00D23C45">
        <w:rPr>
          <w:color w:val="BFBFBF" w:themeColor="background1" w:themeShade="BF"/>
        </w:rPr>
        <w:tab/>
        <w:t xml:space="preserve">textovou informaci o určení místnosti (součástí dodávky je tabulka vč. osazení na zeď vedle </w:t>
      </w:r>
      <w:r w:rsidRPr="00D23C45">
        <w:rPr>
          <w:color w:val="BFBFBF" w:themeColor="background1" w:themeShade="BF"/>
        </w:rPr>
        <w:tab/>
      </w:r>
      <w:r w:rsidRPr="00D23C45">
        <w:rPr>
          <w:color w:val="BFBFBF" w:themeColor="background1" w:themeShade="BF"/>
        </w:rPr>
        <w:tab/>
        <w:t>dveří + popiska vč. textu, text sdělí provozovatel/objednatel v průběhu výstavby před kolaudací)</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materiál nerez / alternativně leštěný hliník</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velikost cca š.150, v.100</w:t>
      </w:r>
    </w:p>
    <w:p w:rsidR="00F94326" w:rsidRPr="00D23C45" w:rsidRDefault="00F94326" w:rsidP="00F94326">
      <w:pPr>
        <w:rPr>
          <w:color w:val="BFBFBF" w:themeColor="background1" w:themeShade="BF"/>
        </w:rPr>
      </w:pPr>
      <w:r w:rsidRPr="00D23C45">
        <w:rPr>
          <w:color w:val="BFBFBF" w:themeColor="background1" w:themeShade="BF"/>
        </w:rPr>
        <w:tab/>
      </w:r>
      <w:r w:rsidRPr="00D23C45">
        <w:rPr>
          <w:color w:val="BFBFBF" w:themeColor="background1" w:themeShade="BF"/>
        </w:rPr>
        <w:tab/>
        <w:t>- možnost odklopení předního krytu a výměny textové informace</w:t>
      </w:r>
    </w:p>
    <w:p w:rsidR="00F94326" w:rsidRPr="00D23C45" w:rsidRDefault="00F94326" w:rsidP="00F94326">
      <w:pPr>
        <w:ind w:left="1418"/>
        <w:rPr>
          <w:color w:val="BFBFBF" w:themeColor="background1" w:themeShade="BF"/>
        </w:rPr>
      </w:pPr>
    </w:p>
    <w:p w:rsidR="00F94326" w:rsidRPr="00D23C45" w:rsidRDefault="00F94326" w:rsidP="00F94326">
      <w:pPr>
        <w:ind w:left="1418"/>
        <w:rPr>
          <w:rFonts w:ascii="Arial" w:hAnsi="Arial" w:cs="Arial"/>
          <w:color w:val="BFBFBF" w:themeColor="background1" w:themeShade="BF"/>
        </w:rPr>
      </w:pPr>
      <w:r w:rsidRPr="00D23C45">
        <w:rPr>
          <w:color w:val="BFBFBF" w:themeColor="background1" w:themeShade="BF"/>
        </w:rPr>
        <w:object w:dxaOrig="2858" w:dyaOrig="1429">
          <v:shape id="_x0000_i1029" type="#_x0000_t75" style="width:143.15pt;height:71.15pt" o:ole="">
            <v:imagedata r:id="rId15" o:title=""/>
          </v:shape>
          <o:OLEObject Type="Embed" ProgID="Photoshop.Image.11" ShapeID="_x0000_i1029" DrawAspect="Content" ObjectID="_1436618057" r:id="rId16">
            <o:FieldCodes>\s</o:FieldCodes>
          </o:OLEObject>
        </w:object>
      </w:r>
    </w:p>
    <w:p w:rsidR="00F94326" w:rsidRPr="00D23C45" w:rsidRDefault="00F94326" w:rsidP="00F94326">
      <w:pPr>
        <w:rPr>
          <w:color w:val="BFBFBF" w:themeColor="background1" w:themeShade="BF"/>
        </w:rPr>
      </w:pPr>
    </w:p>
    <w:p w:rsidR="00F94326" w:rsidRPr="00D23C45" w:rsidRDefault="00F94326" w:rsidP="00F94326">
      <w:pPr>
        <w:rPr>
          <w:b/>
          <w:color w:val="BFBFBF" w:themeColor="background1" w:themeShade="BF"/>
        </w:rPr>
      </w:pPr>
      <w:r w:rsidRPr="00D23C45">
        <w:rPr>
          <w:b/>
          <w:color w:val="BFBFBF" w:themeColor="background1" w:themeShade="BF"/>
        </w:rPr>
        <w:t>Vzhled a barevné řešení</w:t>
      </w:r>
    </w:p>
    <w:p w:rsidR="00F94326" w:rsidRPr="00D23C45" w:rsidRDefault="00F94326" w:rsidP="00F94326">
      <w:pPr>
        <w:rPr>
          <w:color w:val="BFBFBF" w:themeColor="background1" w:themeShade="BF"/>
        </w:rPr>
      </w:pPr>
      <w:r w:rsidRPr="00D23C45">
        <w:rPr>
          <w:color w:val="BFBFBF" w:themeColor="background1" w:themeShade="BF"/>
        </w:rPr>
        <w:t>Veškeré dveře v</w:t>
      </w:r>
      <w:r w:rsidR="00BE5394" w:rsidRPr="00D23C45">
        <w:rPr>
          <w:color w:val="BFBFBF" w:themeColor="background1" w:themeShade="BF"/>
        </w:rPr>
        <w:t xml:space="preserve"> atypické </w:t>
      </w:r>
      <w:r w:rsidRPr="00D23C45">
        <w:rPr>
          <w:color w:val="BFBFBF" w:themeColor="background1" w:themeShade="BF"/>
        </w:rPr>
        <w:t>barvě RAL, barva bude určena při AD.</w:t>
      </w:r>
    </w:p>
    <w:p w:rsidR="00133A35" w:rsidRPr="00D23C45" w:rsidRDefault="00133A35" w:rsidP="00D44774">
      <w:pPr>
        <w:rPr>
          <w:color w:val="BFBFBF" w:themeColor="background1" w:themeShade="BF"/>
        </w:rPr>
      </w:pPr>
    </w:p>
    <w:p w:rsidR="000B26DE" w:rsidRPr="00D23C45" w:rsidRDefault="000B26DE" w:rsidP="000B26DE">
      <w:pPr>
        <w:pStyle w:val="Nadpis7"/>
        <w:rPr>
          <w:caps w:val="0"/>
          <w:color w:val="BFBFBF" w:themeColor="background1" w:themeShade="BF"/>
        </w:rPr>
      </w:pPr>
      <w:bookmarkStart w:id="110" w:name="_Toc296596255"/>
      <w:bookmarkStart w:id="111" w:name="_Toc312146111"/>
      <w:r w:rsidRPr="00D23C45">
        <w:rPr>
          <w:caps w:val="0"/>
          <w:color w:val="BFBFBF" w:themeColor="background1" w:themeShade="BF"/>
        </w:rPr>
        <w:t>V.F.1.1.01.1.d)14.f) Světlíky</w:t>
      </w:r>
      <w:bookmarkEnd w:id="110"/>
      <w:bookmarkEnd w:id="111"/>
    </w:p>
    <w:p w:rsidR="003300C2" w:rsidRPr="00D23C45" w:rsidRDefault="003300C2" w:rsidP="000B26DE">
      <w:pPr>
        <w:rPr>
          <w:color w:val="BFBFBF" w:themeColor="background1" w:themeShade="BF"/>
        </w:rPr>
      </w:pPr>
      <w:r w:rsidRPr="00D23C45">
        <w:rPr>
          <w:color w:val="BFBFBF" w:themeColor="background1" w:themeShade="BF"/>
        </w:rPr>
        <w:t>Navrženy jsou světlíky bodové a světlík pásový ze strukturální fasády.</w:t>
      </w:r>
    </w:p>
    <w:p w:rsidR="003300C2" w:rsidRPr="00D23C45" w:rsidRDefault="003300C2" w:rsidP="000B26DE">
      <w:pPr>
        <w:rPr>
          <w:color w:val="BFBFBF" w:themeColor="background1" w:themeShade="BF"/>
        </w:rPr>
      </w:pPr>
    </w:p>
    <w:p w:rsidR="00180236" w:rsidRPr="00D23C45" w:rsidRDefault="00180236" w:rsidP="00180236">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14f.SV / 1</w:t>
      </w:r>
    </w:p>
    <w:p w:rsidR="00180236" w:rsidRPr="00D23C45" w:rsidRDefault="00180236" w:rsidP="00180236">
      <w:pPr>
        <w:rPr>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t xml:space="preserve">rozměr otvoru ve střeše (stavební): </w:t>
      </w:r>
      <w:r w:rsidRPr="00D23C45">
        <w:rPr>
          <w:color w:val="BFBFBF" w:themeColor="background1" w:themeShade="BF"/>
        </w:rPr>
        <w:tab/>
      </w:r>
      <w:r w:rsidRPr="00D23C45">
        <w:rPr>
          <w:color w:val="BFBFBF" w:themeColor="background1" w:themeShade="BF"/>
        </w:rPr>
        <w:tab/>
        <w:t xml:space="preserve">průměr </w:t>
      </w:r>
      <w:r w:rsidR="00BD6C13" w:rsidRPr="00D23C45">
        <w:rPr>
          <w:color w:val="BFBFBF" w:themeColor="background1" w:themeShade="BF"/>
        </w:rPr>
        <w:t>1000</w:t>
      </w:r>
    </w:p>
    <w:p w:rsidR="00180236" w:rsidRPr="00D23C45" w:rsidRDefault="00180236" w:rsidP="00180236">
      <w:pPr>
        <w:rPr>
          <w:color w:val="BFBFBF" w:themeColor="background1" w:themeShade="BF"/>
        </w:rPr>
      </w:pPr>
      <w:r w:rsidRPr="00D23C45">
        <w:rPr>
          <w:color w:val="BFBFBF" w:themeColor="background1" w:themeShade="BF"/>
        </w:rPr>
        <w:tab/>
      </w:r>
      <w:r w:rsidRPr="00D23C45">
        <w:rPr>
          <w:color w:val="BFBFBF" w:themeColor="background1" w:themeShade="BF"/>
        </w:rPr>
        <w:tab/>
        <w:t xml:space="preserve">min. rozměr průchodu světla: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průměr </w:t>
      </w:r>
      <w:r w:rsidR="00BD6C13" w:rsidRPr="00D23C45">
        <w:rPr>
          <w:color w:val="BFBFBF" w:themeColor="background1" w:themeShade="BF"/>
        </w:rPr>
        <w:t>8</w:t>
      </w:r>
      <w:r w:rsidRPr="00D23C45">
        <w:rPr>
          <w:color w:val="BFBFBF" w:themeColor="background1" w:themeShade="BF"/>
        </w:rPr>
        <w:t>00</w:t>
      </w:r>
    </w:p>
    <w:p w:rsidR="00180236" w:rsidRPr="00D23C45" w:rsidRDefault="00180236" w:rsidP="00180236">
      <w:pPr>
        <w:rPr>
          <w:b/>
          <w:color w:val="BFBFBF" w:themeColor="background1" w:themeShade="BF"/>
        </w:rPr>
      </w:pPr>
      <w:r w:rsidRPr="00D23C45">
        <w:rPr>
          <w:color w:val="BFBFBF" w:themeColor="background1" w:themeShade="BF"/>
        </w:rPr>
        <w:t>Počet:</w:t>
      </w:r>
      <w:r w:rsidRPr="00D23C45">
        <w:rPr>
          <w:color w:val="BFBFBF" w:themeColor="background1" w:themeShade="BF"/>
        </w:rPr>
        <w:tab/>
      </w:r>
      <w:r w:rsidRPr="00D23C45">
        <w:rPr>
          <w:color w:val="BFBFBF" w:themeColor="background1" w:themeShade="BF"/>
        </w:rPr>
        <w:tab/>
      </w:r>
      <w:r w:rsidR="00BD6C13" w:rsidRPr="00D23C45">
        <w:rPr>
          <w:b/>
          <w:color w:val="BFBFBF" w:themeColor="background1" w:themeShade="BF"/>
        </w:rPr>
        <w:t>5</w:t>
      </w:r>
    </w:p>
    <w:p w:rsidR="00180236" w:rsidRPr="00D23C45" w:rsidRDefault="00180236" w:rsidP="00180236">
      <w:pPr>
        <w:rPr>
          <w:color w:val="BFBFBF" w:themeColor="background1" w:themeShade="BF"/>
        </w:rPr>
      </w:pPr>
    </w:p>
    <w:p w:rsidR="00180236" w:rsidRPr="00D23C45" w:rsidRDefault="00180236" w:rsidP="00180236">
      <w:pPr>
        <w:autoSpaceDE w:val="0"/>
        <w:autoSpaceDN w:val="0"/>
        <w:adjustRightInd w:val="0"/>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Kopulový světlík pevný</w:t>
      </w:r>
    </w:p>
    <w:p w:rsidR="00180236" w:rsidRPr="00D23C45" w:rsidRDefault="00180236" w:rsidP="00180236">
      <w:pPr>
        <w:autoSpaceDE w:val="0"/>
        <w:autoSpaceDN w:val="0"/>
        <w:adjustRightInd w:val="0"/>
        <w:rPr>
          <w:color w:val="BFBFBF" w:themeColor="background1" w:themeShade="BF"/>
        </w:rPr>
      </w:pPr>
    </w:p>
    <w:p w:rsidR="00180236" w:rsidRPr="00D23C45" w:rsidRDefault="00180236" w:rsidP="00180236">
      <w:pPr>
        <w:autoSpaceDE w:val="0"/>
        <w:autoSpaceDN w:val="0"/>
        <w:adjustRightInd w:val="0"/>
        <w:rPr>
          <w:color w:val="BFBFBF" w:themeColor="background1" w:themeShade="BF"/>
        </w:rPr>
      </w:pPr>
      <w:r w:rsidRPr="00D23C45">
        <w:rPr>
          <w:color w:val="BFBFBF" w:themeColor="background1" w:themeShade="BF"/>
        </w:rPr>
        <w:t xml:space="preserve">Kopulový světlík určený pro instalaci na ploché střechy </w:t>
      </w:r>
    </w:p>
    <w:p w:rsidR="00180236" w:rsidRPr="00D23C45" w:rsidRDefault="00180236" w:rsidP="00180236">
      <w:pPr>
        <w:autoSpaceDE w:val="0"/>
        <w:autoSpaceDN w:val="0"/>
        <w:adjustRightInd w:val="0"/>
        <w:rPr>
          <w:color w:val="BFBFBF" w:themeColor="background1" w:themeShade="BF"/>
        </w:rPr>
      </w:pPr>
    </w:p>
    <w:p w:rsidR="00180236" w:rsidRPr="00D23C45" w:rsidRDefault="00180236" w:rsidP="00180236">
      <w:pPr>
        <w:autoSpaceDE w:val="0"/>
        <w:autoSpaceDN w:val="0"/>
        <w:adjustRightInd w:val="0"/>
        <w:rPr>
          <w:color w:val="BFBFBF" w:themeColor="background1" w:themeShade="BF"/>
        </w:rPr>
      </w:pPr>
      <w:r w:rsidRPr="00D23C45">
        <w:rPr>
          <w:color w:val="BFBFBF" w:themeColor="background1" w:themeShade="BF"/>
        </w:rPr>
        <w:t>Kopule:</w:t>
      </w:r>
      <w:r w:rsidRPr="00D23C45">
        <w:rPr>
          <w:color w:val="BFBFBF" w:themeColor="background1" w:themeShade="BF"/>
        </w:rPr>
        <w:tab/>
      </w:r>
      <w:r w:rsidRPr="00D23C45">
        <w:rPr>
          <w:color w:val="BFBFBF" w:themeColor="background1" w:themeShade="BF"/>
        </w:rPr>
        <w:tab/>
        <w:t>kopule vyráběné z materiálu HEATSTOP</w:t>
      </w:r>
    </w:p>
    <w:p w:rsidR="00180236" w:rsidRPr="00D23C45" w:rsidRDefault="00180236" w:rsidP="00180236">
      <w:pPr>
        <w:autoSpaceDE w:val="0"/>
        <w:autoSpaceDN w:val="0"/>
        <w:adjustRightInd w:val="0"/>
        <w:rPr>
          <w:color w:val="BFBFBF" w:themeColor="background1" w:themeShade="BF"/>
        </w:rPr>
      </w:pPr>
      <w:r w:rsidRPr="00D23C45">
        <w:rPr>
          <w:color w:val="BFBFBF" w:themeColor="background1" w:themeShade="BF"/>
        </w:rPr>
        <w:tab/>
      </w:r>
      <w:r w:rsidRPr="00D23C45">
        <w:rPr>
          <w:color w:val="BFBFBF" w:themeColor="background1" w:themeShade="BF"/>
        </w:rPr>
        <w:tab/>
        <w:t>třívrstvá U = 1,9 W/m2.K čirá</w:t>
      </w:r>
    </w:p>
    <w:p w:rsidR="00180236" w:rsidRPr="00D23C45" w:rsidRDefault="00180236" w:rsidP="00180236">
      <w:pPr>
        <w:autoSpaceDE w:val="0"/>
        <w:autoSpaceDN w:val="0"/>
        <w:adjustRightInd w:val="0"/>
        <w:rPr>
          <w:color w:val="BFBFBF" w:themeColor="background1" w:themeShade="BF"/>
        </w:rPr>
      </w:pPr>
      <w:r w:rsidRPr="00D23C45">
        <w:rPr>
          <w:color w:val="BFBFBF" w:themeColor="background1" w:themeShade="BF"/>
        </w:rPr>
        <w:tab/>
      </w:r>
      <w:r w:rsidRPr="00D23C45">
        <w:rPr>
          <w:color w:val="BFBFBF" w:themeColor="background1" w:themeShade="BF"/>
        </w:rPr>
        <w:tab/>
        <w:t>tvar zasklení: kopule</w:t>
      </w:r>
    </w:p>
    <w:p w:rsidR="00180236" w:rsidRPr="00D23C45" w:rsidRDefault="00180236" w:rsidP="00180236">
      <w:pPr>
        <w:autoSpaceDE w:val="0"/>
        <w:autoSpaceDN w:val="0"/>
        <w:adjustRightInd w:val="0"/>
        <w:rPr>
          <w:color w:val="BFBFBF" w:themeColor="background1" w:themeShade="BF"/>
        </w:rPr>
      </w:pPr>
      <w:r w:rsidRPr="00D23C45">
        <w:rPr>
          <w:color w:val="BFBFBF" w:themeColor="background1" w:themeShade="BF"/>
        </w:rPr>
        <w:tab/>
      </w:r>
      <w:r w:rsidRPr="00D23C45">
        <w:rPr>
          <w:color w:val="BFBFBF" w:themeColor="background1" w:themeShade="BF"/>
        </w:rPr>
        <w:tab/>
      </w:r>
      <w:r w:rsidRPr="00D23C45">
        <w:rPr>
          <w:iCs/>
          <w:color w:val="BFBFBF" w:themeColor="background1" w:themeShade="BF"/>
        </w:rPr>
        <w:t xml:space="preserve">Rw </w:t>
      </w:r>
      <w:r w:rsidRPr="00D23C45">
        <w:rPr>
          <w:color w:val="BFBFBF" w:themeColor="background1" w:themeShade="BF"/>
        </w:rPr>
        <w:t>&gt;</w:t>
      </w:r>
      <w:r w:rsidRPr="00D23C45">
        <w:rPr>
          <w:iCs/>
          <w:color w:val="BFBFBF" w:themeColor="background1" w:themeShade="BF"/>
        </w:rPr>
        <w:t xml:space="preserve"> 38 dB</w:t>
      </w:r>
    </w:p>
    <w:p w:rsidR="00180236" w:rsidRPr="00D23C45" w:rsidRDefault="00180236" w:rsidP="00180236">
      <w:pPr>
        <w:autoSpaceDE w:val="0"/>
        <w:autoSpaceDN w:val="0"/>
        <w:adjustRightInd w:val="0"/>
        <w:rPr>
          <w:color w:val="BFBFBF" w:themeColor="background1" w:themeShade="BF"/>
        </w:rPr>
      </w:pPr>
    </w:p>
    <w:p w:rsidR="00180236" w:rsidRPr="00D23C45" w:rsidRDefault="00180236" w:rsidP="00180236">
      <w:pPr>
        <w:autoSpaceDE w:val="0"/>
        <w:autoSpaceDN w:val="0"/>
        <w:adjustRightInd w:val="0"/>
        <w:rPr>
          <w:color w:val="BFBFBF" w:themeColor="background1" w:themeShade="BF"/>
        </w:rPr>
      </w:pPr>
      <w:r w:rsidRPr="00D23C45">
        <w:rPr>
          <w:color w:val="BFBFBF" w:themeColor="background1" w:themeShade="BF"/>
        </w:rPr>
        <w:t>Podstavec (manžeta):</w:t>
      </w:r>
    </w:p>
    <w:p w:rsidR="00180236" w:rsidRPr="00D23C45" w:rsidRDefault="00180236" w:rsidP="00180236">
      <w:pPr>
        <w:autoSpaceDE w:val="0"/>
        <w:autoSpaceDN w:val="0"/>
        <w:adjustRightInd w:val="0"/>
        <w:rPr>
          <w:color w:val="BFBFBF" w:themeColor="background1" w:themeShade="BF"/>
        </w:rPr>
      </w:pPr>
      <w:r w:rsidRPr="00D23C45">
        <w:rPr>
          <w:color w:val="BFBFBF" w:themeColor="background1" w:themeShade="BF"/>
        </w:rPr>
        <w:tab/>
      </w:r>
      <w:r w:rsidRPr="00D23C45">
        <w:rPr>
          <w:color w:val="BFBFBF" w:themeColor="background1" w:themeShade="BF"/>
        </w:rPr>
        <w:tab/>
        <w:t>Sklolaminátová manžeta dvouplášťová, v. 500</w:t>
      </w:r>
    </w:p>
    <w:p w:rsidR="00180236" w:rsidRPr="00D23C45" w:rsidRDefault="00180236" w:rsidP="00180236">
      <w:pPr>
        <w:autoSpaceDE w:val="0"/>
        <w:autoSpaceDN w:val="0"/>
        <w:adjustRightInd w:val="0"/>
        <w:rPr>
          <w:color w:val="BFBFBF" w:themeColor="background1" w:themeShade="BF"/>
        </w:rPr>
      </w:pPr>
      <w:r w:rsidRPr="00D23C45">
        <w:rPr>
          <w:color w:val="BFBFBF" w:themeColor="background1" w:themeShade="BF"/>
        </w:rPr>
        <w:tab/>
      </w:r>
      <w:r w:rsidRPr="00D23C45">
        <w:rPr>
          <w:color w:val="BFBFBF" w:themeColor="background1" w:themeShade="BF"/>
        </w:rPr>
        <w:tab/>
        <w:t>polyuretan umístěn uvnitř venkovní a vnitřní stěny manžety</w:t>
      </w:r>
    </w:p>
    <w:p w:rsidR="00180236" w:rsidRPr="00D23C45" w:rsidRDefault="00180236" w:rsidP="00180236">
      <w:pPr>
        <w:autoSpaceDE w:val="0"/>
        <w:autoSpaceDN w:val="0"/>
        <w:adjustRightInd w:val="0"/>
        <w:rPr>
          <w:color w:val="BFBFBF" w:themeColor="background1" w:themeShade="BF"/>
        </w:rPr>
      </w:pPr>
      <w:r w:rsidRPr="00D23C45">
        <w:rPr>
          <w:color w:val="BFBFBF" w:themeColor="background1" w:themeShade="BF"/>
        </w:rPr>
        <w:tab/>
      </w:r>
      <w:r w:rsidRPr="00D23C45">
        <w:rPr>
          <w:color w:val="BFBFBF" w:themeColor="background1" w:themeShade="BF"/>
        </w:rPr>
        <w:tab/>
        <w:t>manžeta zkosená</w:t>
      </w:r>
    </w:p>
    <w:p w:rsidR="00180236" w:rsidRPr="00D23C45" w:rsidRDefault="00180236" w:rsidP="00180236">
      <w:pPr>
        <w:autoSpaceDE w:val="0"/>
        <w:autoSpaceDN w:val="0"/>
        <w:adjustRightInd w:val="0"/>
        <w:rPr>
          <w:color w:val="BFBFBF" w:themeColor="background1" w:themeShade="BF"/>
        </w:rPr>
      </w:pPr>
      <w:r w:rsidRPr="00D23C45">
        <w:rPr>
          <w:color w:val="BFBFBF" w:themeColor="background1" w:themeShade="BF"/>
        </w:rPr>
        <w:lastRenderedPageBreak/>
        <w:tab/>
      </w:r>
      <w:r w:rsidRPr="00D23C45">
        <w:rPr>
          <w:color w:val="BFBFBF" w:themeColor="background1" w:themeShade="BF"/>
        </w:rPr>
        <w:tab/>
        <w:t>Podstavec U = 0,9 W/m2.K (izolace min. tl. 30 mm)</w:t>
      </w:r>
    </w:p>
    <w:p w:rsidR="00180236" w:rsidRPr="00D23C45" w:rsidRDefault="00180236" w:rsidP="00180236">
      <w:pPr>
        <w:autoSpaceDE w:val="0"/>
        <w:autoSpaceDN w:val="0"/>
        <w:adjustRightInd w:val="0"/>
        <w:rPr>
          <w:color w:val="BFBFBF" w:themeColor="background1" w:themeShade="BF"/>
        </w:rPr>
      </w:pPr>
      <w:r w:rsidRPr="00D23C45">
        <w:rPr>
          <w:color w:val="BFBFBF" w:themeColor="background1" w:themeShade="BF"/>
        </w:rPr>
        <w:tab/>
      </w:r>
      <w:r w:rsidRPr="00D23C45">
        <w:rPr>
          <w:color w:val="BFBFBF" w:themeColor="background1" w:themeShade="BF"/>
        </w:rPr>
        <w:tab/>
        <w:t>tvar půdorysu kruhový</w:t>
      </w:r>
    </w:p>
    <w:p w:rsidR="00180236" w:rsidRPr="00D23C45" w:rsidRDefault="00180236" w:rsidP="00180236">
      <w:pPr>
        <w:ind w:left="1560" w:hanging="142"/>
        <w:rPr>
          <w:iCs/>
          <w:color w:val="BFBFBF" w:themeColor="background1" w:themeShade="BF"/>
        </w:rPr>
      </w:pPr>
    </w:p>
    <w:p w:rsidR="00180236" w:rsidRPr="00D23C45" w:rsidRDefault="00180236" w:rsidP="00180236">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180236" w:rsidRPr="00D23C45" w:rsidRDefault="00180236" w:rsidP="00180236">
      <w:pPr>
        <w:ind w:left="1560" w:hanging="142"/>
        <w:rPr>
          <w:iCs/>
          <w:color w:val="BFBFBF" w:themeColor="background1" w:themeShade="BF"/>
        </w:rPr>
      </w:pPr>
      <w:r w:rsidRPr="00D23C45">
        <w:rPr>
          <w:iCs/>
          <w:color w:val="BFBFBF" w:themeColor="background1" w:themeShade="BF"/>
        </w:rPr>
        <w:t>- kompletní funkční okno vč. rámu</w:t>
      </w:r>
    </w:p>
    <w:p w:rsidR="00180236" w:rsidRPr="00D23C45" w:rsidRDefault="00180236" w:rsidP="00180236">
      <w:pPr>
        <w:ind w:left="1560" w:hanging="142"/>
        <w:rPr>
          <w:iCs/>
          <w:color w:val="BFBFBF" w:themeColor="background1" w:themeShade="BF"/>
        </w:rPr>
      </w:pPr>
      <w:r w:rsidRPr="00D23C45">
        <w:rPr>
          <w:iCs/>
          <w:color w:val="BFBFBF" w:themeColor="background1" w:themeShade="BF"/>
        </w:rPr>
        <w:t>- napojení okna na HI + parozábranu a TI stavby</w:t>
      </w:r>
    </w:p>
    <w:p w:rsidR="00180236" w:rsidRPr="00D23C45" w:rsidRDefault="00180236" w:rsidP="00180236">
      <w:pPr>
        <w:ind w:left="1560" w:hanging="142"/>
        <w:rPr>
          <w:iCs/>
          <w:color w:val="BFBFBF" w:themeColor="background1" w:themeShade="BF"/>
        </w:rPr>
      </w:pPr>
      <w:r w:rsidRPr="00D23C45">
        <w:rPr>
          <w:iCs/>
          <w:color w:val="BFBFBF" w:themeColor="background1" w:themeShade="BF"/>
        </w:rPr>
        <w:t>- napojení na systém silnoproudu vč. ovládání</w:t>
      </w:r>
    </w:p>
    <w:p w:rsidR="00180236" w:rsidRPr="00D23C45" w:rsidRDefault="00180236" w:rsidP="00180236">
      <w:pPr>
        <w:rPr>
          <w:color w:val="BFBFBF" w:themeColor="background1" w:themeShade="BF"/>
        </w:rPr>
      </w:pPr>
      <w:r w:rsidRPr="00D23C45">
        <w:rPr>
          <w:color w:val="BFBFBF" w:themeColor="background1" w:themeShade="BF"/>
        </w:rPr>
        <w:t>Barva:</w:t>
      </w:r>
      <w:r w:rsidRPr="00D23C45">
        <w:rPr>
          <w:color w:val="BFBFBF" w:themeColor="background1" w:themeShade="BF"/>
        </w:rPr>
        <w:tab/>
      </w:r>
    </w:p>
    <w:p w:rsidR="00180236" w:rsidRPr="00D23C45" w:rsidRDefault="00180236" w:rsidP="00180236">
      <w:pPr>
        <w:ind w:left="1560" w:hanging="142"/>
        <w:rPr>
          <w:iCs/>
          <w:color w:val="BFBFBF" w:themeColor="background1" w:themeShade="BF"/>
        </w:rPr>
      </w:pPr>
      <w:r w:rsidRPr="00D23C45">
        <w:rPr>
          <w:iCs/>
          <w:color w:val="BFBFBF" w:themeColor="background1" w:themeShade="BF"/>
        </w:rPr>
        <w:t xml:space="preserve">- </w:t>
      </w:r>
      <w:r w:rsidR="00EE10C0" w:rsidRPr="00D23C45">
        <w:rPr>
          <w:iCs/>
          <w:color w:val="BFBFBF" w:themeColor="background1" w:themeShade="BF"/>
        </w:rPr>
        <w:t>dle AD</w:t>
      </w:r>
    </w:p>
    <w:p w:rsidR="00180236" w:rsidRPr="00D23C45" w:rsidRDefault="00180236" w:rsidP="00180236">
      <w:pPr>
        <w:rPr>
          <w:color w:val="BFBFBF" w:themeColor="background1" w:themeShade="BF"/>
        </w:rPr>
      </w:pPr>
    </w:p>
    <w:p w:rsidR="00C330F0" w:rsidRPr="00D23C45" w:rsidRDefault="00BD6C13" w:rsidP="000B26DE">
      <w:pPr>
        <w:rPr>
          <w:color w:val="BFBFBF" w:themeColor="background1" w:themeShade="BF"/>
        </w:rPr>
      </w:pPr>
      <w:r w:rsidRPr="00D23C45">
        <w:rPr>
          <w:color w:val="BFBFBF" w:themeColor="background1" w:themeShade="BF"/>
        </w:rPr>
        <w:t>-----------------------------------------------------------------------------</w:t>
      </w:r>
    </w:p>
    <w:p w:rsidR="00BD6C13" w:rsidRPr="00D23C45" w:rsidRDefault="00BD6C13" w:rsidP="00BD6C13">
      <w:pPr>
        <w:rPr>
          <w:color w:val="BFBFBF" w:themeColor="background1" w:themeShade="BF"/>
        </w:rPr>
      </w:pPr>
    </w:p>
    <w:p w:rsidR="00BD6C13" w:rsidRPr="00D23C45" w:rsidRDefault="00BD6C13" w:rsidP="00BD6C13">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14f.SV / 2</w:t>
      </w:r>
    </w:p>
    <w:p w:rsidR="00BD6C13" w:rsidRPr="00D23C45" w:rsidRDefault="00BD6C13" w:rsidP="00BD6C13">
      <w:pPr>
        <w:rPr>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CB5552" w:rsidRPr="00D23C45">
        <w:rPr>
          <w:b/>
          <w:color w:val="BFBFBF" w:themeColor="background1" w:themeShade="BF"/>
        </w:rPr>
        <w:t>12,6</w:t>
      </w:r>
      <w:r w:rsidRPr="00D23C45">
        <w:rPr>
          <w:b/>
          <w:color w:val="BFBFBF" w:themeColor="background1" w:themeShade="BF"/>
        </w:rPr>
        <w:t>m2</w:t>
      </w:r>
    </w:p>
    <w:p w:rsidR="00BD6C13" w:rsidRPr="00D23C45" w:rsidRDefault="00BD6C13" w:rsidP="00BD6C13">
      <w:pPr>
        <w:rPr>
          <w:b/>
          <w:color w:val="BFBFBF" w:themeColor="background1" w:themeShade="BF"/>
        </w:rPr>
      </w:pPr>
      <w:r w:rsidRPr="00D23C45">
        <w:rPr>
          <w:color w:val="BFBFBF" w:themeColor="background1" w:themeShade="BF"/>
        </w:rPr>
        <w:t>Počet:</w:t>
      </w:r>
      <w:r w:rsidRPr="00D23C45">
        <w:rPr>
          <w:color w:val="BFBFBF" w:themeColor="background1" w:themeShade="BF"/>
        </w:rPr>
        <w:tab/>
      </w:r>
      <w:r w:rsidRPr="00D23C45">
        <w:rPr>
          <w:color w:val="BFBFBF" w:themeColor="background1" w:themeShade="BF"/>
        </w:rPr>
        <w:tab/>
      </w:r>
      <w:r w:rsidR="005E4BBF" w:rsidRPr="00D23C45">
        <w:rPr>
          <w:b/>
          <w:color w:val="BFBFBF" w:themeColor="background1" w:themeShade="BF"/>
        </w:rPr>
        <w:t>1</w:t>
      </w:r>
    </w:p>
    <w:p w:rsidR="00BD6C13" w:rsidRPr="00D23C45" w:rsidRDefault="00BD6C13" w:rsidP="00BD6C13">
      <w:pPr>
        <w:rPr>
          <w:color w:val="BFBFBF" w:themeColor="background1" w:themeShade="BF"/>
        </w:rPr>
      </w:pPr>
    </w:p>
    <w:p w:rsidR="00BD6C13" w:rsidRPr="00D23C45" w:rsidRDefault="00BD6C13" w:rsidP="00BD6C13">
      <w:pPr>
        <w:autoSpaceDE w:val="0"/>
        <w:autoSpaceDN w:val="0"/>
        <w:adjustRightInd w:val="0"/>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Pásový světlík sloupkopříčkový</w:t>
      </w:r>
    </w:p>
    <w:p w:rsidR="00BD6C13" w:rsidRPr="00D23C45" w:rsidRDefault="00BD6C13" w:rsidP="00BD6C13">
      <w:pPr>
        <w:autoSpaceDE w:val="0"/>
        <w:autoSpaceDN w:val="0"/>
        <w:adjustRightInd w:val="0"/>
        <w:rPr>
          <w:color w:val="BFBFBF" w:themeColor="background1" w:themeShade="BF"/>
        </w:rPr>
      </w:pPr>
    </w:p>
    <w:p w:rsidR="00BD6C13" w:rsidRPr="00D23C45" w:rsidRDefault="005E4BBF" w:rsidP="00BD6C13">
      <w:pPr>
        <w:autoSpaceDE w:val="0"/>
        <w:autoSpaceDN w:val="0"/>
        <w:adjustRightInd w:val="0"/>
        <w:rPr>
          <w:color w:val="BFBFBF" w:themeColor="background1" w:themeShade="BF"/>
        </w:rPr>
      </w:pPr>
      <w:r w:rsidRPr="00D23C45">
        <w:rPr>
          <w:color w:val="BFBFBF" w:themeColor="background1" w:themeShade="BF"/>
        </w:rPr>
        <w:t>Pásový světlík sloupkopříčkový naložený na OK střešního pláště, lichoběžníkového půdorysu</w:t>
      </w:r>
    </w:p>
    <w:p w:rsidR="00BD6C13" w:rsidRPr="00D23C45" w:rsidRDefault="00BD6C13" w:rsidP="00BD6C13">
      <w:pPr>
        <w:autoSpaceDE w:val="0"/>
        <w:autoSpaceDN w:val="0"/>
        <w:adjustRightInd w:val="0"/>
        <w:rPr>
          <w:color w:val="BFBFBF" w:themeColor="background1" w:themeShade="BF"/>
        </w:rPr>
      </w:pPr>
    </w:p>
    <w:p w:rsidR="00BD6C13" w:rsidRPr="00D23C45" w:rsidRDefault="00BD6C13" w:rsidP="00BD6C13">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BD6C13" w:rsidRPr="00D23C45" w:rsidRDefault="00BD6C13" w:rsidP="00BD6C13">
      <w:pPr>
        <w:ind w:left="1560" w:hanging="142"/>
        <w:rPr>
          <w:iCs/>
          <w:color w:val="BFBFBF" w:themeColor="background1" w:themeShade="BF"/>
        </w:rPr>
      </w:pPr>
      <w:r w:rsidRPr="00D23C45">
        <w:rPr>
          <w:iCs/>
          <w:color w:val="BFBFBF" w:themeColor="background1" w:themeShade="BF"/>
        </w:rPr>
        <w:t>- kompletní funkční okno vč. rámu</w:t>
      </w:r>
    </w:p>
    <w:p w:rsidR="00BD6C13" w:rsidRPr="00D23C45" w:rsidRDefault="00BD6C13" w:rsidP="00BD6C13">
      <w:pPr>
        <w:ind w:left="1560" w:hanging="142"/>
        <w:rPr>
          <w:iCs/>
          <w:color w:val="BFBFBF" w:themeColor="background1" w:themeShade="BF"/>
        </w:rPr>
      </w:pPr>
      <w:r w:rsidRPr="00D23C45">
        <w:rPr>
          <w:iCs/>
          <w:color w:val="BFBFBF" w:themeColor="background1" w:themeShade="BF"/>
        </w:rPr>
        <w:t>- napojení okna na HI + parozábranu a TI stavby</w:t>
      </w:r>
    </w:p>
    <w:p w:rsidR="00BD6C13" w:rsidRPr="00D23C45" w:rsidRDefault="00BD6C13" w:rsidP="00BD6C13">
      <w:pPr>
        <w:ind w:left="1560" w:hanging="142"/>
        <w:rPr>
          <w:iCs/>
          <w:color w:val="BFBFBF" w:themeColor="background1" w:themeShade="BF"/>
        </w:rPr>
      </w:pPr>
      <w:r w:rsidRPr="00D23C45">
        <w:rPr>
          <w:iCs/>
          <w:color w:val="BFBFBF" w:themeColor="background1" w:themeShade="BF"/>
        </w:rPr>
        <w:t>- napojení na systém silnoproudu vč. ovládání</w:t>
      </w:r>
    </w:p>
    <w:p w:rsidR="003300C2" w:rsidRPr="00D23C45" w:rsidRDefault="003300C2" w:rsidP="00BD6C13">
      <w:pPr>
        <w:ind w:left="1560" w:hanging="142"/>
        <w:rPr>
          <w:iCs/>
          <w:color w:val="BFBFBF" w:themeColor="background1" w:themeShade="BF"/>
        </w:rPr>
      </w:pPr>
      <w:r w:rsidRPr="00D23C45">
        <w:rPr>
          <w:iCs/>
          <w:color w:val="BFBFBF" w:themeColor="background1" w:themeShade="BF"/>
        </w:rPr>
        <w:t>- z interiérové strany zapraveno SDK obkladem</w:t>
      </w:r>
    </w:p>
    <w:p w:rsidR="00BD6C13" w:rsidRPr="00D23C45" w:rsidRDefault="00BD6C13" w:rsidP="00BD6C13">
      <w:pPr>
        <w:rPr>
          <w:color w:val="BFBFBF" w:themeColor="background1" w:themeShade="BF"/>
        </w:rPr>
      </w:pPr>
      <w:r w:rsidRPr="00D23C45">
        <w:rPr>
          <w:color w:val="BFBFBF" w:themeColor="background1" w:themeShade="BF"/>
        </w:rPr>
        <w:t>Barva:</w:t>
      </w:r>
      <w:r w:rsidRPr="00D23C45">
        <w:rPr>
          <w:color w:val="BFBFBF" w:themeColor="background1" w:themeShade="BF"/>
        </w:rPr>
        <w:tab/>
      </w:r>
    </w:p>
    <w:p w:rsidR="00BD6C13" w:rsidRPr="00D23C45" w:rsidRDefault="00BD6C13" w:rsidP="00BD6C13">
      <w:pPr>
        <w:ind w:left="1560" w:hanging="142"/>
        <w:rPr>
          <w:iCs/>
          <w:color w:val="BFBFBF" w:themeColor="background1" w:themeShade="BF"/>
        </w:rPr>
      </w:pPr>
      <w:r w:rsidRPr="00D23C45">
        <w:rPr>
          <w:iCs/>
          <w:color w:val="BFBFBF" w:themeColor="background1" w:themeShade="BF"/>
        </w:rPr>
        <w:t xml:space="preserve">- </w:t>
      </w:r>
      <w:r w:rsidR="00EE10C0" w:rsidRPr="00D23C45">
        <w:rPr>
          <w:iCs/>
          <w:color w:val="BFBFBF" w:themeColor="background1" w:themeShade="BF"/>
        </w:rPr>
        <w:t>dle AD</w:t>
      </w:r>
    </w:p>
    <w:p w:rsidR="00C330F0" w:rsidRPr="00D23C45" w:rsidRDefault="00C330F0" w:rsidP="000B26DE">
      <w:pPr>
        <w:rPr>
          <w:color w:val="BFBFBF" w:themeColor="background1" w:themeShade="BF"/>
        </w:rPr>
      </w:pPr>
    </w:p>
    <w:p w:rsidR="000B26DE" w:rsidRPr="00D23C45" w:rsidRDefault="000B26DE" w:rsidP="000B26DE">
      <w:pPr>
        <w:pStyle w:val="Nadpis6"/>
        <w:rPr>
          <w:caps w:val="0"/>
          <w:color w:val="BFBFBF" w:themeColor="background1" w:themeShade="BF"/>
        </w:rPr>
      </w:pPr>
      <w:bookmarkStart w:id="112" w:name="_Toc296596256"/>
      <w:bookmarkStart w:id="113" w:name="_Toc312146112"/>
      <w:r w:rsidRPr="00D23C45">
        <w:rPr>
          <w:caps w:val="0"/>
          <w:color w:val="BFBFBF" w:themeColor="background1" w:themeShade="BF"/>
        </w:rPr>
        <w:t>V.F.1.1.01.1.d)15) Klempířské konstrukce</w:t>
      </w:r>
      <w:bookmarkEnd w:id="112"/>
      <w:bookmarkEnd w:id="113"/>
    </w:p>
    <w:p w:rsidR="000B26DE" w:rsidRPr="00D23C45" w:rsidRDefault="007E6B01" w:rsidP="000B26DE">
      <w:pPr>
        <w:rPr>
          <w:color w:val="BFBFBF" w:themeColor="background1" w:themeShade="BF"/>
        </w:rPr>
      </w:pPr>
      <w:r w:rsidRPr="00D23C45">
        <w:rPr>
          <w:color w:val="BFBFBF" w:themeColor="background1" w:themeShade="BF"/>
        </w:rPr>
        <w:t>Veškeré klempířské konstrukce jsou součástí fasádních položek a střešního pláště.</w:t>
      </w:r>
    </w:p>
    <w:p w:rsidR="003300C2" w:rsidRPr="00D23C45" w:rsidRDefault="003300C2" w:rsidP="000B26DE">
      <w:pPr>
        <w:rPr>
          <w:color w:val="BFBFBF" w:themeColor="background1" w:themeShade="BF"/>
        </w:rPr>
      </w:pPr>
    </w:p>
    <w:p w:rsidR="000B26DE" w:rsidRPr="00D23C45" w:rsidRDefault="000B26DE" w:rsidP="000B26DE">
      <w:pPr>
        <w:pStyle w:val="Nadpis6"/>
        <w:rPr>
          <w:caps w:val="0"/>
          <w:color w:val="BFBFBF" w:themeColor="background1" w:themeShade="BF"/>
        </w:rPr>
      </w:pPr>
      <w:bookmarkStart w:id="114" w:name="_Toc296596257"/>
      <w:bookmarkStart w:id="115" w:name="_Toc312146113"/>
      <w:r w:rsidRPr="00D23C45">
        <w:rPr>
          <w:caps w:val="0"/>
          <w:color w:val="BFBFBF" w:themeColor="background1" w:themeShade="BF"/>
        </w:rPr>
        <w:t>V.F.1.1.01.1.d)16) Systémy odvodnění střech</w:t>
      </w:r>
      <w:bookmarkEnd w:id="114"/>
      <w:bookmarkEnd w:id="115"/>
    </w:p>
    <w:p w:rsidR="00270660" w:rsidRPr="00D23C45" w:rsidRDefault="00270660" w:rsidP="00270660">
      <w:pPr>
        <w:rPr>
          <w:color w:val="BFBFBF" w:themeColor="background1" w:themeShade="BF"/>
          <w:sz w:val="16"/>
          <w:szCs w:val="16"/>
        </w:rPr>
      </w:pPr>
    </w:p>
    <w:p w:rsidR="00270660" w:rsidRPr="00D23C45" w:rsidRDefault="007E6B01" w:rsidP="00270660">
      <w:pPr>
        <w:rPr>
          <w:color w:val="BFBFBF" w:themeColor="background1" w:themeShade="BF"/>
        </w:rPr>
      </w:pPr>
      <w:r w:rsidRPr="00D23C45">
        <w:rPr>
          <w:color w:val="BFBFBF" w:themeColor="background1" w:themeShade="BF"/>
        </w:rPr>
        <w:t>Atypickou součástí odvodnění je svod z předsazených přístřešků:</w:t>
      </w:r>
    </w:p>
    <w:p w:rsidR="007E6B01" w:rsidRPr="00D23C45" w:rsidRDefault="007E6B01" w:rsidP="00270660">
      <w:pPr>
        <w:rPr>
          <w:color w:val="BFBFBF" w:themeColor="background1" w:themeShade="BF"/>
        </w:rPr>
      </w:pPr>
    </w:p>
    <w:p w:rsidR="00270660" w:rsidRPr="00D23C45" w:rsidRDefault="00270660" w:rsidP="00270660">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16.ODV / 1</w:t>
      </w:r>
    </w:p>
    <w:p w:rsidR="00270660" w:rsidRPr="00D23C45" w:rsidRDefault="00270660" w:rsidP="00270660">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b/>
          <w:color w:val="BFBFBF" w:themeColor="background1" w:themeShade="BF"/>
        </w:rPr>
        <w:t>2</w:t>
      </w:r>
    </w:p>
    <w:p w:rsidR="00270660" w:rsidRPr="00D23C45" w:rsidRDefault="00270660" w:rsidP="00270660">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7,5 bm</w:t>
      </w:r>
    </w:p>
    <w:p w:rsidR="00270660" w:rsidRPr="00D23C45" w:rsidRDefault="00270660" w:rsidP="00270660">
      <w:pPr>
        <w:ind w:left="1418"/>
        <w:rPr>
          <w:b/>
          <w:color w:val="BFBFBF" w:themeColor="background1" w:themeShade="BF"/>
        </w:rPr>
      </w:pPr>
    </w:p>
    <w:p w:rsidR="00270660" w:rsidRPr="00D23C45" w:rsidRDefault="00270660" w:rsidP="00270660">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Střešní svod teleskopický samonosný</w:t>
      </w:r>
    </w:p>
    <w:p w:rsidR="00270660" w:rsidRPr="00D23C45" w:rsidRDefault="00270660" w:rsidP="00270660">
      <w:pPr>
        <w:rPr>
          <w:color w:val="BFBFBF" w:themeColor="background1" w:themeShade="BF"/>
        </w:rPr>
      </w:pPr>
    </w:p>
    <w:p w:rsidR="00270660" w:rsidRPr="00D23C45" w:rsidRDefault="00270660" w:rsidP="00270660">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270660" w:rsidRPr="00D23C45" w:rsidRDefault="00270660" w:rsidP="00270660">
      <w:pPr>
        <w:ind w:left="1560" w:hanging="142"/>
        <w:rPr>
          <w:iCs/>
          <w:color w:val="BFBFBF" w:themeColor="background1" w:themeShade="BF"/>
        </w:rPr>
      </w:pPr>
      <w:r w:rsidRPr="00D23C45">
        <w:rPr>
          <w:iCs/>
          <w:color w:val="BFBFBF" w:themeColor="background1" w:themeShade="BF"/>
        </w:rPr>
        <w:t>- nerezový teleskopický samonosný svod sestávající z</w:t>
      </w:r>
      <w:r w:rsidR="00553C66" w:rsidRPr="00D23C45">
        <w:rPr>
          <w:iCs/>
          <w:color w:val="BFBFBF" w:themeColor="background1" w:themeShade="BF"/>
        </w:rPr>
        <w:t>e svařovaného profilu</w:t>
      </w:r>
      <w:r w:rsidRPr="00D23C45">
        <w:rPr>
          <w:iCs/>
          <w:color w:val="BFBFBF" w:themeColor="background1" w:themeShade="BF"/>
        </w:rPr>
        <w:t xml:space="preserve"> nerez TR pr.150-</w:t>
      </w:r>
      <w:r w:rsidR="00553C66" w:rsidRPr="00D23C45">
        <w:rPr>
          <w:iCs/>
          <w:color w:val="BFBFBF" w:themeColor="background1" w:themeShade="BF"/>
        </w:rPr>
        <w:t>50</w:t>
      </w:r>
      <w:r w:rsidRPr="00D23C45">
        <w:rPr>
          <w:iCs/>
          <w:color w:val="BFBFBF" w:themeColor="background1" w:themeShade="BF"/>
        </w:rPr>
        <w:t xml:space="preserve">00 podélně kartáčované </w:t>
      </w:r>
      <w:r w:rsidR="00457ED6" w:rsidRPr="00D23C45">
        <w:rPr>
          <w:iCs/>
          <w:color w:val="BFBFBF" w:themeColor="background1" w:themeShade="BF"/>
        </w:rPr>
        <w:t>spojené</w:t>
      </w:r>
      <w:r w:rsidRPr="00D23C45">
        <w:rPr>
          <w:iCs/>
          <w:color w:val="BFBFBF" w:themeColor="background1" w:themeShade="BF"/>
        </w:rPr>
        <w:t xml:space="preserve"> při spodním okraji </w:t>
      </w:r>
      <w:r w:rsidR="00457ED6" w:rsidRPr="00D23C45">
        <w:rPr>
          <w:iCs/>
          <w:color w:val="BFBFBF" w:themeColor="background1" w:themeShade="BF"/>
        </w:rPr>
        <w:t>s ocel. TR pr.250-2500 - s v</w:t>
      </w:r>
      <w:r w:rsidRPr="00D23C45">
        <w:rPr>
          <w:iCs/>
          <w:color w:val="BFBFBF" w:themeColor="background1" w:themeShade="BF"/>
        </w:rPr>
        <w:t>l</w:t>
      </w:r>
      <w:r w:rsidR="00457ED6" w:rsidRPr="00D23C45">
        <w:rPr>
          <w:iCs/>
          <w:color w:val="BFBFBF" w:themeColor="background1" w:themeShade="BF"/>
        </w:rPr>
        <w:t>o</w:t>
      </w:r>
      <w:r w:rsidRPr="00D23C45">
        <w:rPr>
          <w:iCs/>
          <w:color w:val="BFBFBF" w:themeColor="background1" w:themeShade="BF"/>
        </w:rPr>
        <w:t>ženou tepelnou izolací - barva viz opláštění, na jednom konci kloubově uložené do konstrukce přístřešku</w:t>
      </w:r>
      <w:r w:rsidR="00457ED6" w:rsidRPr="00D23C45">
        <w:rPr>
          <w:iCs/>
          <w:color w:val="BFBFBF" w:themeColor="background1" w:themeShade="BF"/>
        </w:rPr>
        <w:t xml:space="preserve"> zavěšením</w:t>
      </w:r>
      <w:r w:rsidRPr="00D23C45">
        <w:rPr>
          <w:iCs/>
          <w:color w:val="BFBFBF" w:themeColor="background1" w:themeShade="BF"/>
        </w:rPr>
        <w:t xml:space="preserve">, na opačném konci </w:t>
      </w:r>
      <w:r w:rsidR="00457ED6" w:rsidRPr="00D23C45">
        <w:rPr>
          <w:iCs/>
          <w:color w:val="BFBFBF" w:themeColor="background1" w:themeShade="BF"/>
        </w:rPr>
        <w:t>kluzně</w:t>
      </w:r>
      <w:r w:rsidRPr="00D23C45">
        <w:rPr>
          <w:iCs/>
          <w:color w:val="BFBFBF" w:themeColor="background1" w:themeShade="BF"/>
        </w:rPr>
        <w:t xml:space="preserve"> uložené do obv. fasádního pláště (průchodka ve tvaru TR pr.350-500)</w:t>
      </w:r>
    </w:p>
    <w:p w:rsidR="00270660" w:rsidRPr="00D23C45" w:rsidRDefault="00270660" w:rsidP="00270660">
      <w:pPr>
        <w:ind w:left="1560" w:hanging="142"/>
        <w:rPr>
          <w:iCs/>
          <w:color w:val="BFBFBF" w:themeColor="background1" w:themeShade="BF"/>
        </w:rPr>
      </w:pPr>
      <w:r w:rsidRPr="00D23C45">
        <w:rPr>
          <w:iCs/>
          <w:color w:val="BFBFBF" w:themeColor="background1" w:themeShade="BF"/>
        </w:rPr>
        <w:t>- uvnitř trubní konstrukce napojena na kanalizační systém</w:t>
      </w:r>
      <w:r w:rsidR="003300C2" w:rsidRPr="00D23C45">
        <w:rPr>
          <w:iCs/>
          <w:color w:val="BFBFBF" w:themeColor="background1" w:themeShade="BF"/>
        </w:rPr>
        <w:t xml:space="preserve"> ZTI</w:t>
      </w:r>
    </w:p>
    <w:p w:rsidR="00270660" w:rsidRPr="00D23C45" w:rsidRDefault="00270660" w:rsidP="00270660">
      <w:pPr>
        <w:ind w:left="1560" w:hanging="142"/>
        <w:rPr>
          <w:iCs/>
          <w:color w:val="BFBFBF" w:themeColor="background1" w:themeShade="BF"/>
        </w:rPr>
      </w:pPr>
      <w:r w:rsidRPr="00D23C45">
        <w:rPr>
          <w:iCs/>
          <w:color w:val="BFBFBF" w:themeColor="background1" w:themeShade="BF"/>
        </w:rPr>
        <w:t xml:space="preserve">- konstrukce </w:t>
      </w:r>
      <w:r w:rsidR="00457ED6" w:rsidRPr="00D23C45">
        <w:rPr>
          <w:iCs/>
          <w:color w:val="BFBFBF" w:themeColor="background1" w:themeShade="BF"/>
        </w:rPr>
        <w:t xml:space="preserve">vnitřního </w:t>
      </w:r>
      <w:r w:rsidRPr="00D23C45">
        <w:rPr>
          <w:iCs/>
          <w:color w:val="BFBFBF" w:themeColor="background1" w:themeShade="BF"/>
        </w:rPr>
        <w:t>svodu el. vyhřívaná</w:t>
      </w:r>
    </w:p>
    <w:p w:rsidR="00457ED6" w:rsidRPr="00D23C45" w:rsidRDefault="00457ED6" w:rsidP="00270660">
      <w:pPr>
        <w:ind w:left="1560" w:hanging="142"/>
        <w:rPr>
          <w:iCs/>
          <w:color w:val="BFBFBF" w:themeColor="background1" w:themeShade="BF"/>
        </w:rPr>
      </w:pPr>
      <w:r w:rsidRPr="00D23C45">
        <w:rPr>
          <w:iCs/>
          <w:color w:val="BFBFBF" w:themeColor="background1" w:themeShade="BF"/>
        </w:rPr>
        <w:t xml:space="preserve">- do konstrukce vložena odvodňovací soustava, </w:t>
      </w:r>
      <w:r w:rsidR="00C060C5" w:rsidRPr="00D23C45">
        <w:rPr>
          <w:iCs/>
          <w:color w:val="BFBFBF" w:themeColor="background1" w:themeShade="BF"/>
        </w:rPr>
        <w:t xml:space="preserve">(součást ZTI) </w:t>
      </w:r>
      <w:r w:rsidRPr="00D23C45">
        <w:rPr>
          <w:iCs/>
          <w:color w:val="BFBFBF" w:themeColor="background1" w:themeShade="BF"/>
        </w:rPr>
        <w:t>vystředění do centrální soustředné polohy oproti trubnímu profilu pomocí pryžových distančníků po cca 0,5m součástí dodávky položky</w:t>
      </w:r>
    </w:p>
    <w:p w:rsidR="00457ED6" w:rsidRPr="00D23C45" w:rsidRDefault="00457ED6" w:rsidP="00270660">
      <w:pPr>
        <w:ind w:left="1560" w:hanging="142"/>
        <w:rPr>
          <w:iCs/>
          <w:color w:val="BFBFBF" w:themeColor="background1" w:themeShade="BF"/>
        </w:rPr>
      </w:pPr>
      <w:r w:rsidRPr="00D23C45">
        <w:rPr>
          <w:iCs/>
          <w:color w:val="BFBFBF" w:themeColor="background1" w:themeShade="BF"/>
        </w:rPr>
        <w:lastRenderedPageBreak/>
        <w:t xml:space="preserve">- v konstrukci proveden při spodním konci otvor </w:t>
      </w:r>
      <w:r w:rsidR="003300C2" w:rsidRPr="00D23C45">
        <w:rPr>
          <w:iCs/>
          <w:color w:val="BFBFBF" w:themeColor="background1" w:themeShade="BF"/>
        </w:rPr>
        <w:t xml:space="preserve">s hrází </w:t>
      </w:r>
      <w:r w:rsidRPr="00D23C45">
        <w:rPr>
          <w:iCs/>
          <w:color w:val="BFBFBF" w:themeColor="background1" w:themeShade="BF"/>
        </w:rPr>
        <w:t>pro odvod kondenzátu</w:t>
      </w:r>
    </w:p>
    <w:p w:rsidR="00457ED6" w:rsidRPr="00D23C45" w:rsidRDefault="00457ED6" w:rsidP="00270660">
      <w:pPr>
        <w:ind w:left="1560" w:hanging="142"/>
        <w:rPr>
          <w:iCs/>
          <w:color w:val="BFBFBF" w:themeColor="background1" w:themeShade="BF"/>
        </w:rPr>
      </w:pPr>
    </w:p>
    <w:p w:rsidR="00270660" w:rsidRPr="00D23C45" w:rsidRDefault="00270660" w:rsidP="00270660">
      <w:pPr>
        <w:ind w:left="1560" w:hanging="142"/>
        <w:rPr>
          <w:color w:val="BFBFBF" w:themeColor="background1" w:themeShade="BF"/>
        </w:rPr>
      </w:pPr>
    </w:p>
    <w:p w:rsidR="00270660" w:rsidRPr="00D23C45" w:rsidRDefault="00270660" w:rsidP="00270660">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270660" w:rsidRPr="00D23C45" w:rsidRDefault="00270660" w:rsidP="00270660">
      <w:pPr>
        <w:ind w:left="1560" w:hanging="142"/>
        <w:rPr>
          <w:iCs/>
          <w:color w:val="BFBFBF" w:themeColor="background1" w:themeShade="BF"/>
        </w:rPr>
      </w:pPr>
      <w:r w:rsidRPr="00D23C45">
        <w:rPr>
          <w:iCs/>
          <w:color w:val="BFBFBF" w:themeColor="background1" w:themeShade="BF"/>
        </w:rPr>
        <w:t>- zámečnická konstrukce napojení na střešní žlab napojená na teleskopické střešní svody</w:t>
      </w:r>
    </w:p>
    <w:p w:rsidR="00270660" w:rsidRPr="00D23C45" w:rsidRDefault="00270660" w:rsidP="00270660">
      <w:pPr>
        <w:ind w:left="1560" w:hanging="142"/>
        <w:rPr>
          <w:iCs/>
          <w:color w:val="BFBFBF" w:themeColor="background1" w:themeShade="BF"/>
        </w:rPr>
      </w:pPr>
      <w:r w:rsidRPr="00D23C45">
        <w:rPr>
          <w:iCs/>
          <w:color w:val="BFBFBF" w:themeColor="background1" w:themeShade="BF"/>
        </w:rPr>
        <w:t>- prostup do fasády</w:t>
      </w:r>
    </w:p>
    <w:p w:rsidR="00270660" w:rsidRPr="00D23C45" w:rsidRDefault="00270660" w:rsidP="00270660">
      <w:pPr>
        <w:ind w:left="1560" w:hanging="142"/>
        <w:rPr>
          <w:iCs/>
          <w:color w:val="BFBFBF" w:themeColor="background1" w:themeShade="BF"/>
        </w:rPr>
      </w:pPr>
    </w:p>
    <w:p w:rsidR="00270660" w:rsidRPr="00D23C45" w:rsidRDefault="00270660" w:rsidP="00270660">
      <w:pPr>
        <w:rPr>
          <w:color w:val="BFBFBF" w:themeColor="background1" w:themeShade="BF"/>
        </w:rPr>
      </w:pPr>
      <w:r w:rsidRPr="00D23C45">
        <w:rPr>
          <w:color w:val="BFBFBF" w:themeColor="background1" w:themeShade="BF"/>
        </w:rPr>
        <w:t>Barva:</w:t>
      </w:r>
      <w:r w:rsidRPr="00D23C45">
        <w:rPr>
          <w:color w:val="BFBFBF" w:themeColor="background1" w:themeShade="BF"/>
        </w:rPr>
        <w:tab/>
      </w:r>
      <w:r w:rsidR="003300C2" w:rsidRPr="00D23C45">
        <w:rPr>
          <w:color w:val="BFBFBF" w:themeColor="background1" w:themeShade="BF"/>
        </w:rPr>
        <w:tab/>
      </w:r>
      <w:r w:rsidRPr="00D23C45">
        <w:rPr>
          <w:color w:val="BFBFBF" w:themeColor="background1" w:themeShade="BF"/>
        </w:rPr>
        <w:t>kombinace nerez / nátěr</w:t>
      </w:r>
    </w:p>
    <w:p w:rsidR="00270660" w:rsidRPr="00D23C45" w:rsidRDefault="00270660" w:rsidP="00270660">
      <w:pPr>
        <w:rPr>
          <w:color w:val="BFBFBF" w:themeColor="background1" w:themeShade="BF"/>
        </w:rPr>
      </w:pPr>
    </w:p>
    <w:p w:rsidR="000B26DE" w:rsidRPr="00D23C45" w:rsidRDefault="000B26DE" w:rsidP="000B26DE">
      <w:pPr>
        <w:pStyle w:val="Nadpis7"/>
        <w:rPr>
          <w:caps w:val="0"/>
          <w:color w:val="BFBFBF" w:themeColor="background1" w:themeShade="BF"/>
        </w:rPr>
      </w:pPr>
      <w:bookmarkStart w:id="116" w:name="_Toc296596258"/>
      <w:bookmarkStart w:id="117" w:name="_Toc312146114"/>
      <w:r w:rsidRPr="00D23C45">
        <w:rPr>
          <w:caps w:val="0"/>
          <w:color w:val="BFBFBF" w:themeColor="background1" w:themeShade="BF"/>
        </w:rPr>
        <w:t>V.F.1.1.01.1.d)16.a) Plochých</w:t>
      </w:r>
      <w:bookmarkEnd w:id="116"/>
      <w:bookmarkEnd w:id="117"/>
    </w:p>
    <w:p w:rsidR="007E6B01" w:rsidRPr="00D23C45" w:rsidRDefault="007E6B01" w:rsidP="007E6B01">
      <w:pPr>
        <w:rPr>
          <w:color w:val="BFBFBF" w:themeColor="background1" w:themeShade="BF"/>
        </w:rPr>
      </w:pPr>
      <w:r w:rsidRPr="00D23C45">
        <w:rPr>
          <w:color w:val="BFBFBF" w:themeColor="background1" w:themeShade="BF"/>
        </w:rPr>
        <w:t>Řešeno v rámci ZTI.</w:t>
      </w:r>
    </w:p>
    <w:p w:rsidR="000B26DE" w:rsidRPr="00D23C45" w:rsidRDefault="000B26DE" w:rsidP="000B26DE">
      <w:pPr>
        <w:pStyle w:val="Nadpis6"/>
        <w:rPr>
          <w:caps w:val="0"/>
          <w:color w:val="BFBFBF" w:themeColor="background1" w:themeShade="BF"/>
        </w:rPr>
      </w:pPr>
      <w:bookmarkStart w:id="118" w:name="_Toc296596261"/>
      <w:bookmarkStart w:id="119" w:name="_Toc312146115"/>
      <w:r w:rsidRPr="00D23C45">
        <w:rPr>
          <w:caps w:val="0"/>
          <w:color w:val="BFBFBF" w:themeColor="background1" w:themeShade="BF"/>
        </w:rPr>
        <w:t>V.F.1.1.01.1.d)17) Dělící konstrukce</w:t>
      </w:r>
      <w:bookmarkEnd w:id="118"/>
      <w:bookmarkEnd w:id="119"/>
    </w:p>
    <w:p w:rsidR="000B26DE" w:rsidRPr="00D23C45" w:rsidRDefault="000B26DE" w:rsidP="000B26DE">
      <w:pPr>
        <w:pStyle w:val="Nadpis7"/>
        <w:rPr>
          <w:caps w:val="0"/>
          <w:color w:val="BFBFBF" w:themeColor="background1" w:themeShade="BF"/>
        </w:rPr>
      </w:pPr>
      <w:bookmarkStart w:id="120" w:name="_Toc296596262"/>
      <w:bookmarkStart w:id="121" w:name="_Toc312146116"/>
      <w:r w:rsidRPr="00D23C45">
        <w:rPr>
          <w:caps w:val="0"/>
          <w:color w:val="BFBFBF" w:themeColor="background1" w:themeShade="BF"/>
        </w:rPr>
        <w:t>V.F.1.1.01.1.d)17.a) Pevné příčky</w:t>
      </w:r>
      <w:bookmarkEnd w:id="120"/>
      <w:bookmarkEnd w:id="121"/>
    </w:p>
    <w:p w:rsidR="000B26DE" w:rsidRPr="00D23C45" w:rsidRDefault="000B26DE" w:rsidP="000B26DE">
      <w:pPr>
        <w:rPr>
          <w:color w:val="BFBFBF" w:themeColor="background1" w:themeShade="BF"/>
        </w:rPr>
      </w:pPr>
      <w:r w:rsidRPr="00D23C45">
        <w:rPr>
          <w:color w:val="BFBFBF" w:themeColor="background1" w:themeShade="BF"/>
        </w:rPr>
        <w:t>Pro pevné příčky bude použito zdivo z cihel keramických v následujících tloušťkách zdiva:</w:t>
      </w:r>
    </w:p>
    <w:p w:rsidR="00174F75" w:rsidRPr="00D23C45" w:rsidRDefault="00174F75" w:rsidP="000B26DE">
      <w:pPr>
        <w:rPr>
          <w:color w:val="BFBFBF" w:themeColor="background1" w:themeShade="BF"/>
        </w:rPr>
      </w:pPr>
    </w:p>
    <w:p w:rsidR="000B26DE" w:rsidRPr="00D23C45" w:rsidRDefault="000B26DE" w:rsidP="000B26DE">
      <w:pPr>
        <w:rPr>
          <w:b/>
          <w:color w:val="BFBFBF" w:themeColor="background1" w:themeShade="BF"/>
        </w:rPr>
      </w:pPr>
      <w:r w:rsidRPr="00D23C45">
        <w:rPr>
          <w:b/>
          <w:color w:val="BFBFBF" w:themeColor="background1" w:themeShade="BF"/>
        </w:rPr>
        <w:t xml:space="preserve">- 80 - Omítané zdivo vnitřních příček tloušťky 80 mm </w:t>
      </w:r>
    </w:p>
    <w:p w:rsidR="00174F75" w:rsidRPr="00D23C45" w:rsidRDefault="00174F75" w:rsidP="000B26DE">
      <w:pPr>
        <w:rPr>
          <w:b/>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 xml:space="preserve">Třída objemové hmotnosti [kg/m3]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800-1000 </w:t>
      </w:r>
    </w:p>
    <w:p w:rsidR="000B26DE" w:rsidRPr="00D23C45" w:rsidRDefault="000B26DE" w:rsidP="000B26DE">
      <w:pPr>
        <w:rPr>
          <w:color w:val="BFBFBF" w:themeColor="background1" w:themeShade="BF"/>
        </w:rPr>
      </w:pPr>
      <w:r w:rsidRPr="00D23C45">
        <w:rPr>
          <w:color w:val="BFBFBF" w:themeColor="background1" w:themeShade="BF"/>
        </w:rPr>
        <w:t xml:space="preserve">Pevnost v tlaku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P8, P10 </w:t>
      </w:r>
    </w:p>
    <w:p w:rsidR="000B26DE" w:rsidRPr="00D23C45" w:rsidRDefault="000B26DE" w:rsidP="000B26DE">
      <w:pPr>
        <w:rPr>
          <w:color w:val="BFBFBF" w:themeColor="background1" w:themeShade="BF"/>
        </w:rPr>
      </w:pPr>
      <w:r w:rsidRPr="00D23C45">
        <w:rPr>
          <w:color w:val="BFBFBF" w:themeColor="background1" w:themeShade="BF"/>
        </w:rPr>
        <w:t xml:space="preserve">Tloušťka zdiva [mm]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80 (max.80)</w:t>
      </w:r>
    </w:p>
    <w:p w:rsidR="000B26DE" w:rsidRPr="00D23C45" w:rsidRDefault="000B26DE" w:rsidP="000B26DE">
      <w:pPr>
        <w:rPr>
          <w:color w:val="BFBFBF" w:themeColor="background1" w:themeShade="BF"/>
        </w:rPr>
      </w:pPr>
      <w:r w:rsidRPr="00D23C45">
        <w:rPr>
          <w:color w:val="BFBFBF" w:themeColor="background1" w:themeShade="BF"/>
        </w:rPr>
        <w:t xml:space="preserve">Hmotnost zdiva včetně omítek [kg/m2]  </w:t>
      </w:r>
      <w:r w:rsidRPr="00D23C45">
        <w:rPr>
          <w:color w:val="BFBFBF" w:themeColor="background1" w:themeShade="BF"/>
        </w:rPr>
        <w:tab/>
      </w:r>
      <w:r w:rsidRPr="00D23C45">
        <w:rPr>
          <w:color w:val="BFBFBF" w:themeColor="background1" w:themeShade="BF"/>
        </w:rPr>
        <w:tab/>
        <w:t xml:space="preserve">120 </w:t>
      </w:r>
    </w:p>
    <w:p w:rsidR="000B26DE" w:rsidRPr="00D23C45" w:rsidRDefault="000B26DE" w:rsidP="000B26DE">
      <w:pPr>
        <w:rPr>
          <w:color w:val="BFBFBF" w:themeColor="background1" w:themeShade="BF"/>
        </w:rPr>
      </w:pPr>
      <w:r w:rsidRPr="00D23C45">
        <w:rPr>
          <w:color w:val="BFBFBF" w:themeColor="background1" w:themeShade="BF"/>
        </w:rPr>
        <w:t xml:space="preserve">Vážená laboratorní neprůzvučnost Rw [dB]  </w:t>
      </w:r>
      <w:r w:rsidRPr="00D23C45">
        <w:rPr>
          <w:color w:val="BFBFBF" w:themeColor="background1" w:themeShade="BF"/>
        </w:rPr>
        <w:tab/>
      </w:r>
      <w:r w:rsidRPr="00D23C45">
        <w:rPr>
          <w:color w:val="BFBFBF" w:themeColor="background1" w:themeShade="BF"/>
        </w:rPr>
        <w:tab/>
        <w:t xml:space="preserve">39 </w:t>
      </w:r>
    </w:p>
    <w:p w:rsidR="000B26DE" w:rsidRPr="00D23C45" w:rsidRDefault="000B26DE" w:rsidP="000B26DE">
      <w:pPr>
        <w:rPr>
          <w:color w:val="BFBFBF" w:themeColor="background1" w:themeShade="BF"/>
        </w:rPr>
      </w:pPr>
      <w:r w:rsidRPr="00D23C45">
        <w:rPr>
          <w:color w:val="BFBFBF" w:themeColor="background1" w:themeShade="BF"/>
        </w:rPr>
        <w:t xml:space="preserve">Požární odolnost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EI 60 DP1 </w:t>
      </w:r>
    </w:p>
    <w:p w:rsidR="000B26DE" w:rsidRPr="00D23C45" w:rsidRDefault="000B26DE" w:rsidP="000B26DE">
      <w:pPr>
        <w:rPr>
          <w:color w:val="BFBFBF" w:themeColor="background1" w:themeShade="BF"/>
        </w:rPr>
      </w:pPr>
      <w:r w:rsidRPr="00D23C45">
        <w:rPr>
          <w:color w:val="BFBFBF" w:themeColor="background1" w:themeShade="BF"/>
        </w:rPr>
        <w:t xml:space="preserve">Tepelný odpor zdiva bez omítek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Ru [m2K/W]  0,28 </w:t>
      </w:r>
    </w:p>
    <w:p w:rsidR="000B26DE" w:rsidRPr="00D23C45" w:rsidRDefault="000B26DE" w:rsidP="000B26DE">
      <w:pPr>
        <w:rPr>
          <w:color w:val="BFBFBF" w:themeColor="background1" w:themeShade="BF"/>
        </w:rPr>
      </w:pPr>
      <w:r w:rsidRPr="00D23C45">
        <w:rPr>
          <w:color w:val="BFBFBF" w:themeColor="background1" w:themeShade="BF"/>
        </w:rPr>
        <w:t xml:space="preserve">Součinitel tepelné vodivosti bez omítek λu [W/mK]  </w:t>
      </w:r>
      <w:r w:rsidRPr="00D23C45">
        <w:rPr>
          <w:color w:val="BFBFBF" w:themeColor="background1" w:themeShade="BF"/>
        </w:rPr>
        <w:tab/>
        <w:t xml:space="preserve">0,29 </w:t>
      </w:r>
    </w:p>
    <w:p w:rsidR="000B26DE" w:rsidRPr="00D23C45" w:rsidRDefault="000B26DE" w:rsidP="000B26DE">
      <w:pPr>
        <w:rPr>
          <w:color w:val="BFBFBF" w:themeColor="background1" w:themeShade="BF"/>
        </w:rPr>
      </w:pPr>
      <w:r w:rsidRPr="00D23C45">
        <w:rPr>
          <w:color w:val="BFBFBF" w:themeColor="background1" w:themeShade="BF"/>
        </w:rPr>
        <w:t xml:space="preserve">Součinitel prostupu tepla bez omítek Uext [W/m2K]  </w:t>
      </w:r>
      <w:r w:rsidRPr="00D23C45">
        <w:rPr>
          <w:color w:val="BFBFBF" w:themeColor="background1" w:themeShade="BF"/>
        </w:rPr>
        <w:tab/>
        <w:t>1,90</w:t>
      </w:r>
    </w:p>
    <w:p w:rsidR="000B26DE" w:rsidRPr="00D23C45" w:rsidRDefault="000B26DE" w:rsidP="000B26DE">
      <w:pPr>
        <w:rPr>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Zdivo bez horní fixace (především přizdívky obvodového pláště) bude opatřeno buď ŽB věncem, popř. bude armováním ve spárách kotveno k obvodové OK</w:t>
      </w:r>
    </w:p>
    <w:p w:rsidR="000B26DE" w:rsidRPr="00D23C45" w:rsidRDefault="00174F75" w:rsidP="000B26DE">
      <w:pPr>
        <w:rPr>
          <w:color w:val="BFBFBF" w:themeColor="background1" w:themeShade="BF"/>
        </w:rPr>
      </w:pPr>
      <w:r w:rsidRPr="00D23C45">
        <w:rPr>
          <w:color w:val="BFBFBF" w:themeColor="background1" w:themeShade="BF"/>
        </w:rPr>
        <w:t>Rohy zdiva opatřeny systémovým ztužením pomocí podomítkových úhelníků.</w:t>
      </w:r>
    </w:p>
    <w:p w:rsidR="000B26DE" w:rsidRPr="00D23C45" w:rsidRDefault="000B26DE" w:rsidP="000B26DE">
      <w:pPr>
        <w:rPr>
          <w:color w:val="BFBFBF" w:themeColor="background1" w:themeShade="BF"/>
        </w:rPr>
      </w:pPr>
    </w:p>
    <w:p w:rsidR="00174F75" w:rsidRPr="00D23C45" w:rsidRDefault="00174F75" w:rsidP="000B26DE">
      <w:pPr>
        <w:rPr>
          <w:color w:val="BFBFBF" w:themeColor="background1" w:themeShade="BF"/>
        </w:rPr>
      </w:pPr>
    </w:p>
    <w:p w:rsidR="000B26DE" w:rsidRPr="00D23C45" w:rsidRDefault="000B26DE" w:rsidP="000B26DE">
      <w:pPr>
        <w:rPr>
          <w:b/>
          <w:color w:val="BFBFBF" w:themeColor="background1" w:themeShade="BF"/>
        </w:rPr>
      </w:pPr>
      <w:r w:rsidRPr="00D23C45">
        <w:rPr>
          <w:b/>
          <w:color w:val="BFBFBF" w:themeColor="background1" w:themeShade="BF"/>
        </w:rPr>
        <w:t xml:space="preserve">- 140 - Omítané jednovrstvé vnitřní nenosné zdivo tloušťky 140 mm </w:t>
      </w:r>
    </w:p>
    <w:p w:rsidR="00174F75" w:rsidRPr="00D23C45" w:rsidRDefault="00174F75" w:rsidP="000B26DE">
      <w:pPr>
        <w:rPr>
          <w:b/>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 xml:space="preserve">Třída objemové hmotnosti [kg/m3]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870 </w:t>
      </w:r>
    </w:p>
    <w:p w:rsidR="000B26DE" w:rsidRPr="00D23C45" w:rsidRDefault="000B26DE" w:rsidP="000B26DE">
      <w:pPr>
        <w:rPr>
          <w:color w:val="BFBFBF" w:themeColor="background1" w:themeShade="BF"/>
        </w:rPr>
      </w:pPr>
      <w:r w:rsidRPr="00D23C45">
        <w:rPr>
          <w:color w:val="BFBFBF" w:themeColor="background1" w:themeShade="BF"/>
        </w:rPr>
        <w:t xml:space="preserve">Pevnost v tlaku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P8/P10 </w:t>
      </w:r>
    </w:p>
    <w:p w:rsidR="000B26DE" w:rsidRPr="00D23C45" w:rsidRDefault="000B26DE" w:rsidP="000B26DE">
      <w:pPr>
        <w:rPr>
          <w:color w:val="BFBFBF" w:themeColor="background1" w:themeShade="BF"/>
        </w:rPr>
      </w:pPr>
      <w:r w:rsidRPr="00D23C45">
        <w:rPr>
          <w:color w:val="BFBFBF" w:themeColor="background1" w:themeShade="BF"/>
        </w:rPr>
        <w:t xml:space="preserve">Tloušťka zdiva [mm]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140 (max.150)</w:t>
      </w:r>
    </w:p>
    <w:p w:rsidR="000B26DE" w:rsidRPr="00D23C45" w:rsidRDefault="000B26DE" w:rsidP="000B26DE">
      <w:pPr>
        <w:rPr>
          <w:color w:val="BFBFBF" w:themeColor="background1" w:themeShade="BF"/>
        </w:rPr>
      </w:pPr>
      <w:r w:rsidRPr="00D23C45">
        <w:rPr>
          <w:color w:val="BFBFBF" w:themeColor="background1" w:themeShade="BF"/>
        </w:rPr>
        <w:t xml:space="preserve">Hmotnost zdiva včetně omítek [kg/m2]  </w:t>
      </w:r>
      <w:r w:rsidRPr="00D23C45">
        <w:rPr>
          <w:color w:val="BFBFBF" w:themeColor="background1" w:themeShade="BF"/>
        </w:rPr>
        <w:tab/>
      </w:r>
      <w:r w:rsidRPr="00D23C45">
        <w:rPr>
          <w:color w:val="BFBFBF" w:themeColor="background1" w:themeShade="BF"/>
        </w:rPr>
        <w:tab/>
        <w:t xml:space="preserve">182 </w:t>
      </w:r>
    </w:p>
    <w:p w:rsidR="000B26DE" w:rsidRPr="00D23C45" w:rsidRDefault="000B26DE" w:rsidP="000B26DE">
      <w:pPr>
        <w:rPr>
          <w:color w:val="BFBFBF" w:themeColor="background1" w:themeShade="BF"/>
        </w:rPr>
      </w:pPr>
      <w:r w:rsidRPr="00D23C45">
        <w:rPr>
          <w:color w:val="BFBFBF" w:themeColor="background1" w:themeShade="BF"/>
        </w:rPr>
        <w:t xml:space="preserve">Vážená laboratorní neprůzvučnost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Rw [dB]  44 </w:t>
      </w:r>
    </w:p>
    <w:p w:rsidR="000B26DE" w:rsidRPr="00D23C45" w:rsidRDefault="000B26DE" w:rsidP="000B26DE">
      <w:pPr>
        <w:rPr>
          <w:color w:val="BFBFBF" w:themeColor="background1" w:themeShade="BF"/>
        </w:rPr>
      </w:pPr>
      <w:r w:rsidRPr="00D23C45">
        <w:rPr>
          <w:color w:val="BFBFBF" w:themeColor="background1" w:themeShade="BF"/>
        </w:rPr>
        <w:t xml:space="preserve">Požární odolnost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REI 120 DP1, EI 180 DP1 </w:t>
      </w:r>
    </w:p>
    <w:p w:rsidR="000B26DE" w:rsidRPr="00D23C45" w:rsidRDefault="000B26DE" w:rsidP="000B26DE">
      <w:pPr>
        <w:rPr>
          <w:color w:val="BFBFBF" w:themeColor="background1" w:themeShade="BF"/>
        </w:rPr>
      </w:pPr>
      <w:r w:rsidRPr="00D23C45">
        <w:rPr>
          <w:color w:val="BFBFBF" w:themeColor="background1" w:themeShade="BF"/>
        </w:rPr>
        <w:t xml:space="preserve">Tepelný odpor zdiva bez omítek Ru [m2K/W]  </w:t>
      </w:r>
      <w:r w:rsidRPr="00D23C45">
        <w:rPr>
          <w:color w:val="BFBFBF" w:themeColor="background1" w:themeShade="BF"/>
        </w:rPr>
        <w:tab/>
        <w:t xml:space="preserve">0,51 </w:t>
      </w:r>
    </w:p>
    <w:p w:rsidR="000B26DE" w:rsidRPr="00D23C45" w:rsidRDefault="000B26DE" w:rsidP="000B26DE">
      <w:pPr>
        <w:rPr>
          <w:color w:val="BFBFBF" w:themeColor="background1" w:themeShade="BF"/>
        </w:rPr>
      </w:pPr>
      <w:r w:rsidRPr="00D23C45">
        <w:rPr>
          <w:color w:val="BFBFBF" w:themeColor="background1" w:themeShade="BF"/>
        </w:rPr>
        <w:t xml:space="preserve">Součinitel tepelné vodivosti bez omítek λu [W/mK]  </w:t>
      </w:r>
      <w:r w:rsidRPr="00D23C45">
        <w:rPr>
          <w:color w:val="BFBFBF" w:themeColor="background1" w:themeShade="BF"/>
        </w:rPr>
        <w:tab/>
        <w:t xml:space="preserve">0,28 </w:t>
      </w:r>
    </w:p>
    <w:p w:rsidR="000B26DE" w:rsidRPr="00D23C45" w:rsidRDefault="000B26DE" w:rsidP="000B26DE">
      <w:pPr>
        <w:rPr>
          <w:color w:val="BFBFBF" w:themeColor="background1" w:themeShade="BF"/>
        </w:rPr>
      </w:pPr>
      <w:r w:rsidRPr="00D23C45">
        <w:rPr>
          <w:color w:val="BFBFBF" w:themeColor="background1" w:themeShade="BF"/>
        </w:rPr>
        <w:t xml:space="preserve">Součinitel prostupu tepla bez omítek Uext [W/m2K]  </w:t>
      </w:r>
      <w:r w:rsidRPr="00D23C45">
        <w:rPr>
          <w:color w:val="BFBFBF" w:themeColor="background1" w:themeShade="BF"/>
        </w:rPr>
        <w:tab/>
        <w:t>1,30</w:t>
      </w:r>
    </w:p>
    <w:p w:rsidR="000B26DE" w:rsidRPr="00D23C45" w:rsidRDefault="000B26DE" w:rsidP="000B26DE">
      <w:pPr>
        <w:rPr>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Zdivo bez horní fixace (především přizdívky obvodového pláště) bude opatřeno buď ŽB věncem, popř. bude armováním ve spárách kotveno k obvodové OK</w:t>
      </w:r>
    </w:p>
    <w:p w:rsidR="00025996" w:rsidRPr="00D23C45" w:rsidRDefault="00025996" w:rsidP="00025996">
      <w:pPr>
        <w:rPr>
          <w:color w:val="BFBFBF" w:themeColor="background1" w:themeShade="BF"/>
        </w:rPr>
      </w:pPr>
      <w:r w:rsidRPr="00D23C45">
        <w:rPr>
          <w:color w:val="BFBFBF" w:themeColor="background1" w:themeShade="BF"/>
        </w:rPr>
        <w:t>Rohy zdiva opatřeny systémovým ztužením pomocí podomítkových úhelníků.</w:t>
      </w:r>
    </w:p>
    <w:p w:rsidR="000B26DE" w:rsidRPr="00D23C45" w:rsidRDefault="000B26DE" w:rsidP="000B26DE">
      <w:pPr>
        <w:rPr>
          <w:color w:val="BFBFBF" w:themeColor="background1" w:themeShade="BF"/>
        </w:rPr>
      </w:pPr>
    </w:p>
    <w:p w:rsidR="000B26DE" w:rsidRPr="00D23C45" w:rsidRDefault="000B26DE" w:rsidP="000B26DE">
      <w:pPr>
        <w:rPr>
          <w:b/>
          <w:color w:val="BFBFBF" w:themeColor="background1" w:themeShade="BF"/>
        </w:rPr>
      </w:pPr>
      <w:r w:rsidRPr="00D23C45">
        <w:rPr>
          <w:b/>
          <w:color w:val="BFBFBF" w:themeColor="background1" w:themeShade="BF"/>
        </w:rPr>
        <w:t xml:space="preserve">- 190 </w:t>
      </w:r>
      <w:r w:rsidR="00294AE9" w:rsidRPr="00D23C45">
        <w:rPr>
          <w:b/>
          <w:color w:val="BFBFBF" w:themeColor="background1" w:themeShade="BF"/>
        </w:rPr>
        <w:t xml:space="preserve">Omítané </w:t>
      </w:r>
      <w:r w:rsidRPr="00D23C45">
        <w:rPr>
          <w:b/>
          <w:color w:val="BFBFBF" w:themeColor="background1" w:themeShade="BF"/>
        </w:rPr>
        <w:t xml:space="preserve">jednovrstvé zdivo tl. 190 mm </w:t>
      </w:r>
    </w:p>
    <w:p w:rsidR="000B26DE" w:rsidRPr="00D23C45" w:rsidRDefault="000B26DE" w:rsidP="000B26DE">
      <w:pPr>
        <w:rPr>
          <w:color w:val="BFBFBF" w:themeColor="background1" w:themeShade="BF"/>
        </w:rPr>
      </w:pPr>
      <w:r w:rsidRPr="00D23C45">
        <w:rPr>
          <w:color w:val="BFBFBF" w:themeColor="background1" w:themeShade="BF"/>
        </w:rPr>
        <w:t xml:space="preserve">Třída objemové hmotnosti [kg/m3]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980 </w:t>
      </w:r>
    </w:p>
    <w:p w:rsidR="000B26DE" w:rsidRPr="00D23C45" w:rsidRDefault="000B26DE" w:rsidP="000B26DE">
      <w:pPr>
        <w:rPr>
          <w:color w:val="BFBFBF" w:themeColor="background1" w:themeShade="BF"/>
        </w:rPr>
      </w:pPr>
      <w:r w:rsidRPr="00D23C45">
        <w:rPr>
          <w:color w:val="BFBFBF" w:themeColor="background1" w:themeShade="BF"/>
        </w:rPr>
        <w:t xml:space="preserve">Pevnost v tlaku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P10/P15 </w:t>
      </w:r>
    </w:p>
    <w:p w:rsidR="000B26DE" w:rsidRPr="00D23C45" w:rsidRDefault="000B26DE" w:rsidP="000B26DE">
      <w:pPr>
        <w:rPr>
          <w:color w:val="BFBFBF" w:themeColor="background1" w:themeShade="BF"/>
        </w:rPr>
      </w:pPr>
      <w:r w:rsidRPr="00D23C45">
        <w:rPr>
          <w:color w:val="BFBFBF" w:themeColor="background1" w:themeShade="BF"/>
        </w:rPr>
        <w:lastRenderedPageBreak/>
        <w:t xml:space="preserve">Tloušťka zdiva [mm]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190 -200 </w:t>
      </w:r>
    </w:p>
    <w:p w:rsidR="000B26DE" w:rsidRPr="00D23C45" w:rsidRDefault="000B26DE" w:rsidP="000B26DE">
      <w:pPr>
        <w:rPr>
          <w:color w:val="BFBFBF" w:themeColor="background1" w:themeShade="BF"/>
        </w:rPr>
      </w:pPr>
      <w:r w:rsidRPr="00D23C45">
        <w:rPr>
          <w:color w:val="BFBFBF" w:themeColor="background1" w:themeShade="BF"/>
        </w:rPr>
        <w:t xml:space="preserve">Hmotnost zdiva včetně omítek [kg/m2]  </w:t>
      </w:r>
      <w:r w:rsidRPr="00D23C45">
        <w:rPr>
          <w:color w:val="BFBFBF" w:themeColor="background1" w:themeShade="BF"/>
        </w:rPr>
        <w:tab/>
      </w:r>
      <w:r w:rsidRPr="00D23C45">
        <w:rPr>
          <w:color w:val="BFBFBF" w:themeColor="background1" w:themeShade="BF"/>
        </w:rPr>
        <w:tab/>
        <w:t xml:space="preserve">245/446 </w:t>
      </w:r>
    </w:p>
    <w:p w:rsidR="000B26DE" w:rsidRPr="00D23C45" w:rsidRDefault="000B26DE" w:rsidP="000B26DE">
      <w:pPr>
        <w:rPr>
          <w:color w:val="BFBFBF" w:themeColor="background1" w:themeShade="BF"/>
        </w:rPr>
      </w:pPr>
      <w:r w:rsidRPr="00D23C45">
        <w:rPr>
          <w:color w:val="BFBFBF" w:themeColor="background1" w:themeShade="BF"/>
        </w:rPr>
        <w:t xml:space="preserve">Vážená laboratorní neprůzvučnost Rw [dB]  </w:t>
      </w:r>
      <w:r w:rsidRPr="00D23C45">
        <w:rPr>
          <w:color w:val="BFBFBF" w:themeColor="background1" w:themeShade="BF"/>
        </w:rPr>
        <w:tab/>
      </w:r>
      <w:r w:rsidRPr="00D23C45">
        <w:rPr>
          <w:color w:val="BFBFBF" w:themeColor="background1" w:themeShade="BF"/>
        </w:rPr>
        <w:tab/>
        <w:t>52</w:t>
      </w:r>
    </w:p>
    <w:p w:rsidR="000B26DE" w:rsidRPr="00D23C45" w:rsidRDefault="000B26DE" w:rsidP="000B26DE">
      <w:pPr>
        <w:rPr>
          <w:color w:val="BFBFBF" w:themeColor="background1" w:themeShade="BF"/>
        </w:rPr>
      </w:pPr>
      <w:r w:rsidRPr="00D23C45">
        <w:rPr>
          <w:color w:val="BFBFBF" w:themeColor="background1" w:themeShade="BF"/>
        </w:rPr>
        <w:t xml:space="preserve">Požární odolnost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REI 120, R 90 </w:t>
      </w:r>
    </w:p>
    <w:p w:rsidR="000B26DE" w:rsidRPr="00D23C45" w:rsidRDefault="000B26DE" w:rsidP="000B26DE">
      <w:pPr>
        <w:rPr>
          <w:color w:val="BFBFBF" w:themeColor="background1" w:themeShade="BF"/>
        </w:rPr>
      </w:pPr>
      <w:r w:rsidRPr="00D23C45">
        <w:rPr>
          <w:color w:val="BFBFBF" w:themeColor="background1" w:themeShade="BF"/>
        </w:rPr>
        <w:t xml:space="preserve">Tepelný odpor zdiva bez omítek Ru [m2K/W]  </w:t>
      </w:r>
      <w:r w:rsidRPr="00D23C45">
        <w:rPr>
          <w:color w:val="BFBFBF" w:themeColor="background1" w:themeShade="BF"/>
        </w:rPr>
        <w:tab/>
        <w:t xml:space="preserve">0,61 </w:t>
      </w:r>
    </w:p>
    <w:p w:rsidR="000B26DE" w:rsidRPr="00D23C45" w:rsidRDefault="000B26DE" w:rsidP="000B26DE">
      <w:pPr>
        <w:rPr>
          <w:color w:val="BFBFBF" w:themeColor="background1" w:themeShade="BF"/>
        </w:rPr>
      </w:pPr>
      <w:r w:rsidRPr="00D23C45">
        <w:rPr>
          <w:color w:val="BFBFBF" w:themeColor="background1" w:themeShade="BF"/>
        </w:rPr>
        <w:t xml:space="preserve">Součinitel tepelné vodivosti bez omítek λu [W/mK]  </w:t>
      </w:r>
      <w:r w:rsidRPr="00D23C45">
        <w:rPr>
          <w:color w:val="BFBFBF" w:themeColor="background1" w:themeShade="BF"/>
        </w:rPr>
        <w:tab/>
        <w:t xml:space="preserve">0,32 </w:t>
      </w:r>
    </w:p>
    <w:p w:rsidR="000B26DE" w:rsidRPr="00D23C45" w:rsidRDefault="000B26DE" w:rsidP="000B26DE">
      <w:pPr>
        <w:rPr>
          <w:color w:val="BFBFBF" w:themeColor="background1" w:themeShade="BF"/>
        </w:rPr>
      </w:pPr>
      <w:r w:rsidRPr="00D23C45">
        <w:rPr>
          <w:color w:val="BFBFBF" w:themeColor="background1" w:themeShade="BF"/>
        </w:rPr>
        <w:t xml:space="preserve">Součinitel prostupu tepla bez omítek Uext [W/m2K]  </w:t>
      </w:r>
      <w:r w:rsidRPr="00D23C45">
        <w:rPr>
          <w:color w:val="BFBFBF" w:themeColor="background1" w:themeShade="BF"/>
        </w:rPr>
        <w:tab/>
        <w:t>1,15</w:t>
      </w:r>
    </w:p>
    <w:p w:rsidR="000B26DE" w:rsidRPr="00D23C45" w:rsidRDefault="000B26DE" w:rsidP="000B26DE">
      <w:pPr>
        <w:rPr>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Zdivo vyšší než 3m, popř. zdivo bez horní fixace bude opatřeno ŽB věncem zajišťujícím jeho statickou stabilitu.</w:t>
      </w:r>
    </w:p>
    <w:p w:rsidR="00025996" w:rsidRPr="00D23C45" w:rsidRDefault="00025996" w:rsidP="00025996">
      <w:pPr>
        <w:rPr>
          <w:color w:val="BFBFBF" w:themeColor="background1" w:themeShade="BF"/>
        </w:rPr>
      </w:pPr>
      <w:r w:rsidRPr="00D23C45">
        <w:rPr>
          <w:color w:val="BFBFBF" w:themeColor="background1" w:themeShade="BF"/>
        </w:rPr>
        <w:t>Rohy zdiva opatřeny systémovým ztužením pomocí podomítkových úhelníků.</w:t>
      </w:r>
    </w:p>
    <w:p w:rsidR="000B26DE" w:rsidRPr="00D23C45" w:rsidRDefault="000B26DE" w:rsidP="000B26DE">
      <w:pPr>
        <w:rPr>
          <w:color w:val="BFBFBF" w:themeColor="background1" w:themeShade="BF"/>
        </w:rPr>
      </w:pPr>
    </w:p>
    <w:p w:rsidR="002A257D" w:rsidRPr="00D23C45" w:rsidRDefault="002A257D" w:rsidP="000B26DE">
      <w:pPr>
        <w:rPr>
          <w:color w:val="BFBFBF" w:themeColor="background1" w:themeShade="BF"/>
        </w:rPr>
      </w:pPr>
    </w:p>
    <w:p w:rsidR="002A257D" w:rsidRPr="00D23C45" w:rsidRDefault="002A257D" w:rsidP="000B26DE">
      <w:pPr>
        <w:rPr>
          <w:color w:val="BFBFBF" w:themeColor="background1" w:themeShade="BF"/>
        </w:rPr>
      </w:pPr>
    </w:p>
    <w:p w:rsidR="00294AE9" w:rsidRPr="00D23C45" w:rsidRDefault="000B26DE" w:rsidP="00294AE9">
      <w:pPr>
        <w:rPr>
          <w:color w:val="BFBFBF" w:themeColor="background1" w:themeShade="BF"/>
        </w:rPr>
      </w:pPr>
      <w:r w:rsidRPr="00D23C45">
        <w:rPr>
          <w:b/>
          <w:color w:val="BFBFBF" w:themeColor="background1" w:themeShade="BF"/>
        </w:rPr>
        <w:t xml:space="preserve">- 250 - </w:t>
      </w:r>
      <w:r w:rsidR="00294AE9" w:rsidRPr="00D23C45">
        <w:rPr>
          <w:b/>
          <w:color w:val="BFBFBF" w:themeColor="background1" w:themeShade="BF"/>
        </w:rPr>
        <w:t xml:space="preserve">Omítané jednovrstvé vnitřní nenosné zdivo tloušťky 240 mm </w:t>
      </w:r>
    </w:p>
    <w:p w:rsidR="00294AE9" w:rsidRPr="00D23C45" w:rsidRDefault="00294AE9" w:rsidP="00294AE9">
      <w:pPr>
        <w:rPr>
          <w:color w:val="BFBFBF" w:themeColor="background1" w:themeShade="BF"/>
        </w:rPr>
      </w:pPr>
      <w:r w:rsidRPr="00D23C45">
        <w:rPr>
          <w:color w:val="BFBFBF" w:themeColor="background1" w:themeShade="BF"/>
        </w:rPr>
        <w:t xml:space="preserve">Třída objemové hmotnosti [kg/m3]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800-900 </w:t>
      </w:r>
    </w:p>
    <w:p w:rsidR="00294AE9" w:rsidRPr="00D23C45" w:rsidRDefault="00294AE9" w:rsidP="00294AE9">
      <w:pPr>
        <w:rPr>
          <w:color w:val="BFBFBF" w:themeColor="background1" w:themeShade="BF"/>
        </w:rPr>
      </w:pPr>
      <w:r w:rsidRPr="00D23C45">
        <w:rPr>
          <w:color w:val="BFBFBF" w:themeColor="background1" w:themeShade="BF"/>
        </w:rPr>
        <w:t xml:space="preserve">Pevnost v tlaku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P10/P15 </w:t>
      </w:r>
    </w:p>
    <w:p w:rsidR="00294AE9" w:rsidRPr="00D23C45" w:rsidRDefault="00294AE9" w:rsidP="00294AE9">
      <w:pPr>
        <w:rPr>
          <w:color w:val="BFBFBF" w:themeColor="background1" w:themeShade="BF"/>
        </w:rPr>
      </w:pPr>
      <w:r w:rsidRPr="00D23C45">
        <w:rPr>
          <w:color w:val="BFBFBF" w:themeColor="background1" w:themeShade="BF"/>
        </w:rPr>
        <w:t xml:space="preserve">Tloušťka zdiva [mm]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240 - 250</w:t>
      </w:r>
    </w:p>
    <w:p w:rsidR="00294AE9" w:rsidRPr="00D23C45" w:rsidRDefault="00294AE9" w:rsidP="00294AE9">
      <w:pPr>
        <w:rPr>
          <w:color w:val="BFBFBF" w:themeColor="background1" w:themeShade="BF"/>
        </w:rPr>
      </w:pPr>
      <w:r w:rsidRPr="00D23C45">
        <w:rPr>
          <w:color w:val="BFBFBF" w:themeColor="background1" w:themeShade="BF"/>
        </w:rPr>
        <w:t xml:space="preserve">Hmotnost zdiva včetně omítek [kg/m2]  </w:t>
      </w:r>
      <w:r w:rsidRPr="00D23C45">
        <w:rPr>
          <w:color w:val="BFBFBF" w:themeColor="background1" w:themeShade="BF"/>
        </w:rPr>
        <w:tab/>
      </w:r>
      <w:r w:rsidRPr="00D23C45">
        <w:rPr>
          <w:color w:val="BFBFBF" w:themeColor="background1" w:themeShade="BF"/>
        </w:rPr>
        <w:tab/>
        <w:t xml:space="preserve">275 </w:t>
      </w:r>
    </w:p>
    <w:p w:rsidR="00294AE9" w:rsidRPr="00D23C45" w:rsidRDefault="00294AE9" w:rsidP="00294AE9">
      <w:pPr>
        <w:rPr>
          <w:color w:val="BFBFBF" w:themeColor="background1" w:themeShade="BF"/>
        </w:rPr>
      </w:pPr>
      <w:r w:rsidRPr="00D23C45">
        <w:rPr>
          <w:color w:val="BFBFBF" w:themeColor="background1" w:themeShade="BF"/>
        </w:rPr>
        <w:t xml:space="preserve">Vážená laboratorní neprůzvučnost Rw [dB]  </w:t>
      </w:r>
      <w:r w:rsidRPr="00D23C45">
        <w:rPr>
          <w:color w:val="BFBFBF" w:themeColor="background1" w:themeShade="BF"/>
        </w:rPr>
        <w:tab/>
      </w:r>
      <w:r w:rsidRPr="00D23C45">
        <w:rPr>
          <w:color w:val="BFBFBF" w:themeColor="background1" w:themeShade="BF"/>
        </w:rPr>
        <w:tab/>
        <w:t xml:space="preserve">52 </w:t>
      </w:r>
    </w:p>
    <w:p w:rsidR="00294AE9" w:rsidRPr="00D23C45" w:rsidRDefault="00294AE9" w:rsidP="00294AE9">
      <w:pPr>
        <w:rPr>
          <w:color w:val="BFBFBF" w:themeColor="background1" w:themeShade="BF"/>
        </w:rPr>
      </w:pPr>
      <w:r w:rsidRPr="00D23C45">
        <w:rPr>
          <w:color w:val="BFBFBF" w:themeColor="background1" w:themeShade="BF"/>
        </w:rPr>
        <w:t xml:space="preserve">Požární odolnost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REI 180 DP1 </w:t>
      </w:r>
    </w:p>
    <w:p w:rsidR="00294AE9" w:rsidRPr="00D23C45" w:rsidRDefault="00294AE9" w:rsidP="00294AE9">
      <w:pPr>
        <w:rPr>
          <w:color w:val="BFBFBF" w:themeColor="background1" w:themeShade="BF"/>
        </w:rPr>
      </w:pPr>
      <w:r w:rsidRPr="00D23C45">
        <w:rPr>
          <w:color w:val="BFBFBF" w:themeColor="background1" w:themeShade="BF"/>
        </w:rPr>
        <w:t xml:space="preserve">Tepelný odpor zdiva bez omítek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Ru [m2K/W]  0,65 </w:t>
      </w:r>
    </w:p>
    <w:p w:rsidR="00294AE9" w:rsidRPr="00D23C45" w:rsidRDefault="00294AE9" w:rsidP="00294AE9">
      <w:pPr>
        <w:rPr>
          <w:color w:val="BFBFBF" w:themeColor="background1" w:themeShade="BF"/>
        </w:rPr>
      </w:pPr>
      <w:r w:rsidRPr="00D23C45">
        <w:rPr>
          <w:color w:val="BFBFBF" w:themeColor="background1" w:themeShade="BF"/>
        </w:rPr>
        <w:t xml:space="preserve">Součinitel tepelné vodivosti bez omítek λu [W/mK]  </w:t>
      </w:r>
      <w:r w:rsidRPr="00D23C45">
        <w:rPr>
          <w:color w:val="BFBFBF" w:themeColor="background1" w:themeShade="BF"/>
        </w:rPr>
        <w:tab/>
        <w:t xml:space="preserve">0,37 </w:t>
      </w:r>
    </w:p>
    <w:p w:rsidR="00294AE9" w:rsidRPr="00D23C45" w:rsidRDefault="00294AE9" w:rsidP="00294AE9">
      <w:pPr>
        <w:rPr>
          <w:color w:val="BFBFBF" w:themeColor="background1" w:themeShade="BF"/>
        </w:rPr>
      </w:pPr>
      <w:r w:rsidRPr="00D23C45">
        <w:rPr>
          <w:color w:val="BFBFBF" w:themeColor="background1" w:themeShade="BF"/>
        </w:rPr>
        <w:t xml:space="preserve">Součinitel prostupu tepla bez omítek Uext [W/m2K]  </w:t>
      </w:r>
      <w:r w:rsidRPr="00D23C45">
        <w:rPr>
          <w:color w:val="BFBFBF" w:themeColor="background1" w:themeShade="BF"/>
        </w:rPr>
        <w:tab/>
        <w:t>1,10</w:t>
      </w:r>
    </w:p>
    <w:p w:rsidR="00294AE9" w:rsidRPr="00D23C45" w:rsidRDefault="00294AE9" w:rsidP="00294AE9">
      <w:pPr>
        <w:rPr>
          <w:color w:val="BFBFBF" w:themeColor="background1" w:themeShade="BF"/>
        </w:rPr>
      </w:pPr>
    </w:p>
    <w:p w:rsidR="00294AE9" w:rsidRPr="00D23C45" w:rsidRDefault="00294AE9" w:rsidP="00294AE9">
      <w:pPr>
        <w:rPr>
          <w:color w:val="BFBFBF" w:themeColor="background1" w:themeShade="BF"/>
        </w:rPr>
      </w:pPr>
      <w:r w:rsidRPr="00D23C45">
        <w:rPr>
          <w:color w:val="BFBFBF" w:themeColor="background1" w:themeShade="BF"/>
        </w:rPr>
        <w:t>Zdivo bez horní fixace (především přizdívky obvodového pláště) bude opatřeno buď ŽB věncem, popř. bude armováním ve spárách kotveno k obvodové OK</w:t>
      </w:r>
    </w:p>
    <w:p w:rsidR="00025996" w:rsidRPr="00D23C45" w:rsidRDefault="00025996" w:rsidP="00025996">
      <w:pPr>
        <w:rPr>
          <w:color w:val="BFBFBF" w:themeColor="background1" w:themeShade="BF"/>
        </w:rPr>
      </w:pPr>
      <w:r w:rsidRPr="00D23C45">
        <w:rPr>
          <w:color w:val="BFBFBF" w:themeColor="background1" w:themeShade="BF"/>
        </w:rPr>
        <w:t>Rohy zdiva opatřeny systémovým ztužením pomocí podomítkových úhelníků.</w:t>
      </w:r>
    </w:p>
    <w:p w:rsidR="000B26DE" w:rsidRPr="00D23C45" w:rsidRDefault="000B26DE" w:rsidP="000B26DE">
      <w:pPr>
        <w:rPr>
          <w:color w:val="BFBFBF" w:themeColor="background1" w:themeShade="BF"/>
        </w:rPr>
      </w:pPr>
    </w:p>
    <w:p w:rsidR="00025996" w:rsidRPr="00D23C45" w:rsidRDefault="00025996" w:rsidP="000B26DE">
      <w:pPr>
        <w:rPr>
          <w:color w:val="BFBFBF" w:themeColor="background1" w:themeShade="BF"/>
        </w:rPr>
      </w:pPr>
    </w:p>
    <w:p w:rsidR="00025996" w:rsidRPr="00D23C45" w:rsidRDefault="00025996" w:rsidP="00025996">
      <w:pPr>
        <w:rPr>
          <w:color w:val="BFBFBF" w:themeColor="background1" w:themeShade="BF"/>
        </w:rPr>
      </w:pPr>
      <w:r w:rsidRPr="00D23C45">
        <w:rPr>
          <w:b/>
          <w:color w:val="BFBFBF" w:themeColor="background1" w:themeShade="BF"/>
        </w:rPr>
        <w:t xml:space="preserve">- 300 - Omítané jednovrstvé vnitřní nenosné zdivo tloušťky 300 mm </w:t>
      </w:r>
    </w:p>
    <w:p w:rsidR="00025996" w:rsidRPr="00D23C45" w:rsidRDefault="00025996" w:rsidP="00025996">
      <w:pPr>
        <w:rPr>
          <w:color w:val="BFBFBF" w:themeColor="background1" w:themeShade="BF"/>
        </w:rPr>
      </w:pPr>
      <w:r w:rsidRPr="00D23C45">
        <w:rPr>
          <w:color w:val="BFBFBF" w:themeColor="background1" w:themeShade="BF"/>
        </w:rPr>
        <w:t xml:space="preserve">Třída objemové hmotnosti [kg/m3]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800-870 </w:t>
      </w:r>
    </w:p>
    <w:p w:rsidR="00025996" w:rsidRPr="00D23C45" w:rsidRDefault="00025996" w:rsidP="00025996">
      <w:pPr>
        <w:rPr>
          <w:color w:val="BFBFBF" w:themeColor="background1" w:themeShade="BF"/>
        </w:rPr>
      </w:pPr>
      <w:r w:rsidRPr="00D23C45">
        <w:rPr>
          <w:color w:val="BFBFBF" w:themeColor="background1" w:themeShade="BF"/>
        </w:rPr>
        <w:t xml:space="preserve">Pevnost v tlaku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P10/P15 </w:t>
      </w:r>
    </w:p>
    <w:p w:rsidR="00025996" w:rsidRPr="00D23C45" w:rsidRDefault="00025996" w:rsidP="00025996">
      <w:pPr>
        <w:rPr>
          <w:color w:val="BFBFBF" w:themeColor="background1" w:themeShade="BF"/>
        </w:rPr>
      </w:pPr>
      <w:r w:rsidRPr="00D23C45">
        <w:rPr>
          <w:color w:val="BFBFBF" w:themeColor="background1" w:themeShade="BF"/>
        </w:rPr>
        <w:t xml:space="preserve">Tloušťka zdiva [mm]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300</w:t>
      </w:r>
    </w:p>
    <w:p w:rsidR="00025996" w:rsidRPr="00D23C45" w:rsidRDefault="00025996" w:rsidP="00025996">
      <w:pPr>
        <w:rPr>
          <w:color w:val="BFBFBF" w:themeColor="background1" w:themeShade="BF"/>
        </w:rPr>
      </w:pPr>
      <w:r w:rsidRPr="00D23C45">
        <w:rPr>
          <w:color w:val="BFBFBF" w:themeColor="background1" w:themeShade="BF"/>
        </w:rPr>
        <w:t xml:space="preserve">Hmotnost zdiva včetně omítek [kg/m2]  </w:t>
      </w:r>
      <w:r w:rsidRPr="00D23C45">
        <w:rPr>
          <w:color w:val="BFBFBF" w:themeColor="background1" w:themeShade="BF"/>
        </w:rPr>
        <w:tab/>
      </w:r>
      <w:r w:rsidRPr="00D23C45">
        <w:rPr>
          <w:color w:val="BFBFBF" w:themeColor="background1" w:themeShade="BF"/>
        </w:rPr>
        <w:tab/>
        <w:t>318</w:t>
      </w:r>
    </w:p>
    <w:p w:rsidR="00025996" w:rsidRPr="00D23C45" w:rsidRDefault="00025996" w:rsidP="00025996">
      <w:pPr>
        <w:rPr>
          <w:color w:val="BFBFBF" w:themeColor="background1" w:themeShade="BF"/>
        </w:rPr>
      </w:pPr>
      <w:r w:rsidRPr="00D23C45">
        <w:rPr>
          <w:color w:val="BFBFBF" w:themeColor="background1" w:themeShade="BF"/>
        </w:rPr>
        <w:t xml:space="preserve">Vážená laboratorní neprůzvučnost Rw [dB]  </w:t>
      </w:r>
      <w:r w:rsidRPr="00D23C45">
        <w:rPr>
          <w:color w:val="BFBFBF" w:themeColor="background1" w:themeShade="BF"/>
        </w:rPr>
        <w:tab/>
      </w:r>
      <w:r w:rsidRPr="00D23C45">
        <w:rPr>
          <w:color w:val="BFBFBF" w:themeColor="background1" w:themeShade="BF"/>
        </w:rPr>
        <w:tab/>
        <w:t xml:space="preserve">52 </w:t>
      </w:r>
    </w:p>
    <w:p w:rsidR="00025996" w:rsidRPr="00D23C45" w:rsidRDefault="00025996" w:rsidP="00025996">
      <w:pPr>
        <w:rPr>
          <w:color w:val="BFBFBF" w:themeColor="background1" w:themeShade="BF"/>
        </w:rPr>
      </w:pPr>
      <w:r w:rsidRPr="00D23C45">
        <w:rPr>
          <w:color w:val="BFBFBF" w:themeColor="background1" w:themeShade="BF"/>
        </w:rPr>
        <w:t xml:space="preserve">Požární odolnost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REI 180 DP1 </w:t>
      </w:r>
    </w:p>
    <w:p w:rsidR="00025996" w:rsidRPr="00D23C45" w:rsidRDefault="00025996" w:rsidP="00025996">
      <w:pPr>
        <w:rPr>
          <w:color w:val="BFBFBF" w:themeColor="background1" w:themeShade="BF"/>
        </w:rPr>
      </w:pPr>
      <w:r w:rsidRPr="00D23C45">
        <w:rPr>
          <w:color w:val="BFBFBF" w:themeColor="background1" w:themeShade="BF"/>
        </w:rPr>
        <w:t xml:space="preserve">Tepelný odpor zdiva bez omítek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 xml:space="preserve">Ru [m2K/W]  0,65 </w:t>
      </w:r>
    </w:p>
    <w:p w:rsidR="00025996" w:rsidRPr="00D23C45" w:rsidRDefault="00025996" w:rsidP="00025996">
      <w:pPr>
        <w:rPr>
          <w:color w:val="BFBFBF" w:themeColor="background1" w:themeShade="BF"/>
        </w:rPr>
      </w:pPr>
      <w:r w:rsidRPr="00D23C45">
        <w:rPr>
          <w:color w:val="BFBFBF" w:themeColor="background1" w:themeShade="BF"/>
        </w:rPr>
        <w:t xml:space="preserve">Součinitel tepelné vodivosti bez omítek λu [W/mK]  </w:t>
      </w:r>
      <w:r w:rsidRPr="00D23C45">
        <w:rPr>
          <w:color w:val="BFBFBF" w:themeColor="background1" w:themeShade="BF"/>
        </w:rPr>
        <w:tab/>
        <w:t xml:space="preserve">0,25 </w:t>
      </w:r>
    </w:p>
    <w:p w:rsidR="00025996" w:rsidRPr="00D23C45" w:rsidRDefault="00025996" w:rsidP="00025996">
      <w:pPr>
        <w:rPr>
          <w:color w:val="BFBFBF" w:themeColor="background1" w:themeShade="BF"/>
        </w:rPr>
      </w:pPr>
      <w:r w:rsidRPr="00D23C45">
        <w:rPr>
          <w:color w:val="BFBFBF" w:themeColor="background1" w:themeShade="BF"/>
        </w:rPr>
        <w:t xml:space="preserve">Součinitel prostupu tepla bez omítek Uext [W/m2K]  </w:t>
      </w:r>
      <w:r w:rsidRPr="00D23C45">
        <w:rPr>
          <w:color w:val="BFBFBF" w:themeColor="background1" w:themeShade="BF"/>
        </w:rPr>
        <w:tab/>
        <w:t>0,70</w:t>
      </w:r>
    </w:p>
    <w:p w:rsidR="00025996" w:rsidRPr="00D23C45" w:rsidRDefault="00025996" w:rsidP="00025996">
      <w:pPr>
        <w:rPr>
          <w:color w:val="BFBFBF" w:themeColor="background1" w:themeShade="BF"/>
        </w:rPr>
      </w:pPr>
    </w:p>
    <w:p w:rsidR="00025996" w:rsidRPr="00D23C45" w:rsidRDefault="00025996" w:rsidP="00025996">
      <w:pPr>
        <w:rPr>
          <w:color w:val="BFBFBF" w:themeColor="background1" w:themeShade="BF"/>
        </w:rPr>
      </w:pPr>
      <w:r w:rsidRPr="00D23C45">
        <w:rPr>
          <w:color w:val="BFBFBF" w:themeColor="background1" w:themeShade="BF"/>
        </w:rPr>
        <w:t>Zdivo bez horní fixace (především přizdívky obvodového pláště) bude opatřeno buď ŽB věncem, popř. bude armováním ve spárách kotveno k obvodové OK</w:t>
      </w:r>
    </w:p>
    <w:p w:rsidR="00025996" w:rsidRPr="00D23C45" w:rsidRDefault="00025996" w:rsidP="00025996">
      <w:pPr>
        <w:rPr>
          <w:color w:val="BFBFBF" w:themeColor="background1" w:themeShade="BF"/>
        </w:rPr>
      </w:pPr>
      <w:r w:rsidRPr="00D23C45">
        <w:rPr>
          <w:color w:val="BFBFBF" w:themeColor="background1" w:themeShade="BF"/>
        </w:rPr>
        <w:t>Rohy zdiva opatřeny systémovým ztužením pomocí podomítkových úhelníků.</w:t>
      </w:r>
    </w:p>
    <w:p w:rsidR="00D31911" w:rsidRPr="00D23C45" w:rsidRDefault="00D31911" w:rsidP="000B26DE">
      <w:pPr>
        <w:rPr>
          <w:color w:val="BFBFBF" w:themeColor="background1" w:themeShade="BF"/>
        </w:rPr>
      </w:pPr>
    </w:p>
    <w:p w:rsidR="00D31911" w:rsidRPr="00D23C45" w:rsidRDefault="00D31911" w:rsidP="000B26DE">
      <w:pPr>
        <w:rPr>
          <w:color w:val="BFBFBF" w:themeColor="background1" w:themeShade="BF"/>
        </w:rPr>
      </w:pPr>
    </w:p>
    <w:p w:rsidR="00D31911" w:rsidRPr="00D23C45" w:rsidRDefault="00D31911" w:rsidP="00D31911">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17PŘ/1 - Vnitřní přizdívka fasády keramická</w:t>
      </w:r>
    </w:p>
    <w:p w:rsidR="00D31911" w:rsidRPr="00D23C45" w:rsidRDefault="00D31911" w:rsidP="00D31911">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D31911" w:rsidRPr="00D23C45" w:rsidRDefault="00D31911" w:rsidP="00D31911">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003C23AE" w:rsidRPr="00D23C45">
        <w:rPr>
          <w:b/>
          <w:color w:val="BFBFBF" w:themeColor="background1" w:themeShade="BF"/>
        </w:rPr>
        <w:t>2</w:t>
      </w:r>
      <w:r w:rsidR="003300C2" w:rsidRPr="00D23C45">
        <w:rPr>
          <w:b/>
          <w:color w:val="BFBFBF" w:themeColor="background1" w:themeShade="BF"/>
        </w:rPr>
        <w:t>09</w:t>
      </w:r>
      <w:r w:rsidRPr="00D23C45">
        <w:rPr>
          <w:b/>
          <w:color w:val="BFBFBF" w:themeColor="background1" w:themeShade="BF"/>
        </w:rPr>
        <w:t>m2</w:t>
      </w:r>
    </w:p>
    <w:p w:rsidR="00D31911" w:rsidRPr="00D23C45" w:rsidRDefault="00D31911" w:rsidP="00D31911">
      <w:pPr>
        <w:ind w:left="3544"/>
        <w:rPr>
          <w:color w:val="BFBFBF" w:themeColor="background1" w:themeShade="BF"/>
        </w:rPr>
      </w:pPr>
    </w:p>
    <w:p w:rsidR="00D31911" w:rsidRPr="00D23C45" w:rsidRDefault="00D31911" w:rsidP="00902B55">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00902B55" w:rsidRPr="00D23C45">
        <w:rPr>
          <w:b/>
          <w:color w:val="BFBFBF" w:themeColor="background1" w:themeShade="BF"/>
        </w:rPr>
        <w:t>Vnitřní přizdívka fasády keramická z omítaného jednovrstvého zdiva tl. 190 mm</w:t>
      </w:r>
    </w:p>
    <w:p w:rsidR="00D31911" w:rsidRPr="00D23C45" w:rsidRDefault="00D31911" w:rsidP="00D31911">
      <w:pPr>
        <w:rPr>
          <w:color w:val="BFBFBF" w:themeColor="background1" w:themeShade="BF"/>
        </w:rPr>
      </w:pPr>
    </w:p>
    <w:p w:rsidR="00D31911" w:rsidRPr="00D23C45" w:rsidRDefault="00D31911" w:rsidP="00D31911">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D31911" w:rsidRPr="00D23C45" w:rsidRDefault="00D31911" w:rsidP="00D31911">
      <w:pPr>
        <w:ind w:left="1560" w:hanging="142"/>
        <w:rPr>
          <w:color w:val="BFBFBF" w:themeColor="background1" w:themeShade="BF"/>
        </w:rPr>
      </w:pPr>
      <w:r w:rsidRPr="00D23C45">
        <w:rPr>
          <w:color w:val="BFBFBF" w:themeColor="background1" w:themeShade="BF"/>
        </w:rPr>
        <w:t xml:space="preserve">- </w:t>
      </w:r>
      <w:r w:rsidR="00902B55" w:rsidRPr="00D23C45">
        <w:rPr>
          <w:color w:val="BFBFBF" w:themeColor="background1" w:themeShade="BF"/>
        </w:rPr>
        <w:t>190</w:t>
      </w:r>
      <w:r w:rsidRPr="00D23C45">
        <w:rPr>
          <w:color w:val="BFBFBF" w:themeColor="background1" w:themeShade="BF"/>
        </w:rPr>
        <w:tab/>
      </w:r>
      <w:r w:rsidR="00902B55" w:rsidRPr="00D23C45">
        <w:rPr>
          <w:color w:val="BFBFBF" w:themeColor="background1" w:themeShade="BF"/>
        </w:rPr>
        <w:t>jednovrstvé zdivo tl. 190 mm kotvené do OK fasády (kotvení přes parozábranu systémově utěsnit)</w:t>
      </w:r>
    </w:p>
    <w:p w:rsidR="00D31911" w:rsidRPr="00D23C45" w:rsidRDefault="00D31911" w:rsidP="00D31911">
      <w:pPr>
        <w:ind w:left="1560" w:hanging="142"/>
        <w:rPr>
          <w:color w:val="BFBFBF" w:themeColor="background1" w:themeShade="BF"/>
        </w:rPr>
      </w:pPr>
      <w:r w:rsidRPr="00D23C45">
        <w:rPr>
          <w:color w:val="BFBFBF" w:themeColor="background1" w:themeShade="BF"/>
        </w:rPr>
        <w:t xml:space="preserve">- </w:t>
      </w:r>
      <w:r w:rsidR="00902B55" w:rsidRPr="00D23C45">
        <w:rPr>
          <w:color w:val="BFBFBF" w:themeColor="background1" w:themeShade="BF"/>
        </w:rPr>
        <w:t>1</w:t>
      </w:r>
      <w:r w:rsidRPr="00D23C45">
        <w:rPr>
          <w:color w:val="BFBFBF" w:themeColor="background1" w:themeShade="BF"/>
        </w:rPr>
        <w:t>0</w:t>
      </w:r>
      <w:r w:rsidRPr="00D23C45">
        <w:rPr>
          <w:color w:val="BFBFBF" w:themeColor="background1" w:themeShade="BF"/>
        </w:rPr>
        <w:tab/>
      </w:r>
      <w:r w:rsidR="00902B55" w:rsidRPr="00D23C45">
        <w:rPr>
          <w:color w:val="BFBFBF" w:themeColor="background1" w:themeShade="BF"/>
        </w:rPr>
        <w:t>omítka VC</w:t>
      </w:r>
    </w:p>
    <w:p w:rsidR="00D31911" w:rsidRPr="00D23C45" w:rsidRDefault="00D31911" w:rsidP="00D31911">
      <w:pPr>
        <w:ind w:left="1560" w:hanging="142"/>
        <w:rPr>
          <w:color w:val="BFBFBF" w:themeColor="background1" w:themeShade="BF"/>
        </w:rPr>
      </w:pPr>
    </w:p>
    <w:p w:rsidR="00D31911" w:rsidRPr="00D23C45" w:rsidRDefault="00D31911" w:rsidP="00D31911">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ED06B0" w:rsidRPr="00D23C45" w:rsidRDefault="00ED06B0" w:rsidP="00D31911">
      <w:pPr>
        <w:ind w:left="1560" w:hanging="142"/>
        <w:rPr>
          <w:color w:val="BFBFBF" w:themeColor="background1" w:themeShade="BF"/>
        </w:rPr>
      </w:pPr>
      <w:r w:rsidRPr="00D23C45">
        <w:rPr>
          <w:color w:val="BFBFBF" w:themeColor="background1" w:themeShade="BF"/>
        </w:rPr>
        <w:t xml:space="preserve"> - překlad keramický na otvor š. 1800 na zdivo tl. 190 (m.č.226)</w:t>
      </w:r>
    </w:p>
    <w:p w:rsidR="00D31911" w:rsidRPr="00D23C45" w:rsidRDefault="00D31911" w:rsidP="00D31911">
      <w:pPr>
        <w:ind w:left="1560" w:hanging="142"/>
        <w:rPr>
          <w:color w:val="BFBFBF" w:themeColor="background1" w:themeShade="BF"/>
        </w:rPr>
      </w:pPr>
      <w:r w:rsidRPr="00D23C45">
        <w:rPr>
          <w:color w:val="BFBFBF" w:themeColor="background1" w:themeShade="BF"/>
        </w:rPr>
        <w:t>- napojení na okolní akusticky izolační konstrukce, zatěsnění</w:t>
      </w:r>
    </w:p>
    <w:p w:rsidR="00D31911" w:rsidRPr="00D23C45" w:rsidRDefault="00D31911" w:rsidP="00D31911">
      <w:pPr>
        <w:ind w:left="1560" w:hanging="142"/>
        <w:rPr>
          <w:color w:val="BFBFBF" w:themeColor="background1" w:themeShade="BF"/>
        </w:rPr>
      </w:pPr>
      <w:r w:rsidRPr="00D23C45">
        <w:rPr>
          <w:color w:val="BFBFBF" w:themeColor="background1" w:themeShade="BF"/>
        </w:rPr>
        <w:t>- při montáži dodržení postupu ochrany parozábrany proti porušení (použití systémových těsnících pásek)</w:t>
      </w:r>
    </w:p>
    <w:p w:rsidR="00D31911" w:rsidRPr="00D23C45" w:rsidRDefault="00D31911" w:rsidP="00D31911">
      <w:pPr>
        <w:ind w:left="1560" w:hanging="142"/>
        <w:rPr>
          <w:color w:val="BFBFBF" w:themeColor="background1" w:themeShade="BF"/>
        </w:rPr>
      </w:pPr>
      <w:r w:rsidRPr="00D23C45">
        <w:rPr>
          <w:color w:val="BFBFBF" w:themeColor="background1" w:themeShade="BF"/>
        </w:rPr>
        <w:t>- spojovací a montážní materiál</w:t>
      </w:r>
    </w:p>
    <w:p w:rsidR="0077002F" w:rsidRPr="00D23C45" w:rsidRDefault="0077002F" w:rsidP="0077002F">
      <w:pPr>
        <w:rPr>
          <w:color w:val="BFBFBF" w:themeColor="background1" w:themeShade="BF"/>
        </w:rPr>
      </w:pPr>
    </w:p>
    <w:p w:rsidR="0077002F" w:rsidRPr="00D23C45" w:rsidRDefault="0077002F" w:rsidP="0077002F">
      <w:pPr>
        <w:rPr>
          <w:color w:val="BFBFBF" w:themeColor="background1" w:themeShade="BF"/>
        </w:rPr>
      </w:pPr>
      <w:r w:rsidRPr="00D23C45">
        <w:rPr>
          <w:color w:val="BFBFBF" w:themeColor="background1" w:themeShade="BF"/>
        </w:rPr>
        <w:t>-----------------------------------------------------------------</w:t>
      </w:r>
    </w:p>
    <w:p w:rsidR="003907CF" w:rsidRPr="00D23C45" w:rsidRDefault="003907CF" w:rsidP="00025996">
      <w:pPr>
        <w:ind w:left="1560" w:hanging="142"/>
        <w:rPr>
          <w:color w:val="BFBFBF" w:themeColor="background1" w:themeShade="BF"/>
        </w:rPr>
      </w:pPr>
    </w:p>
    <w:p w:rsidR="003907CF" w:rsidRPr="00D23C45" w:rsidRDefault="003907CF" w:rsidP="003907CF">
      <w:pPr>
        <w:rPr>
          <w:b/>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17PŘ/2 - Omítané zdivo vnitřních příček tloušťky 80 mm</w:t>
      </w:r>
    </w:p>
    <w:p w:rsidR="003907CF" w:rsidRPr="00D23C45" w:rsidRDefault="003907CF" w:rsidP="003907CF">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3907CF" w:rsidRPr="00D23C45" w:rsidRDefault="003907CF" w:rsidP="003907CF">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009E455C" w:rsidRPr="00D23C45">
        <w:rPr>
          <w:b/>
          <w:color w:val="BFBFBF" w:themeColor="background1" w:themeShade="BF"/>
        </w:rPr>
        <w:t>248,5</w:t>
      </w:r>
      <w:r w:rsidRPr="00D23C45">
        <w:rPr>
          <w:b/>
          <w:color w:val="BFBFBF" w:themeColor="background1" w:themeShade="BF"/>
        </w:rPr>
        <w:t>m2</w:t>
      </w:r>
    </w:p>
    <w:p w:rsidR="003907CF" w:rsidRPr="00D23C45" w:rsidRDefault="003907CF" w:rsidP="003907CF">
      <w:pPr>
        <w:ind w:left="3544"/>
        <w:rPr>
          <w:color w:val="BFBFBF" w:themeColor="background1" w:themeShade="BF"/>
        </w:rPr>
      </w:pPr>
    </w:p>
    <w:p w:rsidR="003907CF" w:rsidRPr="00D23C45" w:rsidRDefault="003907CF" w:rsidP="003907CF">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Omítané zdivo vnitřních příček tloušťky 80 mm</w:t>
      </w:r>
    </w:p>
    <w:p w:rsidR="003907CF" w:rsidRPr="00D23C45" w:rsidRDefault="003907CF" w:rsidP="003907CF">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p>
    <w:p w:rsidR="003907CF" w:rsidRPr="00D23C45" w:rsidRDefault="003907CF" w:rsidP="003907CF">
      <w:pPr>
        <w:ind w:left="1560" w:hanging="142"/>
        <w:rPr>
          <w:color w:val="BFBFBF" w:themeColor="background1" w:themeShade="BF"/>
        </w:rPr>
      </w:pPr>
      <w:r w:rsidRPr="00D23C45">
        <w:rPr>
          <w:color w:val="BFBFBF" w:themeColor="background1" w:themeShade="BF"/>
        </w:rPr>
        <w:t>-10</w:t>
      </w:r>
      <w:r w:rsidRPr="00D23C45">
        <w:rPr>
          <w:color w:val="BFBFBF" w:themeColor="background1" w:themeShade="BF"/>
        </w:rPr>
        <w:tab/>
        <w:t>omítka VC</w:t>
      </w:r>
    </w:p>
    <w:p w:rsidR="003907CF" w:rsidRPr="00D23C45" w:rsidRDefault="003907CF" w:rsidP="003907CF">
      <w:pPr>
        <w:ind w:left="1560" w:hanging="142"/>
        <w:rPr>
          <w:color w:val="BFBFBF" w:themeColor="background1" w:themeShade="BF"/>
        </w:rPr>
      </w:pPr>
      <w:r w:rsidRPr="00D23C45">
        <w:rPr>
          <w:color w:val="BFBFBF" w:themeColor="background1" w:themeShade="BF"/>
        </w:rPr>
        <w:t>- 80</w:t>
      </w:r>
      <w:r w:rsidRPr="00D23C45">
        <w:rPr>
          <w:color w:val="BFBFBF" w:themeColor="background1" w:themeShade="BF"/>
        </w:rPr>
        <w:tab/>
        <w:t>jednovrstvé zdivo tl. 80 mm kotvené do stávajícího zdiva</w:t>
      </w:r>
    </w:p>
    <w:p w:rsidR="003907CF" w:rsidRPr="00D23C45" w:rsidRDefault="003907CF" w:rsidP="003907CF">
      <w:pPr>
        <w:ind w:left="1560" w:hanging="142"/>
        <w:rPr>
          <w:color w:val="BFBFBF" w:themeColor="background1" w:themeShade="BF"/>
        </w:rPr>
      </w:pPr>
      <w:r w:rsidRPr="00D23C45">
        <w:rPr>
          <w:color w:val="BFBFBF" w:themeColor="background1" w:themeShade="BF"/>
        </w:rPr>
        <w:t>- 10</w:t>
      </w:r>
      <w:r w:rsidRPr="00D23C45">
        <w:rPr>
          <w:color w:val="BFBFBF" w:themeColor="background1" w:themeShade="BF"/>
        </w:rPr>
        <w:tab/>
        <w:t>omítka VC</w:t>
      </w:r>
    </w:p>
    <w:p w:rsidR="003907CF" w:rsidRPr="00D23C45" w:rsidRDefault="003907CF" w:rsidP="003907CF">
      <w:pPr>
        <w:ind w:left="1560" w:hanging="142"/>
        <w:rPr>
          <w:color w:val="BFBFBF" w:themeColor="background1" w:themeShade="BF"/>
        </w:rPr>
      </w:pPr>
    </w:p>
    <w:p w:rsidR="003907CF" w:rsidRPr="00D23C45" w:rsidRDefault="003907CF" w:rsidP="003907CF">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3907CF" w:rsidRPr="00D23C45" w:rsidRDefault="003907CF" w:rsidP="003907CF">
      <w:pPr>
        <w:ind w:left="1560" w:hanging="142"/>
        <w:rPr>
          <w:color w:val="BFBFBF" w:themeColor="background1" w:themeShade="BF"/>
        </w:rPr>
      </w:pPr>
      <w:r w:rsidRPr="00D23C45">
        <w:rPr>
          <w:color w:val="BFBFBF" w:themeColor="background1" w:themeShade="BF"/>
        </w:rPr>
        <w:t xml:space="preserve"> - zavázání do stávajícího zdiva</w:t>
      </w:r>
    </w:p>
    <w:p w:rsidR="003907CF" w:rsidRPr="00D23C45" w:rsidRDefault="003907CF" w:rsidP="003907CF">
      <w:pPr>
        <w:ind w:left="1560" w:hanging="142"/>
        <w:rPr>
          <w:color w:val="BFBFBF" w:themeColor="background1" w:themeShade="BF"/>
        </w:rPr>
      </w:pPr>
      <w:r w:rsidRPr="00D23C45">
        <w:rPr>
          <w:color w:val="BFBFBF" w:themeColor="background1" w:themeShade="BF"/>
        </w:rPr>
        <w:t>- kotvící prvky, perlinka pro přetažení spár se stávajícím zdivem proti vzniku trhlin</w:t>
      </w:r>
    </w:p>
    <w:p w:rsidR="003907CF" w:rsidRPr="00D23C45" w:rsidRDefault="003907CF" w:rsidP="003907CF">
      <w:pPr>
        <w:ind w:left="1560" w:hanging="142"/>
        <w:rPr>
          <w:color w:val="BFBFBF" w:themeColor="background1" w:themeShade="BF"/>
        </w:rPr>
      </w:pPr>
      <w:r w:rsidRPr="00D23C45">
        <w:rPr>
          <w:color w:val="BFBFBF" w:themeColor="background1" w:themeShade="BF"/>
        </w:rPr>
        <w:t>- přetažení a zarovnání s okolní omítkou</w:t>
      </w:r>
    </w:p>
    <w:p w:rsidR="003907CF" w:rsidRPr="00D23C45" w:rsidRDefault="003907CF" w:rsidP="003907CF">
      <w:pPr>
        <w:ind w:left="1560" w:hanging="142"/>
        <w:rPr>
          <w:color w:val="BFBFBF" w:themeColor="background1" w:themeShade="BF"/>
        </w:rPr>
      </w:pPr>
      <w:r w:rsidRPr="00D23C45">
        <w:rPr>
          <w:color w:val="BFBFBF" w:themeColor="background1" w:themeShade="BF"/>
        </w:rPr>
        <w:t>- rohové podomítkové úhelníky</w:t>
      </w:r>
    </w:p>
    <w:p w:rsidR="003907CF" w:rsidRPr="00D23C45" w:rsidRDefault="003907CF" w:rsidP="003907CF">
      <w:pPr>
        <w:ind w:left="1560" w:hanging="142"/>
        <w:rPr>
          <w:color w:val="BFBFBF" w:themeColor="background1" w:themeShade="BF"/>
        </w:rPr>
      </w:pPr>
      <w:r w:rsidRPr="00D23C45">
        <w:rPr>
          <w:color w:val="BFBFBF" w:themeColor="background1" w:themeShade="BF"/>
        </w:rPr>
        <w:t>- spojovací a montážní materiál</w:t>
      </w:r>
    </w:p>
    <w:p w:rsidR="0077002F" w:rsidRPr="00D23C45" w:rsidRDefault="0077002F" w:rsidP="0077002F">
      <w:pPr>
        <w:rPr>
          <w:color w:val="BFBFBF" w:themeColor="background1" w:themeShade="BF"/>
        </w:rPr>
      </w:pPr>
    </w:p>
    <w:p w:rsidR="0077002F" w:rsidRPr="00D23C45" w:rsidRDefault="0077002F" w:rsidP="0077002F">
      <w:pPr>
        <w:rPr>
          <w:color w:val="BFBFBF" w:themeColor="background1" w:themeShade="BF"/>
        </w:rPr>
      </w:pPr>
      <w:r w:rsidRPr="00D23C45">
        <w:rPr>
          <w:color w:val="BFBFBF" w:themeColor="background1" w:themeShade="BF"/>
        </w:rPr>
        <w:t>-----------------------------------------------------------------</w:t>
      </w:r>
    </w:p>
    <w:p w:rsidR="003907CF" w:rsidRPr="00D23C45" w:rsidRDefault="003907CF" w:rsidP="00025996">
      <w:pPr>
        <w:ind w:left="1560" w:hanging="142"/>
        <w:rPr>
          <w:color w:val="BFBFBF" w:themeColor="background1" w:themeShade="BF"/>
        </w:rPr>
      </w:pPr>
    </w:p>
    <w:p w:rsidR="003907CF" w:rsidRPr="00D23C45" w:rsidRDefault="003907CF" w:rsidP="003907CF">
      <w:pPr>
        <w:rPr>
          <w:b/>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17PŘ/3 - Omítané zdivo vnitřních příček tloušťky 140 mm</w:t>
      </w:r>
    </w:p>
    <w:p w:rsidR="003907CF" w:rsidRPr="00D23C45" w:rsidRDefault="003907CF" w:rsidP="003907CF">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3907CF" w:rsidRPr="00D23C45" w:rsidRDefault="003907CF" w:rsidP="003907CF">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00A00FA8" w:rsidRPr="00D23C45">
        <w:rPr>
          <w:b/>
          <w:color w:val="BFBFBF" w:themeColor="background1" w:themeShade="BF"/>
        </w:rPr>
        <w:t>348,6</w:t>
      </w:r>
      <w:r w:rsidRPr="00D23C45">
        <w:rPr>
          <w:b/>
          <w:color w:val="BFBFBF" w:themeColor="background1" w:themeShade="BF"/>
        </w:rPr>
        <w:t>m2</w:t>
      </w:r>
    </w:p>
    <w:p w:rsidR="003907CF" w:rsidRPr="00D23C45" w:rsidRDefault="003907CF" w:rsidP="003907CF">
      <w:pPr>
        <w:ind w:left="3544"/>
        <w:rPr>
          <w:color w:val="BFBFBF" w:themeColor="background1" w:themeShade="BF"/>
        </w:rPr>
      </w:pPr>
    </w:p>
    <w:p w:rsidR="003907CF" w:rsidRPr="00D23C45" w:rsidRDefault="003907CF" w:rsidP="003907CF">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Omítané zdivo vnitřních příček tloušťky 140 mm</w:t>
      </w:r>
    </w:p>
    <w:p w:rsidR="003907CF" w:rsidRPr="00D23C45" w:rsidRDefault="003907CF" w:rsidP="003907CF">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3907CF" w:rsidRPr="00D23C45" w:rsidRDefault="00284FFB" w:rsidP="003907CF">
      <w:pPr>
        <w:ind w:left="1560" w:hanging="142"/>
        <w:rPr>
          <w:color w:val="BFBFBF" w:themeColor="background1" w:themeShade="BF"/>
        </w:rPr>
      </w:pPr>
      <w:r w:rsidRPr="00D23C45">
        <w:rPr>
          <w:color w:val="BFBFBF" w:themeColor="background1" w:themeShade="BF"/>
        </w:rPr>
        <w:t xml:space="preserve">- </w:t>
      </w:r>
      <w:r w:rsidR="003907CF" w:rsidRPr="00D23C45">
        <w:rPr>
          <w:color w:val="BFBFBF" w:themeColor="background1" w:themeShade="BF"/>
        </w:rPr>
        <w:t>10</w:t>
      </w:r>
      <w:r w:rsidR="003907CF" w:rsidRPr="00D23C45">
        <w:rPr>
          <w:color w:val="BFBFBF" w:themeColor="background1" w:themeShade="BF"/>
        </w:rPr>
        <w:tab/>
        <w:t>omítka VC</w:t>
      </w:r>
    </w:p>
    <w:p w:rsidR="003907CF" w:rsidRPr="00D23C45" w:rsidRDefault="003907CF" w:rsidP="003907CF">
      <w:pPr>
        <w:ind w:left="1560" w:hanging="142"/>
        <w:rPr>
          <w:color w:val="BFBFBF" w:themeColor="background1" w:themeShade="BF"/>
        </w:rPr>
      </w:pPr>
      <w:r w:rsidRPr="00D23C45">
        <w:rPr>
          <w:color w:val="BFBFBF" w:themeColor="background1" w:themeShade="BF"/>
        </w:rPr>
        <w:t>- 140</w:t>
      </w:r>
      <w:r w:rsidRPr="00D23C45">
        <w:rPr>
          <w:color w:val="BFBFBF" w:themeColor="background1" w:themeShade="BF"/>
        </w:rPr>
        <w:tab/>
        <w:t>jednovrstvé zdivo tl. 140 mm kotvené do stávajícího zdiva</w:t>
      </w:r>
    </w:p>
    <w:p w:rsidR="003907CF" w:rsidRPr="00D23C45" w:rsidRDefault="003907CF" w:rsidP="003907CF">
      <w:pPr>
        <w:ind w:left="1560" w:hanging="142"/>
        <w:rPr>
          <w:color w:val="BFBFBF" w:themeColor="background1" w:themeShade="BF"/>
        </w:rPr>
      </w:pPr>
      <w:r w:rsidRPr="00D23C45">
        <w:rPr>
          <w:color w:val="BFBFBF" w:themeColor="background1" w:themeShade="BF"/>
        </w:rPr>
        <w:t>- 10</w:t>
      </w:r>
      <w:r w:rsidRPr="00D23C45">
        <w:rPr>
          <w:color w:val="BFBFBF" w:themeColor="background1" w:themeShade="BF"/>
        </w:rPr>
        <w:tab/>
        <w:t>omítka VC</w:t>
      </w:r>
    </w:p>
    <w:p w:rsidR="003907CF" w:rsidRPr="00D23C45" w:rsidRDefault="003907CF" w:rsidP="003907CF">
      <w:pPr>
        <w:ind w:left="1560" w:hanging="142"/>
        <w:rPr>
          <w:color w:val="BFBFBF" w:themeColor="background1" w:themeShade="BF"/>
        </w:rPr>
      </w:pPr>
    </w:p>
    <w:p w:rsidR="003907CF" w:rsidRPr="00D23C45" w:rsidRDefault="003907CF" w:rsidP="003907CF">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3907CF" w:rsidRPr="00D23C45" w:rsidRDefault="003907CF" w:rsidP="003907CF">
      <w:pPr>
        <w:ind w:left="1560" w:hanging="142"/>
        <w:rPr>
          <w:color w:val="BFBFBF" w:themeColor="background1" w:themeShade="BF"/>
        </w:rPr>
      </w:pPr>
      <w:r w:rsidRPr="00D23C45">
        <w:rPr>
          <w:color w:val="BFBFBF" w:themeColor="background1" w:themeShade="BF"/>
        </w:rPr>
        <w:t xml:space="preserve"> - zavázání do stávajícího zdiva</w:t>
      </w:r>
    </w:p>
    <w:p w:rsidR="003907CF" w:rsidRPr="00D23C45" w:rsidRDefault="003907CF" w:rsidP="003907CF">
      <w:pPr>
        <w:ind w:left="1560" w:hanging="142"/>
        <w:rPr>
          <w:color w:val="BFBFBF" w:themeColor="background1" w:themeShade="BF"/>
        </w:rPr>
      </w:pPr>
      <w:r w:rsidRPr="00D23C45">
        <w:rPr>
          <w:color w:val="BFBFBF" w:themeColor="background1" w:themeShade="BF"/>
        </w:rPr>
        <w:t>- kotvící prvky, perlinka pro přetažení spár se stávajícím zdivem proti vzniku trhlin</w:t>
      </w:r>
    </w:p>
    <w:p w:rsidR="003907CF" w:rsidRPr="00D23C45" w:rsidRDefault="003907CF" w:rsidP="003907CF">
      <w:pPr>
        <w:ind w:left="1560" w:hanging="142"/>
        <w:rPr>
          <w:color w:val="BFBFBF" w:themeColor="background1" w:themeShade="BF"/>
        </w:rPr>
      </w:pPr>
      <w:r w:rsidRPr="00D23C45">
        <w:rPr>
          <w:color w:val="BFBFBF" w:themeColor="background1" w:themeShade="BF"/>
        </w:rPr>
        <w:t>- přetažení a zarovnání s okolní omítkou</w:t>
      </w:r>
    </w:p>
    <w:p w:rsidR="003907CF" w:rsidRPr="00D23C45" w:rsidRDefault="003907CF" w:rsidP="003907CF">
      <w:pPr>
        <w:ind w:left="1560" w:hanging="142"/>
        <w:rPr>
          <w:color w:val="BFBFBF" w:themeColor="background1" w:themeShade="BF"/>
        </w:rPr>
      </w:pPr>
      <w:r w:rsidRPr="00D23C45">
        <w:rPr>
          <w:color w:val="BFBFBF" w:themeColor="background1" w:themeShade="BF"/>
        </w:rPr>
        <w:t>- rohové podomítkové úhelníky</w:t>
      </w:r>
    </w:p>
    <w:p w:rsidR="003907CF" w:rsidRPr="00D23C45" w:rsidRDefault="003907CF" w:rsidP="003907CF">
      <w:pPr>
        <w:ind w:left="1560" w:hanging="142"/>
        <w:rPr>
          <w:color w:val="BFBFBF" w:themeColor="background1" w:themeShade="BF"/>
        </w:rPr>
      </w:pPr>
      <w:r w:rsidRPr="00D23C45">
        <w:rPr>
          <w:color w:val="BFBFBF" w:themeColor="background1" w:themeShade="BF"/>
        </w:rPr>
        <w:t>- spojovací a montážní materiál</w:t>
      </w:r>
    </w:p>
    <w:p w:rsidR="003907CF" w:rsidRPr="00D23C45" w:rsidRDefault="003907CF" w:rsidP="003907CF">
      <w:pPr>
        <w:ind w:left="1560" w:hanging="142"/>
        <w:rPr>
          <w:color w:val="BFBFBF" w:themeColor="background1" w:themeShade="BF"/>
        </w:rPr>
      </w:pPr>
    </w:p>
    <w:p w:rsidR="0077002F" w:rsidRPr="00D23C45" w:rsidRDefault="0077002F" w:rsidP="0077002F">
      <w:pPr>
        <w:rPr>
          <w:color w:val="BFBFBF" w:themeColor="background1" w:themeShade="BF"/>
        </w:rPr>
      </w:pPr>
      <w:r w:rsidRPr="00D23C45">
        <w:rPr>
          <w:color w:val="BFBFBF" w:themeColor="background1" w:themeShade="BF"/>
        </w:rPr>
        <w:t>-----------------------------------------------------------------</w:t>
      </w:r>
    </w:p>
    <w:p w:rsidR="00D31911" w:rsidRPr="00D23C45" w:rsidRDefault="00D31911" w:rsidP="000B26DE">
      <w:pPr>
        <w:rPr>
          <w:color w:val="BFBFBF" w:themeColor="background1" w:themeShade="BF"/>
        </w:rPr>
      </w:pPr>
    </w:p>
    <w:p w:rsidR="003907CF" w:rsidRPr="00D23C45" w:rsidRDefault="003907CF" w:rsidP="003907CF">
      <w:pPr>
        <w:rPr>
          <w:b/>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17PŘ/4 - Omítané zdivo vnitřních příček tloušťky 240 mm</w:t>
      </w:r>
    </w:p>
    <w:p w:rsidR="003907CF" w:rsidRPr="00D23C45" w:rsidRDefault="003907CF" w:rsidP="003907CF">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3907CF" w:rsidRPr="00D23C45" w:rsidRDefault="003907CF" w:rsidP="003907CF">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00350D53" w:rsidRPr="00D23C45">
        <w:rPr>
          <w:b/>
          <w:color w:val="BFBFBF" w:themeColor="background1" w:themeShade="BF"/>
        </w:rPr>
        <w:t>96</w:t>
      </w:r>
      <w:r w:rsidRPr="00D23C45">
        <w:rPr>
          <w:b/>
          <w:color w:val="BFBFBF" w:themeColor="background1" w:themeShade="BF"/>
        </w:rPr>
        <w:t>m2</w:t>
      </w:r>
    </w:p>
    <w:p w:rsidR="003907CF" w:rsidRPr="00D23C45" w:rsidRDefault="003907CF" w:rsidP="003907CF">
      <w:pPr>
        <w:ind w:left="3544"/>
        <w:rPr>
          <w:color w:val="BFBFBF" w:themeColor="background1" w:themeShade="BF"/>
        </w:rPr>
      </w:pPr>
    </w:p>
    <w:p w:rsidR="003907CF" w:rsidRPr="00D23C45" w:rsidRDefault="003907CF" w:rsidP="003907CF">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 xml:space="preserve">Omítané zdivo vnitřních příček tloušťky </w:t>
      </w:r>
      <w:r w:rsidR="006C70AF" w:rsidRPr="00D23C45">
        <w:rPr>
          <w:b/>
          <w:color w:val="BFBFBF" w:themeColor="background1" w:themeShade="BF"/>
        </w:rPr>
        <w:t>240</w:t>
      </w:r>
      <w:r w:rsidRPr="00D23C45">
        <w:rPr>
          <w:b/>
          <w:color w:val="BFBFBF" w:themeColor="background1" w:themeShade="BF"/>
        </w:rPr>
        <w:t xml:space="preserve"> mm</w:t>
      </w:r>
    </w:p>
    <w:p w:rsidR="003907CF" w:rsidRPr="00D23C45" w:rsidRDefault="003907CF" w:rsidP="003907CF">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3907CF" w:rsidRPr="00D23C45" w:rsidRDefault="003907CF" w:rsidP="003907CF">
      <w:pPr>
        <w:ind w:left="1560" w:hanging="142"/>
        <w:rPr>
          <w:color w:val="BFBFBF" w:themeColor="background1" w:themeShade="BF"/>
        </w:rPr>
      </w:pPr>
      <w:r w:rsidRPr="00D23C45">
        <w:rPr>
          <w:color w:val="BFBFBF" w:themeColor="background1" w:themeShade="BF"/>
        </w:rPr>
        <w:t>-10</w:t>
      </w:r>
      <w:r w:rsidRPr="00D23C45">
        <w:rPr>
          <w:color w:val="BFBFBF" w:themeColor="background1" w:themeShade="BF"/>
        </w:rPr>
        <w:tab/>
        <w:t>omítka VC</w:t>
      </w:r>
    </w:p>
    <w:p w:rsidR="003907CF" w:rsidRPr="00D23C45" w:rsidRDefault="003907CF" w:rsidP="003907CF">
      <w:pPr>
        <w:ind w:left="1560" w:hanging="142"/>
        <w:rPr>
          <w:color w:val="BFBFBF" w:themeColor="background1" w:themeShade="BF"/>
        </w:rPr>
      </w:pPr>
      <w:r w:rsidRPr="00D23C45">
        <w:rPr>
          <w:color w:val="BFBFBF" w:themeColor="background1" w:themeShade="BF"/>
        </w:rPr>
        <w:lastRenderedPageBreak/>
        <w:t>- 240</w:t>
      </w:r>
      <w:r w:rsidRPr="00D23C45">
        <w:rPr>
          <w:color w:val="BFBFBF" w:themeColor="background1" w:themeShade="BF"/>
        </w:rPr>
        <w:tab/>
        <w:t>jednovrstvé zdivo tl. 240 mm kotvené do stávajícího zdiva</w:t>
      </w:r>
    </w:p>
    <w:p w:rsidR="003907CF" w:rsidRPr="00D23C45" w:rsidRDefault="003907CF" w:rsidP="003907CF">
      <w:pPr>
        <w:ind w:left="1560" w:hanging="142"/>
        <w:rPr>
          <w:color w:val="BFBFBF" w:themeColor="background1" w:themeShade="BF"/>
        </w:rPr>
      </w:pPr>
      <w:r w:rsidRPr="00D23C45">
        <w:rPr>
          <w:color w:val="BFBFBF" w:themeColor="background1" w:themeShade="BF"/>
        </w:rPr>
        <w:t>- 10</w:t>
      </w:r>
      <w:r w:rsidRPr="00D23C45">
        <w:rPr>
          <w:color w:val="BFBFBF" w:themeColor="background1" w:themeShade="BF"/>
        </w:rPr>
        <w:tab/>
        <w:t>omítka VC</w:t>
      </w:r>
    </w:p>
    <w:p w:rsidR="003907CF" w:rsidRPr="00D23C45" w:rsidRDefault="003907CF" w:rsidP="003907CF">
      <w:pPr>
        <w:ind w:left="1560" w:hanging="142"/>
        <w:rPr>
          <w:color w:val="BFBFBF" w:themeColor="background1" w:themeShade="BF"/>
        </w:rPr>
      </w:pPr>
    </w:p>
    <w:p w:rsidR="003907CF" w:rsidRPr="00D23C45" w:rsidRDefault="003907CF" w:rsidP="003907CF">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3907CF" w:rsidRPr="00D23C45" w:rsidRDefault="003907CF" w:rsidP="003907CF">
      <w:pPr>
        <w:ind w:left="1560" w:hanging="142"/>
        <w:rPr>
          <w:color w:val="BFBFBF" w:themeColor="background1" w:themeShade="BF"/>
        </w:rPr>
      </w:pPr>
      <w:r w:rsidRPr="00D23C45">
        <w:rPr>
          <w:color w:val="BFBFBF" w:themeColor="background1" w:themeShade="BF"/>
        </w:rPr>
        <w:t xml:space="preserve"> - zavázání do stávajícího zdiva</w:t>
      </w:r>
    </w:p>
    <w:p w:rsidR="003907CF" w:rsidRPr="00D23C45" w:rsidRDefault="003907CF" w:rsidP="003907CF">
      <w:pPr>
        <w:ind w:left="1560" w:hanging="142"/>
        <w:rPr>
          <w:color w:val="BFBFBF" w:themeColor="background1" w:themeShade="BF"/>
        </w:rPr>
      </w:pPr>
      <w:r w:rsidRPr="00D23C45">
        <w:rPr>
          <w:color w:val="BFBFBF" w:themeColor="background1" w:themeShade="BF"/>
        </w:rPr>
        <w:t>- kotvící prvky, perlinka pro přetažení spár se stávajícím zdivem proti vzniku trhlin</w:t>
      </w:r>
    </w:p>
    <w:p w:rsidR="003907CF" w:rsidRPr="00D23C45" w:rsidRDefault="003907CF" w:rsidP="003907CF">
      <w:pPr>
        <w:ind w:left="1560" w:hanging="142"/>
        <w:rPr>
          <w:color w:val="BFBFBF" w:themeColor="background1" w:themeShade="BF"/>
        </w:rPr>
      </w:pPr>
      <w:r w:rsidRPr="00D23C45">
        <w:rPr>
          <w:color w:val="BFBFBF" w:themeColor="background1" w:themeShade="BF"/>
        </w:rPr>
        <w:t>- přetažení a zarovnání s okolní omítkou</w:t>
      </w:r>
    </w:p>
    <w:p w:rsidR="003907CF" w:rsidRPr="00D23C45" w:rsidRDefault="003907CF" w:rsidP="003907CF">
      <w:pPr>
        <w:ind w:left="1560" w:hanging="142"/>
        <w:rPr>
          <w:color w:val="BFBFBF" w:themeColor="background1" w:themeShade="BF"/>
        </w:rPr>
      </w:pPr>
      <w:r w:rsidRPr="00D23C45">
        <w:rPr>
          <w:color w:val="BFBFBF" w:themeColor="background1" w:themeShade="BF"/>
        </w:rPr>
        <w:t>- rohové podomítkové úhelníky</w:t>
      </w:r>
    </w:p>
    <w:p w:rsidR="003907CF" w:rsidRPr="00D23C45" w:rsidRDefault="003907CF" w:rsidP="003907CF">
      <w:pPr>
        <w:ind w:left="1560" w:hanging="142"/>
        <w:rPr>
          <w:color w:val="BFBFBF" w:themeColor="background1" w:themeShade="BF"/>
        </w:rPr>
      </w:pPr>
      <w:r w:rsidRPr="00D23C45">
        <w:rPr>
          <w:color w:val="BFBFBF" w:themeColor="background1" w:themeShade="BF"/>
        </w:rPr>
        <w:t>- spojovací a montážní materiál</w:t>
      </w:r>
    </w:p>
    <w:p w:rsidR="003907CF" w:rsidRPr="00D23C45" w:rsidRDefault="003907CF" w:rsidP="003907CF">
      <w:pPr>
        <w:ind w:left="1560" w:hanging="142"/>
        <w:rPr>
          <w:color w:val="BFBFBF" w:themeColor="background1" w:themeShade="BF"/>
        </w:rPr>
      </w:pPr>
    </w:p>
    <w:p w:rsidR="0077002F" w:rsidRPr="00D23C45" w:rsidRDefault="0077002F" w:rsidP="0077002F">
      <w:pPr>
        <w:rPr>
          <w:color w:val="BFBFBF" w:themeColor="background1" w:themeShade="BF"/>
        </w:rPr>
      </w:pPr>
    </w:p>
    <w:p w:rsidR="0077002F" w:rsidRPr="00D23C45" w:rsidRDefault="0077002F" w:rsidP="0077002F">
      <w:pPr>
        <w:rPr>
          <w:color w:val="BFBFBF" w:themeColor="background1" w:themeShade="BF"/>
        </w:rPr>
      </w:pPr>
      <w:r w:rsidRPr="00D23C45">
        <w:rPr>
          <w:color w:val="BFBFBF" w:themeColor="background1" w:themeShade="BF"/>
        </w:rPr>
        <w:t>-----------------------------------------------------------------</w:t>
      </w:r>
    </w:p>
    <w:p w:rsidR="003907CF" w:rsidRPr="00D23C45" w:rsidRDefault="003907CF" w:rsidP="003907CF">
      <w:pPr>
        <w:ind w:left="1560" w:hanging="142"/>
        <w:rPr>
          <w:color w:val="BFBFBF" w:themeColor="background1" w:themeShade="BF"/>
        </w:rPr>
      </w:pPr>
    </w:p>
    <w:p w:rsidR="003907CF" w:rsidRPr="00D23C45" w:rsidRDefault="003907CF" w:rsidP="003907CF">
      <w:pPr>
        <w:ind w:left="1560" w:hanging="142"/>
        <w:rPr>
          <w:color w:val="BFBFBF" w:themeColor="background1" w:themeShade="BF"/>
        </w:rPr>
      </w:pPr>
    </w:p>
    <w:p w:rsidR="003907CF" w:rsidRPr="00D23C45" w:rsidRDefault="003907CF" w:rsidP="003907CF">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17PŘ/5 - Zazdívka otvorů zdiva tl. 300</w:t>
      </w:r>
    </w:p>
    <w:p w:rsidR="003907CF" w:rsidRPr="00D23C45" w:rsidRDefault="003907CF" w:rsidP="003907CF">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3907CF" w:rsidRPr="00D23C45" w:rsidRDefault="003907CF" w:rsidP="003907CF">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00DE13D3" w:rsidRPr="00D23C45">
        <w:rPr>
          <w:b/>
          <w:color w:val="BFBFBF" w:themeColor="background1" w:themeShade="BF"/>
        </w:rPr>
        <w:t>13,4</w:t>
      </w:r>
      <w:r w:rsidRPr="00D23C45">
        <w:rPr>
          <w:b/>
          <w:color w:val="BFBFBF" w:themeColor="background1" w:themeShade="BF"/>
        </w:rPr>
        <w:t>m2</w:t>
      </w:r>
    </w:p>
    <w:p w:rsidR="003907CF" w:rsidRPr="00D23C45" w:rsidRDefault="003907CF" w:rsidP="003907CF">
      <w:pPr>
        <w:ind w:left="3544"/>
        <w:rPr>
          <w:color w:val="BFBFBF" w:themeColor="background1" w:themeShade="BF"/>
        </w:rPr>
      </w:pPr>
    </w:p>
    <w:p w:rsidR="003907CF" w:rsidRPr="00D23C45" w:rsidRDefault="003907CF" w:rsidP="003907CF">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Zazdívka otvorů zdiva tl.250-300 vč. kotvících prvků a omítky</w:t>
      </w:r>
    </w:p>
    <w:p w:rsidR="003907CF" w:rsidRPr="00D23C45" w:rsidRDefault="003907CF" w:rsidP="003907CF">
      <w:pPr>
        <w:rPr>
          <w:color w:val="BFBFBF" w:themeColor="background1" w:themeShade="BF"/>
        </w:rPr>
      </w:pPr>
    </w:p>
    <w:p w:rsidR="003907CF" w:rsidRPr="00D23C45" w:rsidRDefault="003907CF" w:rsidP="003907CF">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p>
    <w:p w:rsidR="003907CF" w:rsidRPr="00D23C45" w:rsidRDefault="003907CF" w:rsidP="003907CF">
      <w:pPr>
        <w:ind w:left="1560" w:hanging="142"/>
        <w:rPr>
          <w:color w:val="BFBFBF" w:themeColor="background1" w:themeShade="BF"/>
        </w:rPr>
      </w:pPr>
      <w:r w:rsidRPr="00D23C45">
        <w:rPr>
          <w:color w:val="BFBFBF" w:themeColor="background1" w:themeShade="BF"/>
        </w:rPr>
        <w:t>-</w:t>
      </w:r>
      <w:r w:rsidRPr="00D23C45">
        <w:rPr>
          <w:color w:val="BFBFBF" w:themeColor="background1" w:themeShade="BF"/>
        </w:rPr>
        <w:tab/>
      </w:r>
      <w:r w:rsidRPr="00D23C45">
        <w:rPr>
          <w:color w:val="BFBFBF" w:themeColor="background1" w:themeShade="BF"/>
        </w:rPr>
        <w:tab/>
        <w:t>omítka VC</w:t>
      </w:r>
    </w:p>
    <w:p w:rsidR="003907CF" w:rsidRPr="00D23C45" w:rsidRDefault="003907CF" w:rsidP="003907CF">
      <w:pPr>
        <w:rPr>
          <w:color w:val="BFBFBF" w:themeColor="background1" w:themeShade="BF"/>
        </w:rPr>
      </w:pPr>
      <w:r w:rsidRPr="00D23C45">
        <w:rPr>
          <w:color w:val="BFBFBF" w:themeColor="background1" w:themeShade="BF"/>
        </w:rPr>
        <w:tab/>
      </w:r>
      <w:r w:rsidRPr="00D23C45">
        <w:rPr>
          <w:color w:val="BFBFBF" w:themeColor="background1" w:themeShade="BF"/>
        </w:rPr>
        <w:tab/>
        <w:t>- 300</w:t>
      </w:r>
      <w:r w:rsidRPr="00D23C45">
        <w:rPr>
          <w:color w:val="BFBFBF" w:themeColor="background1" w:themeShade="BF"/>
        </w:rPr>
        <w:tab/>
        <w:t>jednovrstvé zdivo tl. 300 mm kotvené do stávajícího zdiva</w:t>
      </w:r>
    </w:p>
    <w:p w:rsidR="003907CF" w:rsidRPr="00D23C45" w:rsidRDefault="003907CF" w:rsidP="003907CF">
      <w:pPr>
        <w:ind w:left="1560" w:hanging="142"/>
        <w:rPr>
          <w:color w:val="BFBFBF" w:themeColor="background1" w:themeShade="BF"/>
        </w:rPr>
      </w:pPr>
      <w:r w:rsidRPr="00D23C45">
        <w:rPr>
          <w:color w:val="BFBFBF" w:themeColor="background1" w:themeShade="BF"/>
        </w:rPr>
        <w:t xml:space="preserve">- </w:t>
      </w:r>
      <w:r w:rsidRPr="00D23C45">
        <w:rPr>
          <w:color w:val="BFBFBF" w:themeColor="background1" w:themeShade="BF"/>
        </w:rPr>
        <w:tab/>
      </w:r>
      <w:r w:rsidRPr="00D23C45">
        <w:rPr>
          <w:color w:val="BFBFBF" w:themeColor="background1" w:themeShade="BF"/>
        </w:rPr>
        <w:tab/>
        <w:t>omítka VC</w:t>
      </w:r>
    </w:p>
    <w:p w:rsidR="003907CF" w:rsidRPr="00D23C45" w:rsidRDefault="003907CF" w:rsidP="003907CF">
      <w:pPr>
        <w:ind w:left="1560" w:hanging="142"/>
        <w:rPr>
          <w:color w:val="BFBFBF" w:themeColor="background1" w:themeShade="BF"/>
        </w:rPr>
      </w:pPr>
    </w:p>
    <w:p w:rsidR="003907CF" w:rsidRPr="00D23C45" w:rsidRDefault="003907CF" w:rsidP="003907CF">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3907CF" w:rsidRPr="00D23C45" w:rsidRDefault="006C70AF" w:rsidP="003907CF">
      <w:pPr>
        <w:ind w:left="1560" w:hanging="142"/>
        <w:rPr>
          <w:color w:val="BFBFBF" w:themeColor="background1" w:themeShade="BF"/>
        </w:rPr>
      </w:pPr>
      <w:r w:rsidRPr="00D23C45">
        <w:rPr>
          <w:color w:val="BFBFBF" w:themeColor="background1" w:themeShade="BF"/>
        </w:rPr>
        <w:t xml:space="preserve"> -vysekání kapes do zdiva, </w:t>
      </w:r>
      <w:r w:rsidR="003907CF" w:rsidRPr="00D23C45">
        <w:rPr>
          <w:color w:val="BFBFBF" w:themeColor="background1" w:themeShade="BF"/>
        </w:rPr>
        <w:t>zavázání do stávajícího zdiva</w:t>
      </w:r>
    </w:p>
    <w:p w:rsidR="003907CF" w:rsidRPr="00D23C45" w:rsidRDefault="003907CF" w:rsidP="003907CF">
      <w:pPr>
        <w:ind w:left="1560" w:hanging="142"/>
        <w:rPr>
          <w:color w:val="BFBFBF" w:themeColor="background1" w:themeShade="BF"/>
        </w:rPr>
      </w:pPr>
      <w:r w:rsidRPr="00D23C45">
        <w:rPr>
          <w:color w:val="BFBFBF" w:themeColor="background1" w:themeShade="BF"/>
        </w:rPr>
        <w:t>- kotvící prvky, perlinka pro přetažení spár se stávajícím zdivem proti vzniku trhlin</w:t>
      </w:r>
    </w:p>
    <w:p w:rsidR="003907CF" w:rsidRPr="00D23C45" w:rsidRDefault="003907CF" w:rsidP="003907CF">
      <w:pPr>
        <w:ind w:left="1560" w:hanging="142"/>
        <w:rPr>
          <w:color w:val="BFBFBF" w:themeColor="background1" w:themeShade="BF"/>
        </w:rPr>
      </w:pPr>
      <w:r w:rsidRPr="00D23C45">
        <w:rPr>
          <w:color w:val="BFBFBF" w:themeColor="background1" w:themeShade="BF"/>
        </w:rPr>
        <w:t>- přetažení a zarovnání s okolní omítkou</w:t>
      </w:r>
    </w:p>
    <w:p w:rsidR="003907CF" w:rsidRPr="00D23C45" w:rsidRDefault="003907CF" w:rsidP="003907CF">
      <w:pPr>
        <w:ind w:left="1560" w:hanging="142"/>
        <w:rPr>
          <w:color w:val="BFBFBF" w:themeColor="background1" w:themeShade="BF"/>
        </w:rPr>
      </w:pPr>
      <w:r w:rsidRPr="00D23C45">
        <w:rPr>
          <w:color w:val="BFBFBF" w:themeColor="background1" w:themeShade="BF"/>
        </w:rPr>
        <w:t>- rohové podomítkové úhelníky</w:t>
      </w:r>
    </w:p>
    <w:p w:rsidR="003907CF" w:rsidRPr="00D23C45" w:rsidRDefault="003907CF" w:rsidP="003907CF">
      <w:pPr>
        <w:ind w:left="1560" w:hanging="142"/>
        <w:rPr>
          <w:color w:val="BFBFBF" w:themeColor="background1" w:themeShade="BF"/>
        </w:rPr>
      </w:pPr>
      <w:r w:rsidRPr="00D23C45">
        <w:rPr>
          <w:color w:val="BFBFBF" w:themeColor="background1" w:themeShade="BF"/>
        </w:rPr>
        <w:t>- spojovací a montážní materiál</w:t>
      </w:r>
    </w:p>
    <w:p w:rsidR="003907CF" w:rsidRPr="00D23C45" w:rsidRDefault="003907CF" w:rsidP="003907CF">
      <w:pPr>
        <w:ind w:left="1560" w:hanging="142"/>
        <w:rPr>
          <w:color w:val="BFBFBF" w:themeColor="background1" w:themeShade="BF"/>
        </w:rPr>
      </w:pPr>
    </w:p>
    <w:p w:rsidR="00545F75" w:rsidRPr="00D23C45" w:rsidRDefault="000B26DE" w:rsidP="00545F75">
      <w:pPr>
        <w:pStyle w:val="Nadpis7"/>
        <w:rPr>
          <w:caps w:val="0"/>
          <w:color w:val="BFBFBF" w:themeColor="background1" w:themeShade="BF"/>
        </w:rPr>
      </w:pPr>
      <w:bookmarkStart w:id="122" w:name="_Toc296596263"/>
      <w:bookmarkStart w:id="123" w:name="_Toc312146117"/>
      <w:r w:rsidRPr="00D23C45">
        <w:rPr>
          <w:caps w:val="0"/>
          <w:color w:val="BFBFBF" w:themeColor="background1" w:themeShade="BF"/>
        </w:rPr>
        <w:t>V.F.1.1.01.1.d)17.b) Montované příčky</w:t>
      </w:r>
      <w:bookmarkEnd w:id="122"/>
      <w:bookmarkEnd w:id="123"/>
    </w:p>
    <w:p w:rsidR="007E6B01" w:rsidRPr="00D23C45" w:rsidRDefault="007E6B01" w:rsidP="000B26DE">
      <w:pPr>
        <w:rPr>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SDK montované konstrukce se uvažují především jako součást vnitřního obkladu fasády a akustických dělících konstrukcí (položky v části akustických izolací), dále potom jako podhledy (položky v části Sádrokartonové konstrukce.</w:t>
      </w:r>
    </w:p>
    <w:p w:rsidR="000B26DE" w:rsidRPr="00D23C45" w:rsidRDefault="000B26DE" w:rsidP="000B26DE">
      <w:pPr>
        <w:rPr>
          <w:color w:val="BFBFBF" w:themeColor="background1" w:themeShade="BF"/>
        </w:rPr>
      </w:pPr>
    </w:p>
    <w:p w:rsidR="000B26DE" w:rsidRPr="00D23C45" w:rsidRDefault="000B26DE" w:rsidP="000B26DE">
      <w:pPr>
        <w:rPr>
          <w:color w:val="BFBFBF" w:themeColor="background1" w:themeShade="BF"/>
        </w:rPr>
      </w:pPr>
      <w:r w:rsidRPr="00D23C45">
        <w:rPr>
          <w:color w:val="BFBFBF" w:themeColor="background1" w:themeShade="BF"/>
        </w:rPr>
        <w:t>SDK montované příčky budou použity k zakrytí rozvodů vedení technické infrastruktury, v případě potřeby s odpovídající požární odolností.</w:t>
      </w:r>
    </w:p>
    <w:p w:rsidR="00A3608A" w:rsidRPr="00D23C45" w:rsidRDefault="00A3608A" w:rsidP="000B26DE">
      <w:pPr>
        <w:rPr>
          <w:color w:val="BFBFBF" w:themeColor="background1" w:themeShade="BF"/>
        </w:rPr>
      </w:pPr>
    </w:p>
    <w:p w:rsidR="00A3608A" w:rsidRPr="00D23C45" w:rsidRDefault="007E6B01" w:rsidP="000B26DE">
      <w:pPr>
        <w:rPr>
          <w:color w:val="BFBFBF" w:themeColor="background1" w:themeShade="BF"/>
        </w:rPr>
      </w:pPr>
      <w:r w:rsidRPr="00D23C45">
        <w:rPr>
          <w:color w:val="BFBFBF" w:themeColor="background1" w:themeShade="BF"/>
        </w:rPr>
        <w:t>Skleněné montované příčky budou vyrobeny z pohledových standardizovaných Al profilů (alternativně nerez) bez pohledových nedokonalostí, které bývají typické pro ruční výrobu (nezačištěné podélné a příčné spoje na hranu, nedokonalé negativní spáry, viditelné spojovací prvky v nahodilém rozmístění a pod.).</w:t>
      </w:r>
    </w:p>
    <w:p w:rsidR="007E6B01" w:rsidRPr="00D23C45" w:rsidRDefault="007E6B01" w:rsidP="000B26DE">
      <w:pPr>
        <w:rPr>
          <w:color w:val="BFBFBF" w:themeColor="background1" w:themeShade="BF"/>
        </w:rPr>
      </w:pPr>
    </w:p>
    <w:p w:rsidR="00A3608A" w:rsidRPr="00D23C45" w:rsidRDefault="00A3608A" w:rsidP="00A3608A">
      <w:pPr>
        <w:rPr>
          <w:color w:val="BFBFBF" w:themeColor="background1" w:themeShade="BF"/>
        </w:rPr>
      </w:pPr>
      <w:r w:rsidRPr="00D23C45">
        <w:rPr>
          <w:b/>
          <w:color w:val="BFBFBF" w:themeColor="background1" w:themeShade="BF"/>
        </w:rPr>
        <w:t>Název položky:</w:t>
      </w:r>
      <w:r w:rsidRPr="00D23C45">
        <w:rPr>
          <w:b/>
          <w:color w:val="BFBFBF" w:themeColor="background1" w:themeShade="BF"/>
        </w:rPr>
        <w:tab/>
        <w:t>17b.MP.101 / 1 skleněná dělící stěna se skl. dveřmi 1400/2200</w:t>
      </w:r>
      <w:r w:rsidR="00C23EAD" w:rsidRPr="00D23C45">
        <w:rPr>
          <w:b/>
          <w:color w:val="BFBFBF" w:themeColor="background1" w:themeShade="BF"/>
        </w:rPr>
        <w:t xml:space="preserve"> 14b.DV/101.1 </w:t>
      </w:r>
      <w:r w:rsidR="00C23EAD" w:rsidRPr="00D23C45">
        <w:rPr>
          <w:color w:val="BFBFBF" w:themeColor="background1" w:themeShade="BF"/>
        </w:rPr>
        <w:t xml:space="preserve">(dveře </w:t>
      </w:r>
      <w:r w:rsidR="002F64B1" w:rsidRPr="00D23C45">
        <w:rPr>
          <w:color w:val="BFBFBF" w:themeColor="background1" w:themeShade="BF"/>
        </w:rPr>
        <w:tab/>
      </w:r>
      <w:r w:rsidR="002F64B1" w:rsidRPr="00D23C45">
        <w:rPr>
          <w:color w:val="BFBFBF" w:themeColor="background1" w:themeShade="BF"/>
        </w:rPr>
        <w:tab/>
      </w:r>
      <w:r w:rsidR="002F64B1" w:rsidRPr="00D23C45">
        <w:rPr>
          <w:color w:val="BFBFBF" w:themeColor="background1" w:themeShade="BF"/>
        </w:rPr>
        <w:tab/>
      </w:r>
      <w:r w:rsidR="00C23EAD" w:rsidRPr="00D23C45">
        <w:rPr>
          <w:color w:val="BFBFBF" w:themeColor="background1" w:themeShade="BF"/>
        </w:rPr>
        <w:t>součástí položky)</w:t>
      </w:r>
    </w:p>
    <w:p w:rsidR="00A3608A" w:rsidRPr="00D23C45" w:rsidRDefault="00A3608A" w:rsidP="00A3608A">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23,2m2</w:t>
      </w:r>
    </w:p>
    <w:p w:rsidR="00A3608A" w:rsidRPr="00D23C45" w:rsidRDefault="00A3608A" w:rsidP="00A3608A">
      <w:pPr>
        <w:rPr>
          <w:color w:val="BFBFBF" w:themeColor="background1" w:themeShade="BF"/>
        </w:rPr>
      </w:pPr>
    </w:p>
    <w:p w:rsidR="002F64B1" w:rsidRPr="00D23C45" w:rsidRDefault="00A3608A" w:rsidP="002F64B1">
      <w:pPr>
        <w:rPr>
          <w:color w:val="BFBFBF" w:themeColor="background1" w:themeShade="BF"/>
        </w:rPr>
      </w:pPr>
      <w:r w:rsidRPr="00D23C45">
        <w:rPr>
          <w:b/>
          <w:color w:val="BFBFBF" w:themeColor="background1" w:themeShade="BF"/>
        </w:rPr>
        <w:t>Název položky:</w:t>
      </w:r>
      <w:r w:rsidRPr="00D23C45">
        <w:rPr>
          <w:b/>
          <w:color w:val="BFBFBF" w:themeColor="background1" w:themeShade="BF"/>
        </w:rPr>
        <w:tab/>
        <w:t>17b.MP.102 / 1 skleněná dělící stěna se skl. dveřmi 800/2200</w:t>
      </w:r>
      <w:r w:rsidR="002F64B1" w:rsidRPr="00D23C45">
        <w:rPr>
          <w:b/>
          <w:color w:val="BFBFBF" w:themeColor="background1" w:themeShade="BF"/>
        </w:rPr>
        <w:t xml:space="preserve"> 14b.DV/102.1 </w:t>
      </w:r>
      <w:r w:rsidR="002F64B1" w:rsidRPr="00D23C45">
        <w:rPr>
          <w:color w:val="BFBFBF" w:themeColor="background1" w:themeShade="BF"/>
        </w:rPr>
        <w:t xml:space="preserve">(dveře součástí </w:t>
      </w:r>
      <w:r w:rsidR="002F64B1" w:rsidRPr="00D23C45">
        <w:rPr>
          <w:color w:val="BFBFBF" w:themeColor="background1" w:themeShade="BF"/>
        </w:rPr>
        <w:tab/>
      </w:r>
      <w:r w:rsidR="002F64B1" w:rsidRPr="00D23C45">
        <w:rPr>
          <w:color w:val="BFBFBF" w:themeColor="background1" w:themeShade="BF"/>
        </w:rPr>
        <w:tab/>
        <w:t>položky)</w:t>
      </w:r>
    </w:p>
    <w:p w:rsidR="00A3608A" w:rsidRPr="00D23C45" w:rsidRDefault="00A3608A" w:rsidP="00A3608A">
      <w:pPr>
        <w:rPr>
          <w:b/>
          <w:color w:val="BFBFBF" w:themeColor="background1" w:themeShade="BF"/>
        </w:rPr>
      </w:pPr>
    </w:p>
    <w:p w:rsidR="00A3608A" w:rsidRPr="00D23C45" w:rsidRDefault="00A3608A" w:rsidP="00A3608A">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18,8 m2</w:t>
      </w:r>
    </w:p>
    <w:p w:rsidR="000308C8" w:rsidRPr="00D23C45" w:rsidRDefault="000308C8" w:rsidP="00A3608A">
      <w:pPr>
        <w:rPr>
          <w:b/>
          <w:color w:val="BFBFBF" w:themeColor="background1" w:themeShade="BF"/>
        </w:rPr>
      </w:pPr>
    </w:p>
    <w:p w:rsidR="000308C8" w:rsidRPr="00D23C45" w:rsidRDefault="000308C8" w:rsidP="000308C8">
      <w:pPr>
        <w:rPr>
          <w:color w:val="BFBFBF" w:themeColor="background1" w:themeShade="BF"/>
        </w:rPr>
      </w:pPr>
      <w:r w:rsidRPr="00D23C45">
        <w:rPr>
          <w:b/>
          <w:color w:val="BFBFBF" w:themeColor="background1" w:themeShade="BF"/>
        </w:rPr>
        <w:t>Název položky:</w:t>
      </w:r>
      <w:r w:rsidRPr="00D23C45">
        <w:rPr>
          <w:b/>
          <w:color w:val="BFBFBF" w:themeColor="background1" w:themeShade="BF"/>
        </w:rPr>
        <w:tab/>
        <w:t>17b.MP.102 / 2</w:t>
      </w:r>
      <w:r w:rsidR="00172448" w:rsidRPr="00D23C45">
        <w:rPr>
          <w:b/>
          <w:color w:val="BFBFBF" w:themeColor="background1" w:themeShade="BF"/>
        </w:rPr>
        <w:t>a</w:t>
      </w:r>
      <w:r w:rsidRPr="00D23C45">
        <w:rPr>
          <w:b/>
          <w:color w:val="BFBFBF" w:themeColor="background1" w:themeShade="BF"/>
        </w:rPr>
        <w:t xml:space="preserve"> </w:t>
      </w:r>
      <w:r w:rsidR="00172448" w:rsidRPr="00D23C45">
        <w:rPr>
          <w:b/>
          <w:color w:val="BFBFBF" w:themeColor="background1" w:themeShade="BF"/>
        </w:rPr>
        <w:t>Venkovní skleněná dělící stěna sever</w:t>
      </w:r>
    </w:p>
    <w:p w:rsidR="000308C8" w:rsidRPr="00D23C45" w:rsidRDefault="000308C8" w:rsidP="000308C8">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172448" w:rsidRPr="00D23C45">
        <w:rPr>
          <w:color w:val="BFBFBF" w:themeColor="background1" w:themeShade="BF"/>
        </w:rPr>
        <w:t>8</w:t>
      </w:r>
      <w:r w:rsidRPr="00D23C45">
        <w:rPr>
          <w:b/>
          <w:color w:val="BFBFBF" w:themeColor="background1" w:themeShade="BF"/>
        </w:rPr>
        <w:t xml:space="preserve"> m2</w:t>
      </w:r>
    </w:p>
    <w:p w:rsidR="00172448" w:rsidRPr="00D23C45" w:rsidRDefault="00172448" w:rsidP="00172448">
      <w:pPr>
        <w:rPr>
          <w:color w:val="BFBFBF" w:themeColor="background1" w:themeShade="BF"/>
        </w:rPr>
      </w:pPr>
      <w:r w:rsidRPr="00D23C45">
        <w:rPr>
          <w:b/>
          <w:color w:val="BFBFBF" w:themeColor="background1" w:themeShade="BF"/>
        </w:rPr>
        <w:t>Název položky:</w:t>
      </w:r>
      <w:r w:rsidRPr="00D23C45">
        <w:rPr>
          <w:b/>
          <w:color w:val="BFBFBF" w:themeColor="background1" w:themeShade="BF"/>
        </w:rPr>
        <w:tab/>
        <w:t>17b.MP.102 / 2b Venkovní skleněná dělící stěna jih</w:t>
      </w:r>
    </w:p>
    <w:p w:rsidR="00172448" w:rsidRPr="00D23C45" w:rsidRDefault="00172448" w:rsidP="00172448">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t>6</w:t>
      </w:r>
      <w:r w:rsidRPr="00D23C45">
        <w:rPr>
          <w:b/>
          <w:color w:val="BFBFBF" w:themeColor="background1" w:themeShade="BF"/>
        </w:rPr>
        <w:t xml:space="preserve"> m2</w:t>
      </w:r>
    </w:p>
    <w:p w:rsidR="000308C8" w:rsidRPr="00D23C45" w:rsidRDefault="000308C8" w:rsidP="00A3608A">
      <w:pPr>
        <w:rPr>
          <w:b/>
          <w:color w:val="BFBFBF" w:themeColor="background1" w:themeShade="BF"/>
        </w:rPr>
      </w:pPr>
    </w:p>
    <w:p w:rsidR="002F64B1" w:rsidRPr="00D23C45" w:rsidRDefault="00A3608A" w:rsidP="002F64B1">
      <w:pPr>
        <w:rPr>
          <w:color w:val="BFBFBF" w:themeColor="background1" w:themeShade="BF"/>
        </w:rPr>
      </w:pPr>
      <w:r w:rsidRPr="00D23C45">
        <w:rPr>
          <w:b/>
          <w:color w:val="BFBFBF" w:themeColor="background1" w:themeShade="BF"/>
        </w:rPr>
        <w:t>Název položky:</w:t>
      </w:r>
      <w:r w:rsidRPr="00D23C45">
        <w:rPr>
          <w:b/>
          <w:color w:val="BFBFBF" w:themeColor="background1" w:themeShade="BF"/>
        </w:rPr>
        <w:tab/>
        <w:t>17b.MP.103 / 1 skleněná dělící stěna se skl. dveřmi 1400/2200</w:t>
      </w:r>
      <w:r w:rsidR="002F64B1" w:rsidRPr="00D23C45">
        <w:rPr>
          <w:b/>
          <w:color w:val="BFBFBF" w:themeColor="background1" w:themeShade="BF"/>
        </w:rPr>
        <w:t xml:space="preserve"> 14b.DV/103.1 </w:t>
      </w:r>
      <w:r w:rsidR="002F64B1" w:rsidRPr="00D23C45">
        <w:rPr>
          <w:color w:val="BFBFBF" w:themeColor="background1" w:themeShade="BF"/>
        </w:rPr>
        <w:t xml:space="preserve">(dveře </w:t>
      </w:r>
      <w:r w:rsidR="002F64B1" w:rsidRPr="00D23C45">
        <w:rPr>
          <w:color w:val="BFBFBF" w:themeColor="background1" w:themeShade="BF"/>
        </w:rPr>
        <w:tab/>
      </w:r>
      <w:r w:rsidR="002F64B1" w:rsidRPr="00D23C45">
        <w:rPr>
          <w:color w:val="BFBFBF" w:themeColor="background1" w:themeShade="BF"/>
        </w:rPr>
        <w:tab/>
      </w:r>
      <w:r w:rsidR="002F64B1" w:rsidRPr="00D23C45">
        <w:rPr>
          <w:color w:val="BFBFBF" w:themeColor="background1" w:themeShade="BF"/>
        </w:rPr>
        <w:tab/>
        <w:t>součástí položky)</w:t>
      </w:r>
    </w:p>
    <w:p w:rsidR="00A3608A" w:rsidRPr="00D23C45" w:rsidRDefault="00A3608A" w:rsidP="00A3608A">
      <w:pPr>
        <w:rPr>
          <w:b/>
          <w:color w:val="BFBFBF" w:themeColor="background1" w:themeShade="BF"/>
        </w:rPr>
      </w:pPr>
    </w:p>
    <w:p w:rsidR="00A3608A" w:rsidRPr="00D23C45" w:rsidRDefault="00A3608A" w:rsidP="00A3608A">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28,9 m2</w:t>
      </w:r>
    </w:p>
    <w:p w:rsidR="00A3608A" w:rsidRPr="00D23C45" w:rsidRDefault="00A3608A" w:rsidP="00A3608A">
      <w:pPr>
        <w:rPr>
          <w:color w:val="BFBFBF" w:themeColor="background1" w:themeShade="BF"/>
        </w:rPr>
      </w:pPr>
    </w:p>
    <w:p w:rsidR="002F64B1" w:rsidRPr="00D23C45" w:rsidRDefault="00A3608A" w:rsidP="002F64B1">
      <w:pPr>
        <w:rPr>
          <w:color w:val="BFBFBF" w:themeColor="background1" w:themeShade="BF"/>
        </w:rPr>
      </w:pPr>
      <w:r w:rsidRPr="00D23C45">
        <w:rPr>
          <w:b/>
          <w:color w:val="BFBFBF" w:themeColor="background1" w:themeShade="BF"/>
        </w:rPr>
        <w:t>Název položky:</w:t>
      </w:r>
      <w:r w:rsidRPr="00D23C45">
        <w:rPr>
          <w:b/>
          <w:color w:val="BFBFBF" w:themeColor="background1" w:themeShade="BF"/>
        </w:rPr>
        <w:tab/>
        <w:t>17b.MP.108 / 1 skleněná dělící stěna se skl. dveřmi 1400/2200</w:t>
      </w:r>
      <w:r w:rsidR="002F64B1" w:rsidRPr="00D23C45">
        <w:rPr>
          <w:b/>
          <w:color w:val="BFBFBF" w:themeColor="background1" w:themeShade="BF"/>
        </w:rPr>
        <w:t xml:space="preserve"> 14b.DV/108.1 </w:t>
      </w:r>
      <w:r w:rsidR="002F64B1" w:rsidRPr="00D23C45">
        <w:rPr>
          <w:color w:val="BFBFBF" w:themeColor="background1" w:themeShade="BF"/>
        </w:rPr>
        <w:t xml:space="preserve">(dveře </w:t>
      </w:r>
      <w:r w:rsidR="002F64B1" w:rsidRPr="00D23C45">
        <w:rPr>
          <w:color w:val="BFBFBF" w:themeColor="background1" w:themeShade="BF"/>
        </w:rPr>
        <w:tab/>
      </w:r>
      <w:r w:rsidR="002F64B1" w:rsidRPr="00D23C45">
        <w:rPr>
          <w:color w:val="BFBFBF" w:themeColor="background1" w:themeShade="BF"/>
        </w:rPr>
        <w:tab/>
      </w:r>
      <w:r w:rsidR="002F64B1" w:rsidRPr="00D23C45">
        <w:rPr>
          <w:color w:val="BFBFBF" w:themeColor="background1" w:themeShade="BF"/>
        </w:rPr>
        <w:tab/>
        <w:t>součástí položky)</w:t>
      </w:r>
    </w:p>
    <w:p w:rsidR="00A3608A" w:rsidRPr="00D23C45" w:rsidRDefault="00A3608A" w:rsidP="00A3608A">
      <w:pPr>
        <w:rPr>
          <w:b/>
          <w:color w:val="BFBFBF" w:themeColor="background1" w:themeShade="BF"/>
        </w:rPr>
      </w:pPr>
    </w:p>
    <w:p w:rsidR="00A3608A" w:rsidRPr="00D23C45" w:rsidRDefault="00A3608A" w:rsidP="00A3608A">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15,1 m2</w:t>
      </w:r>
    </w:p>
    <w:p w:rsidR="00A3608A" w:rsidRPr="00D23C45" w:rsidRDefault="00A3608A" w:rsidP="00A3608A">
      <w:pPr>
        <w:rPr>
          <w:color w:val="BFBFBF" w:themeColor="background1" w:themeShade="BF"/>
        </w:rPr>
      </w:pPr>
    </w:p>
    <w:p w:rsidR="002F64B1" w:rsidRPr="00D23C45" w:rsidRDefault="00A3608A" w:rsidP="002F64B1">
      <w:pPr>
        <w:rPr>
          <w:color w:val="BFBFBF" w:themeColor="background1" w:themeShade="BF"/>
        </w:rPr>
      </w:pPr>
      <w:r w:rsidRPr="00D23C45">
        <w:rPr>
          <w:b/>
          <w:color w:val="BFBFBF" w:themeColor="background1" w:themeShade="BF"/>
        </w:rPr>
        <w:t>Název položky:</w:t>
      </w:r>
      <w:r w:rsidRPr="00D23C45">
        <w:rPr>
          <w:b/>
          <w:color w:val="BFBFBF" w:themeColor="background1" w:themeShade="BF"/>
        </w:rPr>
        <w:tab/>
        <w:t>17b.MP.109 / 1 skleněná dělící stěna se skl. dveřmi 1400/2200</w:t>
      </w:r>
      <w:r w:rsidR="002F64B1" w:rsidRPr="00D23C45">
        <w:rPr>
          <w:b/>
          <w:color w:val="BFBFBF" w:themeColor="background1" w:themeShade="BF"/>
        </w:rPr>
        <w:t xml:space="preserve"> 14b.DV/109.1 </w:t>
      </w:r>
      <w:r w:rsidR="002F64B1" w:rsidRPr="00D23C45">
        <w:rPr>
          <w:color w:val="BFBFBF" w:themeColor="background1" w:themeShade="BF"/>
        </w:rPr>
        <w:t xml:space="preserve">(dveře </w:t>
      </w:r>
      <w:r w:rsidR="002F64B1" w:rsidRPr="00D23C45">
        <w:rPr>
          <w:color w:val="BFBFBF" w:themeColor="background1" w:themeShade="BF"/>
        </w:rPr>
        <w:tab/>
      </w:r>
      <w:r w:rsidR="002F64B1" w:rsidRPr="00D23C45">
        <w:rPr>
          <w:color w:val="BFBFBF" w:themeColor="background1" w:themeShade="BF"/>
        </w:rPr>
        <w:tab/>
      </w:r>
      <w:r w:rsidR="002F64B1" w:rsidRPr="00D23C45">
        <w:rPr>
          <w:color w:val="BFBFBF" w:themeColor="background1" w:themeShade="BF"/>
        </w:rPr>
        <w:tab/>
        <w:t>součástí položky)</w:t>
      </w:r>
    </w:p>
    <w:p w:rsidR="00A3608A" w:rsidRPr="00D23C45" w:rsidRDefault="00A3608A" w:rsidP="00A3608A">
      <w:pPr>
        <w:rPr>
          <w:b/>
          <w:color w:val="BFBFBF" w:themeColor="background1" w:themeShade="BF"/>
        </w:rPr>
      </w:pPr>
    </w:p>
    <w:p w:rsidR="00A3608A" w:rsidRPr="00D23C45" w:rsidRDefault="00A3608A" w:rsidP="00A3608A">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8,4 m2</w:t>
      </w:r>
    </w:p>
    <w:p w:rsidR="00A3608A" w:rsidRPr="00D23C45" w:rsidRDefault="00A3608A" w:rsidP="00A3608A">
      <w:pPr>
        <w:rPr>
          <w:color w:val="BFBFBF" w:themeColor="background1" w:themeShade="BF"/>
        </w:rPr>
      </w:pPr>
    </w:p>
    <w:p w:rsidR="00FA7C5E" w:rsidRPr="00D23C45" w:rsidRDefault="00A3608A" w:rsidP="00FA7C5E">
      <w:pPr>
        <w:rPr>
          <w:color w:val="BFBFBF" w:themeColor="background1" w:themeShade="BF"/>
        </w:rPr>
      </w:pPr>
      <w:r w:rsidRPr="00D23C45">
        <w:rPr>
          <w:b/>
          <w:color w:val="BFBFBF" w:themeColor="background1" w:themeShade="BF"/>
        </w:rPr>
        <w:t>Název položky:</w:t>
      </w:r>
      <w:r w:rsidRPr="00D23C45">
        <w:rPr>
          <w:b/>
          <w:color w:val="BFBFBF" w:themeColor="background1" w:themeShade="BF"/>
        </w:rPr>
        <w:tab/>
        <w:t>17b.MP.110 / 1 skleněná dělící stěna se skl. dveřmi 1400/2200</w:t>
      </w:r>
      <w:r w:rsidR="00FA7C5E" w:rsidRPr="00D23C45">
        <w:rPr>
          <w:b/>
          <w:color w:val="BFBFBF" w:themeColor="background1" w:themeShade="BF"/>
        </w:rPr>
        <w:t xml:space="preserve"> 14b.DV/110.1 </w:t>
      </w:r>
      <w:r w:rsidR="00FA7C5E" w:rsidRPr="00D23C45">
        <w:rPr>
          <w:color w:val="BFBFBF" w:themeColor="background1" w:themeShade="BF"/>
        </w:rPr>
        <w:t xml:space="preserve">(dveře </w:t>
      </w:r>
      <w:r w:rsidR="00FA7C5E" w:rsidRPr="00D23C45">
        <w:rPr>
          <w:color w:val="BFBFBF" w:themeColor="background1" w:themeShade="BF"/>
        </w:rPr>
        <w:tab/>
      </w:r>
      <w:r w:rsidR="00FA7C5E" w:rsidRPr="00D23C45">
        <w:rPr>
          <w:color w:val="BFBFBF" w:themeColor="background1" w:themeShade="BF"/>
        </w:rPr>
        <w:tab/>
      </w:r>
      <w:r w:rsidR="00FA7C5E" w:rsidRPr="00D23C45">
        <w:rPr>
          <w:color w:val="BFBFBF" w:themeColor="background1" w:themeShade="BF"/>
        </w:rPr>
        <w:tab/>
        <w:t>součástí položky)</w:t>
      </w:r>
    </w:p>
    <w:p w:rsidR="00A3608A" w:rsidRPr="00D23C45" w:rsidRDefault="00A3608A" w:rsidP="00A3608A">
      <w:pPr>
        <w:rPr>
          <w:b/>
          <w:color w:val="BFBFBF" w:themeColor="background1" w:themeShade="BF"/>
        </w:rPr>
      </w:pPr>
    </w:p>
    <w:p w:rsidR="00A3608A" w:rsidRPr="00D23C45" w:rsidRDefault="00A3608A" w:rsidP="00A3608A">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23,2 m2</w:t>
      </w:r>
    </w:p>
    <w:p w:rsidR="00A3608A" w:rsidRPr="00D23C45" w:rsidRDefault="00A3608A" w:rsidP="00A3608A">
      <w:pPr>
        <w:rPr>
          <w:color w:val="BFBFBF" w:themeColor="background1" w:themeShade="BF"/>
        </w:rPr>
      </w:pPr>
    </w:p>
    <w:p w:rsidR="005A5B66" w:rsidRPr="00D23C45" w:rsidRDefault="00A3608A" w:rsidP="005A5B66">
      <w:pPr>
        <w:rPr>
          <w:color w:val="BFBFBF" w:themeColor="background1" w:themeShade="BF"/>
        </w:rPr>
      </w:pPr>
      <w:r w:rsidRPr="00D23C45">
        <w:rPr>
          <w:b/>
          <w:color w:val="BFBFBF" w:themeColor="background1" w:themeShade="BF"/>
        </w:rPr>
        <w:t>Název položky:</w:t>
      </w:r>
      <w:r w:rsidRPr="00D23C45">
        <w:rPr>
          <w:b/>
          <w:color w:val="BFBFBF" w:themeColor="background1" w:themeShade="BF"/>
        </w:rPr>
        <w:tab/>
        <w:t>17b.MP.111 / 1 skleněná dělící stěna se skl. dveřmi 1400/2200</w:t>
      </w:r>
      <w:r w:rsidR="005A5B66" w:rsidRPr="00D23C45">
        <w:rPr>
          <w:b/>
          <w:color w:val="BFBFBF" w:themeColor="background1" w:themeShade="BF"/>
        </w:rPr>
        <w:t xml:space="preserve"> 14b.DV/111.1 </w:t>
      </w:r>
      <w:r w:rsidR="005A5B66" w:rsidRPr="00D23C45">
        <w:rPr>
          <w:color w:val="BFBFBF" w:themeColor="background1" w:themeShade="BF"/>
        </w:rPr>
        <w:t xml:space="preserve">(dveře </w:t>
      </w:r>
      <w:r w:rsidR="005A5B66" w:rsidRPr="00D23C45">
        <w:rPr>
          <w:color w:val="BFBFBF" w:themeColor="background1" w:themeShade="BF"/>
        </w:rPr>
        <w:tab/>
      </w:r>
      <w:r w:rsidR="005A5B66" w:rsidRPr="00D23C45">
        <w:rPr>
          <w:color w:val="BFBFBF" w:themeColor="background1" w:themeShade="BF"/>
        </w:rPr>
        <w:tab/>
      </w:r>
      <w:r w:rsidR="005A5B66" w:rsidRPr="00D23C45">
        <w:rPr>
          <w:color w:val="BFBFBF" w:themeColor="background1" w:themeShade="BF"/>
        </w:rPr>
        <w:tab/>
        <w:t>součástí položky)</w:t>
      </w:r>
    </w:p>
    <w:p w:rsidR="00A3608A" w:rsidRPr="00D23C45" w:rsidRDefault="00A3608A" w:rsidP="00A3608A">
      <w:pPr>
        <w:rPr>
          <w:b/>
          <w:color w:val="BFBFBF" w:themeColor="background1" w:themeShade="BF"/>
        </w:rPr>
      </w:pPr>
    </w:p>
    <w:p w:rsidR="00A3608A" w:rsidRPr="00D23C45" w:rsidRDefault="00A3608A" w:rsidP="00A3608A">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6,4 m2</w:t>
      </w:r>
    </w:p>
    <w:p w:rsidR="00A3608A" w:rsidRPr="00D23C45" w:rsidRDefault="00A3608A" w:rsidP="00A3608A">
      <w:pPr>
        <w:rPr>
          <w:color w:val="BFBFBF" w:themeColor="background1" w:themeShade="BF"/>
        </w:rPr>
      </w:pPr>
    </w:p>
    <w:p w:rsidR="00A05527" w:rsidRPr="00D23C45" w:rsidRDefault="00A3608A" w:rsidP="00A05527">
      <w:pPr>
        <w:rPr>
          <w:color w:val="BFBFBF" w:themeColor="background1" w:themeShade="BF"/>
        </w:rPr>
      </w:pPr>
      <w:r w:rsidRPr="00D23C45">
        <w:rPr>
          <w:b/>
          <w:color w:val="BFBFBF" w:themeColor="background1" w:themeShade="BF"/>
        </w:rPr>
        <w:t>Název položky:</w:t>
      </w:r>
      <w:r w:rsidRPr="00D23C45">
        <w:rPr>
          <w:b/>
          <w:color w:val="BFBFBF" w:themeColor="background1" w:themeShade="BF"/>
        </w:rPr>
        <w:tab/>
        <w:t>17b.MP.202 / 1 skleněná dělící stěna se skl. dveřmi 900/2600</w:t>
      </w:r>
      <w:r w:rsidR="00A05527" w:rsidRPr="00D23C45">
        <w:rPr>
          <w:b/>
          <w:color w:val="BFBFBF" w:themeColor="background1" w:themeShade="BF"/>
        </w:rPr>
        <w:t xml:space="preserve"> 14b.DV/202.1 </w:t>
      </w:r>
      <w:r w:rsidR="00A05527" w:rsidRPr="00D23C45">
        <w:rPr>
          <w:color w:val="BFBFBF" w:themeColor="background1" w:themeShade="BF"/>
        </w:rPr>
        <w:t xml:space="preserve">(dveře </w:t>
      </w:r>
      <w:r w:rsidR="00A05527" w:rsidRPr="00D23C45">
        <w:rPr>
          <w:color w:val="BFBFBF" w:themeColor="background1" w:themeShade="BF"/>
        </w:rPr>
        <w:tab/>
      </w:r>
      <w:r w:rsidR="00A05527" w:rsidRPr="00D23C45">
        <w:rPr>
          <w:color w:val="BFBFBF" w:themeColor="background1" w:themeShade="BF"/>
        </w:rPr>
        <w:tab/>
      </w:r>
      <w:r w:rsidR="00A05527" w:rsidRPr="00D23C45">
        <w:rPr>
          <w:color w:val="BFBFBF" w:themeColor="background1" w:themeShade="BF"/>
        </w:rPr>
        <w:tab/>
        <w:t>součástí položky)</w:t>
      </w:r>
    </w:p>
    <w:p w:rsidR="00A3608A" w:rsidRPr="00D23C45" w:rsidRDefault="00A3608A" w:rsidP="00A3608A">
      <w:pPr>
        <w:rPr>
          <w:b/>
          <w:color w:val="BFBFBF" w:themeColor="background1" w:themeShade="BF"/>
        </w:rPr>
      </w:pPr>
    </w:p>
    <w:p w:rsidR="00A3608A" w:rsidRPr="00D23C45" w:rsidRDefault="00A3608A" w:rsidP="00A3608A">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30 m2</w:t>
      </w:r>
    </w:p>
    <w:p w:rsidR="00A3608A" w:rsidRPr="00D23C45" w:rsidRDefault="00A3608A" w:rsidP="00A3608A">
      <w:pPr>
        <w:rPr>
          <w:color w:val="BFBFBF" w:themeColor="background1" w:themeShade="BF"/>
        </w:rPr>
      </w:pPr>
    </w:p>
    <w:p w:rsidR="00A3608A" w:rsidRPr="00D23C45" w:rsidRDefault="00A3608A" w:rsidP="00A3608A">
      <w:pPr>
        <w:rPr>
          <w:b/>
          <w:color w:val="BFBFBF" w:themeColor="background1" w:themeShade="BF"/>
        </w:rPr>
      </w:pPr>
      <w:r w:rsidRPr="00D23C45">
        <w:rPr>
          <w:b/>
          <w:color w:val="BFBFBF" w:themeColor="background1" w:themeShade="BF"/>
        </w:rPr>
        <w:t>Název položky:</w:t>
      </w:r>
      <w:r w:rsidRPr="00D23C45">
        <w:rPr>
          <w:b/>
          <w:color w:val="BFBFBF" w:themeColor="background1" w:themeShade="BF"/>
        </w:rPr>
        <w:tab/>
        <w:t>17b.MP.208 / 1 skleněná dělící stěna se skl. dveřmi 900/2600</w:t>
      </w:r>
    </w:p>
    <w:p w:rsidR="00A3608A" w:rsidRPr="00D23C45" w:rsidRDefault="00A3608A" w:rsidP="00A3608A">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12,8 m2</w:t>
      </w:r>
    </w:p>
    <w:p w:rsidR="00A3608A" w:rsidRPr="00D23C45" w:rsidRDefault="00A3608A" w:rsidP="00A3608A">
      <w:pPr>
        <w:rPr>
          <w:color w:val="BFBFBF" w:themeColor="background1" w:themeShade="BF"/>
        </w:rPr>
      </w:pPr>
    </w:p>
    <w:p w:rsidR="00A3608A" w:rsidRPr="00D23C45" w:rsidRDefault="00A3608A" w:rsidP="00A3608A">
      <w:pPr>
        <w:rPr>
          <w:b/>
          <w:color w:val="BFBFBF" w:themeColor="background1" w:themeShade="BF"/>
        </w:rPr>
      </w:pPr>
      <w:r w:rsidRPr="00D23C45">
        <w:rPr>
          <w:b/>
          <w:color w:val="BFBFBF" w:themeColor="background1" w:themeShade="BF"/>
        </w:rPr>
        <w:t>Název položky:</w:t>
      </w:r>
      <w:r w:rsidRPr="00D23C45">
        <w:rPr>
          <w:b/>
          <w:color w:val="BFBFBF" w:themeColor="background1" w:themeShade="BF"/>
        </w:rPr>
        <w:tab/>
        <w:t xml:space="preserve">17b.MP.214 / 1 skleněná dělící stěna </w:t>
      </w:r>
    </w:p>
    <w:p w:rsidR="00A3608A" w:rsidRPr="00D23C45" w:rsidRDefault="00A3608A" w:rsidP="00A3608A">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25276D" w:rsidRPr="00D23C45">
        <w:rPr>
          <w:b/>
          <w:color w:val="BFBFBF" w:themeColor="background1" w:themeShade="BF"/>
        </w:rPr>
        <w:t>18,9</w:t>
      </w:r>
      <w:r w:rsidRPr="00D23C45">
        <w:rPr>
          <w:b/>
          <w:color w:val="BFBFBF" w:themeColor="background1" w:themeShade="BF"/>
        </w:rPr>
        <w:t>m2</w:t>
      </w:r>
    </w:p>
    <w:p w:rsidR="00A3608A" w:rsidRPr="00D23C45" w:rsidRDefault="004D0B6E" w:rsidP="000B26DE">
      <w:pPr>
        <w:rPr>
          <w:b/>
          <w:color w:val="BFBFBF" w:themeColor="background1" w:themeShade="BF"/>
        </w:rPr>
      </w:pPr>
      <w:r w:rsidRPr="00D23C45">
        <w:rPr>
          <w:b/>
          <w:color w:val="BFBFBF" w:themeColor="background1" w:themeShade="BF"/>
        </w:rPr>
        <w:tab/>
      </w:r>
      <w:r w:rsidRPr="00D23C45">
        <w:rPr>
          <w:b/>
          <w:color w:val="BFBFBF" w:themeColor="background1" w:themeShade="BF"/>
        </w:rPr>
        <w:tab/>
        <w:t>jednosklo lepené bezpečnostní CONNEX tl.12 do Al rámu</w:t>
      </w:r>
    </w:p>
    <w:p w:rsidR="004D0B6E" w:rsidRPr="00D23C45" w:rsidRDefault="004D0B6E" w:rsidP="000B26DE">
      <w:pPr>
        <w:rPr>
          <w:b/>
          <w:color w:val="BFBFBF" w:themeColor="background1" w:themeShade="BF"/>
        </w:rPr>
      </w:pPr>
    </w:p>
    <w:p w:rsidR="002A257D" w:rsidRPr="00D23C45" w:rsidRDefault="002A257D" w:rsidP="000B26DE">
      <w:pPr>
        <w:rPr>
          <w:b/>
          <w:color w:val="BFBFBF" w:themeColor="background1" w:themeShade="BF"/>
        </w:rPr>
      </w:pPr>
    </w:p>
    <w:p w:rsidR="0025276D" w:rsidRPr="00D23C45" w:rsidRDefault="0025276D" w:rsidP="0025276D">
      <w:pPr>
        <w:rPr>
          <w:b/>
          <w:color w:val="BFBFBF" w:themeColor="background1" w:themeShade="BF"/>
        </w:rPr>
      </w:pPr>
      <w:r w:rsidRPr="00D23C45">
        <w:rPr>
          <w:b/>
          <w:color w:val="BFBFBF" w:themeColor="background1" w:themeShade="BF"/>
        </w:rPr>
        <w:t>Název položky:</w:t>
      </w:r>
      <w:r w:rsidRPr="00D23C45">
        <w:rPr>
          <w:b/>
          <w:color w:val="BFBFBF" w:themeColor="background1" w:themeShade="BF"/>
        </w:rPr>
        <w:tab/>
        <w:t xml:space="preserve">17b.MP.215 / 1 skleněná dělící stěna </w:t>
      </w:r>
    </w:p>
    <w:p w:rsidR="0025276D" w:rsidRPr="00D23C45" w:rsidRDefault="0025276D" w:rsidP="0025276D">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21,1m2</w:t>
      </w:r>
    </w:p>
    <w:p w:rsidR="004D0B6E" w:rsidRPr="00D23C45" w:rsidRDefault="004D0B6E" w:rsidP="0025276D">
      <w:pPr>
        <w:rPr>
          <w:b/>
          <w:color w:val="BFBFBF" w:themeColor="background1" w:themeShade="BF"/>
        </w:rPr>
      </w:pPr>
      <w:r w:rsidRPr="00D23C45">
        <w:rPr>
          <w:b/>
          <w:color w:val="BFBFBF" w:themeColor="background1" w:themeShade="BF"/>
        </w:rPr>
        <w:tab/>
      </w:r>
      <w:r w:rsidRPr="00D23C45">
        <w:rPr>
          <w:b/>
          <w:color w:val="BFBFBF" w:themeColor="background1" w:themeShade="BF"/>
        </w:rPr>
        <w:tab/>
        <w:t>jednosklo lepené bezpečnostní CONNEX tl.12 do Al rámu</w:t>
      </w:r>
    </w:p>
    <w:p w:rsidR="00A3608A" w:rsidRPr="00D23C45" w:rsidRDefault="00A3608A" w:rsidP="000B26DE">
      <w:pPr>
        <w:rPr>
          <w:b/>
          <w:color w:val="BFBFBF" w:themeColor="background1" w:themeShade="BF"/>
        </w:rPr>
      </w:pPr>
    </w:p>
    <w:p w:rsidR="000B26DE" w:rsidRPr="00D23C45" w:rsidRDefault="000B26DE" w:rsidP="000B26DE">
      <w:pPr>
        <w:pStyle w:val="Nadpis6"/>
        <w:rPr>
          <w:caps w:val="0"/>
          <w:color w:val="BFBFBF" w:themeColor="background1" w:themeShade="BF"/>
        </w:rPr>
      </w:pPr>
      <w:bookmarkStart w:id="124" w:name="_Toc296596266"/>
      <w:bookmarkStart w:id="125" w:name="_Toc312146118"/>
      <w:r w:rsidRPr="00D23C45">
        <w:rPr>
          <w:caps w:val="0"/>
          <w:color w:val="BFBFBF" w:themeColor="background1" w:themeShade="BF"/>
        </w:rPr>
        <w:t xml:space="preserve">V.F.1.1.01.1.d)18) </w:t>
      </w:r>
      <w:bookmarkEnd w:id="124"/>
      <w:r w:rsidR="00661D9F" w:rsidRPr="00D23C45">
        <w:rPr>
          <w:caps w:val="0"/>
          <w:color w:val="BFBFBF" w:themeColor="background1" w:themeShade="BF"/>
        </w:rPr>
        <w:t>Zábradlí</w:t>
      </w:r>
      <w:bookmarkEnd w:id="125"/>
    </w:p>
    <w:p w:rsidR="00942B59" w:rsidRPr="00D23C45" w:rsidRDefault="007E6B01" w:rsidP="00661D9F">
      <w:pPr>
        <w:rPr>
          <w:color w:val="BFBFBF" w:themeColor="background1" w:themeShade="BF"/>
        </w:rPr>
      </w:pPr>
      <w:r w:rsidRPr="00D23C45">
        <w:rPr>
          <w:color w:val="BFBFBF" w:themeColor="background1" w:themeShade="BF"/>
        </w:rPr>
        <w:t>Zábradlí centrálního schodiště skleněné s nerezovým kováním a madlem je součástí zámečnických.</w:t>
      </w:r>
    </w:p>
    <w:p w:rsidR="000B26DE" w:rsidRPr="00D23C45" w:rsidRDefault="000B26DE" w:rsidP="000B26DE">
      <w:pPr>
        <w:pStyle w:val="Nadpis6"/>
        <w:rPr>
          <w:caps w:val="0"/>
          <w:color w:val="BFBFBF" w:themeColor="background1" w:themeShade="BF"/>
        </w:rPr>
      </w:pPr>
      <w:bookmarkStart w:id="126" w:name="_Toc296596267"/>
      <w:bookmarkStart w:id="127" w:name="_Toc312146119"/>
      <w:r w:rsidRPr="00D23C45">
        <w:rPr>
          <w:caps w:val="0"/>
          <w:color w:val="BFBFBF" w:themeColor="background1" w:themeShade="BF"/>
        </w:rPr>
        <w:t>V.F.1.1.01.1.d)19) Obkladové konstrukce</w:t>
      </w:r>
      <w:bookmarkEnd w:id="126"/>
      <w:bookmarkEnd w:id="127"/>
    </w:p>
    <w:p w:rsidR="00C13F52" w:rsidRPr="00D23C45" w:rsidRDefault="00C13F52" w:rsidP="00C13F52">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19.OBKL / 1</w:t>
      </w:r>
    </w:p>
    <w:p w:rsidR="00C13F52" w:rsidRPr="00D23C45" w:rsidRDefault="00C13F52" w:rsidP="00C13F52">
      <w:pPr>
        <w:rPr>
          <w:b/>
          <w:color w:val="BFBFBF" w:themeColor="background1" w:themeShade="BF"/>
        </w:rPr>
      </w:pPr>
      <w:r w:rsidRPr="00D23C45">
        <w:rPr>
          <w:color w:val="BFBFBF" w:themeColor="background1" w:themeShade="BF"/>
        </w:rPr>
        <w:lastRenderedPageBreak/>
        <w:t>Rozměr:</w:t>
      </w:r>
      <w:r w:rsidRPr="00D23C45">
        <w:rPr>
          <w:color w:val="BFBFBF" w:themeColor="background1" w:themeShade="BF"/>
        </w:rPr>
        <w:tab/>
      </w:r>
      <w:r w:rsidRPr="00D23C45">
        <w:rPr>
          <w:color w:val="BFBFBF" w:themeColor="background1" w:themeShade="BF"/>
        </w:rPr>
        <w:tab/>
      </w:r>
      <w:r w:rsidR="00CA498E" w:rsidRPr="00D23C45">
        <w:rPr>
          <w:b/>
          <w:color w:val="BFBFBF" w:themeColor="background1" w:themeShade="BF"/>
        </w:rPr>
        <w:t>301</w:t>
      </w:r>
      <w:r w:rsidRPr="00D23C45">
        <w:rPr>
          <w:b/>
          <w:color w:val="BFBFBF" w:themeColor="background1" w:themeShade="BF"/>
        </w:rPr>
        <w:t>m2</w:t>
      </w:r>
    </w:p>
    <w:p w:rsidR="00C13F52" w:rsidRPr="00D23C45" w:rsidRDefault="00C13F52" w:rsidP="00C13F52">
      <w:pPr>
        <w:rPr>
          <w:color w:val="BFBFBF" w:themeColor="background1" w:themeShade="BF"/>
        </w:rPr>
      </w:pPr>
    </w:p>
    <w:p w:rsidR="00C13F52" w:rsidRPr="00D23C45" w:rsidRDefault="00C13F52" w:rsidP="00C13F52">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Keramický obklad</w:t>
      </w:r>
    </w:p>
    <w:p w:rsidR="00C13F52" w:rsidRPr="00D23C45" w:rsidRDefault="00C13F52" w:rsidP="00C13F52">
      <w:pPr>
        <w:rPr>
          <w:color w:val="BFBFBF" w:themeColor="background1" w:themeShade="BF"/>
        </w:rPr>
      </w:pPr>
      <w:r w:rsidRPr="00D23C45">
        <w:rPr>
          <w:color w:val="BFBFBF" w:themeColor="background1" w:themeShade="BF"/>
        </w:rPr>
        <w:t>Sokl:</w:t>
      </w:r>
      <w:r w:rsidRPr="00D23C45">
        <w:rPr>
          <w:color w:val="BFBFBF" w:themeColor="background1" w:themeShade="BF"/>
        </w:rPr>
        <w:tab/>
      </w:r>
      <w:r w:rsidRPr="00D23C45">
        <w:rPr>
          <w:color w:val="BFBFBF" w:themeColor="background1" w:themeShade="BF"/>
        </w:rPr>
        <w:tab/>
        <w:t xml:space="preserve">součástí položek skladby podlahy, v případě, že podlaha nebude z keramických tvarovek, bude </w:t>
      </w:r>
      <w:r w:rsidRPr="00D23C45">
        <w:rPr>
          <w:color w:val="BFBFBF" w:themeColor="background1" w:themeShade="BF"/>
        </w:rPr>
        <w:tab/>
      </w:r>
      <w:r w:rsidRPr="00D23C45">
        <w:rPr>
          <w:color w:val="BFBFBF" w:themeColor="background1" w:themeShade="BF"/>
        </w:rPr>
        <w:tab/>
        <w:t>materiál soklu shodný s touto položkou</w:t>
      </w:r>
    </w:p>
    <w:p w:rsidR="00C13F52" w:rsidRPr="00D23C45" w:rsidRDefault="00C13F52" w:rsidP="00C13F52">
      <w:pPr>
        <w:rPr>
          <w:color w:val="BFBFBF" w:themeColor="background1" w:themeShade="BF"/>
        </w:rPr>
      </w:pPr>
    </w:p>
    <w:p w:rsidR="00C13F52" w:rsidRPr="00D23C45" w:rsidRDefault="00C13F52" w:rsidP="00C13F52">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C13F52" w:rsidRPr="00D23C45" w:rsidRDefault="00C13F52" w:rsidP="00C13F52">
      <w:pPr>
        <w:ind w:left="1560" w:hanging="142"/>
        <w:rPr>
          <w:iCs/>
          <w:color w:val="BFBFBF" w:themeColor="background1" w:themeShade="BF"/>
        </w:rPr>
      </w:pPr>
      <w:r w:rsidRPr="00D23C45">
        <w:rPr>
          <w:iCs/>
          <w:color w:val="BFBFBF" w:themeColor="background1" w:themeShade="BF"/>
        </w:rPr>
        <w:t>- 5 keramický obklad se spárovací maltou MUREXIN Aqua</w:t>
      </w:r>
    </w:p>
    <w:p w:rsidR="00C13F52" w:rsidRPr="00D23C45" w:rsidRDefault="00C13F52" w:rsidP="00C13F52">
      <w:pPr>
        <w:ind w:left="1560" w:hanging="142"/>
        <w:rPr>
          <w:iCs/>
          <w:color w:val="BFBFBF" w:themeColor="background1" w:themeShade="BF"/>
        </w:rPr>
      </w:pPr>
      <w:r w:rsidRPr="00D23C45">
        <w:rPr>
          <w:iCs/>
          <w:color w:val="BFBFBF" w:themeColor="background1" w:themeShade="BF"/>
        </w:rPr>
        <w:t>- 6 lepící malta MUREXIN FSZ 45 - lepidlo flexibilní mrazuvzdorné k lepení keramických obkladů a dlažeb, velkoformátových desek, slinuté dlažby s nasákavostí pod 0,5%, k lepení obkladu na, beton, pórobeton, potěr, omítky, cihelné zdivo, sádrokarton, vše i při zvýšeném statickém a tepelném zatížení</w:t>
      </w:r>
    </w:p>
    <w:p w:rsidR="00C13F52" w:rsidRPr="00D23C45" w:rsidRDefault="00C13F52" w:rsidP="00C13F52">
      <w:pPr>
        <w:ind w:left="1560" w:hanging="142"/>
        <w:rPr>
          <w:iCs/>
          <w:color w:val="BFBFBF" w:themeColor="background1" w:themeShade="BF"/>
        </w:rPr>
      </w:pPr>
      <w:r w:rsidRPr="00D23C45">
        <w:rPr>
          <w:iCs/>
          <w:color w:val="BFBFBF" w:themeColor="background1" w:themeShade="BF"/>
        </w:rPr>
        <w:t>- tekutá fólie MUREXIN s použitím těsnící pásky (styk stěna-stěna, stěn-podlaha, dilatační spáry)</w:t>
      </w:r>
    </w:p>
    <w:p w:rsidR="00C13F52" w:rsidRPr="00D23C45" w:rsidRDefault="00C13F52" w:rsidP="00C13F52">
      <w:pPr>
        <w:ind w:left="1560" w:hanging="142"/>
        <w:rPr>
          <w:iCs/>
          <w:color w:val="BFBFBF" w:themeColor="background1" w:themeShade="BF"/>
        </w:rPr>
      </w:pPr>
      <w:r w:rsidRPr="00D23C45">
        <w:rPr>
          <w:iCs/>
          <w:color w:val="BFBFBF" w:themeColor="background1" w:themeShade="BF"/>
        </w:rPr>
        <w:t>- hloubkový základ MUREXIN LF (základní nátěr na málo savý nebo savý podklad)</w:t>
      </w:r>
    </w:p>
    <w:p w:rsidR="00C13F52" w:rsidRPr="00D23C45" w:rsidRDefault="00C13F52" w:rsidP="00C13F52">
      <w:pPr>
        <w:ind w:left="1560" w:hanging="142"/>
        <w:rPr>
          <w:iCs/>
          <w:color w:val="BFBFBF" w:themeColor="background1" w:themeShade="BF"/>
        </w:rPr>
      </w:pPr>
      <w:r w:rsidRPr="00D23C45">
        <w:rPr>
          <w:iCs/>
          <w:color w:val="BFBFBF" w:themeColor="background1" w:themeShade="BF"/>
        </w:rPr>
        <w:t>- připravený podklad</w:t>
      </w:r>
    </w:p>
    <w:p w:rsidR="00C13F52" w:rsidRPr="00D23C45" w:rsidRDefault="00C13F52" w:rsidP="00C13F52">
      <w:pPr>
        <w:ind w:left="1560" w:hanging="142"/>
        <w:rPr>
          <w:iCs/>
          <w:color w:val="BFBFBF" w:themeColor="background1" w:themeShade="BF"/>
        </w:rPr>
      </w:pPr>
      <w:r w:rsidRPr="00D23C45">
        <w:rPr>
          <w:iCs/>
          <w:color w:val="BFBFBF" w:themeColor="background1" w:themeShade="BF"/>
        </w:rPr>
        <w:t>- dilatační spáry v ploše, kolem nosných a dilatačních částí staveb</w:t>
      </w:r>
    </w:p>
    <w:p w:rsidR="00C13F52" w:rsidRPr="00D23C45" w:rsidRDefault="00C13F52" w:rsidP="00C13F52">
      <w:pPr>
        <w:ind w:left="1560" w:hanging="142"/>
        <w:rPr>
          <w:iCs/>
          <w:color w:val="BFBFBF" w:themeColor="background1" w:themeShade="BF"/>
        </w:rPr>
      </w:pPr>
    </w:p>
    <w:p w:rsidR="00C13F52" w:rsidRPr="00D23C45" w:rsidRDefault="00C13F52" w:rsidP="00C13F52">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C13F52" w:rsidRPr="00D23C45" w:rsidRDefault="00C13F52" w:rsidP="00C13F52">
      <w:pPr>
        <w:ind w:left="1560" w:hanging="142"/>
        <w:rPr>
          <w:iCs/>
          <w:color w:val="BFBFBF" w:themeColor="background1" w:themeShade="BF"/>
        </w:rPr>
      </w:pPr>
      <w:r w:rsidRPr="00D23C45">
        <w:rPr>
          <w:iCs/>
          <w:color w:val="BFBFBF" w:themeColor="background1" w:themeShade="BF"/>
        </w:rPr>
        <w:t>- zakončení hran lištou v barvě dlažby</w:t>
      </w:r>
    </w:p>
    <w:p w:rsidR="00C13F52" w:rsidRPr="00D23C45" w:rsidRDefault="00C13F52" w:rsidP="00C13F52">
      <w:pPr>
        <w:ind w:left="1560" w:hanging="142"/>
        <w:rPr>
          <w:iCs/>
          <w:color w:val="BFBFBF" w:themeColor="background1" w:themeShade="BF"/>
        </w:rPr>
      </w:pPr>
    </w:p>
    <w:p w:rsidR="00C13F52" w:rsidRPr="00D23C45" w:rsidRDefault="00C13F52" w:rsidP="00C13F52">
      <w:pPr>
        <w:rPr>
          <w:color w:val="BFBFBF" w:themeColor="background1" w:themeShade="BF"/>
        </w:rPr>
      </w:pPr>
      <w:r w:rsidRPr="00D23C45">
        <w:rPr>
          <w:color w:val="BFBFBF" w:themeColor="background1" w:themeShade="BF"/>
        </w:rPr>
        <w:t>Min. parametry dlažby:</w:t>
      </w:r>
    </w:p>
    <w:p w:rsidR="00C13F52" w:rsidRPr="00D23C45" w:rsidRDefault="00C13F52" w:rsidP="00C13F52">
      <w:pPr>
        <w:rPr>
          <w:color w:val="BFBFBF" w:themeColor="background1" w:themeShade="BF"/>
        </w:rPr>
      </w:pPr>
      <w:r w:rsidRPr="00D23C45">
        <w:rPr>
          <w:color w:val="BFBFBF" w:themeColor="background1" w:themeShade="BF"/>
        </w:rPr>
        <w:t xml:space="preserve">Vhodnost použití: PEI – IV (do vnitřních i venkovních prostorů s intenzivním užíváním a místností s přímým </w:t>
      </w:r>
      <w:r w:rsidRPr="00D23C45">
        <w:rPr>
          <w:color w:val="BFBFBF" w:themeColor="background1" w:themeShade="BF"/>
        </w:rPr>
        <w:tab/>
      </w:r>
      <w:r w:rsidRPr="00D23C45">
        <w:rPr>
          <w:color w:val="BFBFBF" w:themeColor="background1" w:themeShade="BF"/>
        </w:rPr>
        <w:tab/>
        <w:t>kontaktem s venkovními prostorami)</w:t>
      </w:r>
    </w:p>
    <w:p w:rsidR="00C13F52" w:rsidRPr="00D23C45" w:rsidRDefault="00C13F52" w:rsidP="00C13F52">
      <w:pPr>
        <w:rPr>
          <w:color w:val="BFBFBF" w:themeColor="background1" w:themeShade="BF"/>
        </w:rPr>
      </w:pPr>
      <w:r w:rsidRPr="00D23C45">
        <w:rPr>
          <w:color w:val="BFBFBF" w:themeColor="background1" w:themeShade="BF"/>
        </w:rPr>
        <w:t>Absorpce vody:</w:t>
      </w:r>
      <w:r w:rsidRPr="00D23C45">
        <w:rPr>
          <w:color w:val="BFBFBF" w:themeColor="background1" w:themeShade="BF"/>
        </w:rPr>
        <w:tab/>
        <w:t>0,5 &lt; E ≤   3 % - univerzální použití pro obkladové prvky, obklady podlah a stěn interiérů</w:t>
      </w:r>
    </w:p>
    <w:p w:rsidR="00C13F52" w:rsidRPr="00D23C45" w:rsidRDefault="00C13F52" w:rsidP="00C13F52">
      <w:pPr>
        <w:rPr>
          <w:color w:val="BFBFBF" w:themeColor="background1" w:themeShade="BF"/>
        </w:rPr>
      </w:pPr>
      <w:r w:rsidRPr="00D23C45">
        <w:rPr>
          <w:color w:val="BFBFBF" w:themeColor="background1" w:themeShade="BF"/>
        </w:rPr>
        <w:t>Chemické charakteristiky:</w:t>
      </w:r>
    </w:p>
    <w:p w:rsidR="00C13F52" w:rsidRPr="00D23C45" w:rsidRDefault="00C13F52" w:rsidP="00C13F52">
      <w:pPr>
        <w:rPr>
          <w:color w:val="BFBFBF" w:themeColor="background1" w:themeShade="BF"/>
        </w:rPr>
      </w:pPr>
      <w:r w:rsidRPr="00D23C45">
        <w:rPr>
          <w:color w:val="BFBFBF" w:themeColor="background1" w:themeShade="BF"/>
        </w:rPr>
        <w:tab/>
      </w:r>
      <w:r w:rsidRPr="00D23C45">
        <w:rPr>
          <w:color w:val="BFBFBF" w:themeColor="background1" w:themeShade="BF"/>
        </w:rPr>
        <w:tab/>
        <w:t xml:space="preserve">odolnost vůči agresivním chemickým faktorům nebo vůči znečišťujícím látkám. Odolnost vůči </w:t>
      </w:r>
      <w:r w:rsidRPr="00D23C45">
        <w:rPr>
          <w:color w:val="BFBFBF" w:themeColor="background1" w:themeShade="BF"/>
        </w:rPr>
        <w:tab/>
      </w:r>
      <w:r w:rsidRPr="00D23C45">
        <w:rPr>
          <w:color w:val="BFBFBF" w:themeColor="background1" w:themeShade="BF"/>
        </w:rPr>
        <w:tab/>
        <w:t>skvrnám, čisticím prostředkům používaným v myčkách NA a vůči kyselinám a zásadám.</w:t>
      </w:r>
    </w:p>
    <w:p w:rsidR="00C13F52" w:rsidRPr="00D23C45" w:rsidRDefault="00C13F52" w:rsidP="00C13F52">
      <w:pPr>
        <w:rPr>
          <w:color w:val="BFBFBF" w:themeColor="background1" w:themeShade="BF"/>
        </w:rPr>
      </w:pPr>
      <w:r w:rsidRPr="00D23C45">
        <w:rPr>
          <w:color w:val="BFBFBF" w:themeColor="background1" w:themeShade="BF"/>
        </w:rPr>
        <w:t>Mrazuvzdornost:</w:t>
      </w:r>
      <w:r w:rsidRPr="00D23C45">
        <w:rPr>
          <w:color w:val="BFBFBF" w:themeColor="background1" w:themeShade="BF"/>
        </w:rPr>
        <w:tab/>
        <w:t>mrazuvzdorné</w:t>
      </w:r>
    </w:p>
    <w:p w:rsidR="00C13F52" w:rsidRPr="00D23C45" w:rsidRDefault="00C13F52" w:rsidP="00C13F52">
      <w:pPr>
        <w:rPr>
          <w:color w:val="BFBFBF" w:themeColor="background1" w:themeShade="BF"/>
        </w:rPr>
      </w:pPr>
    </w:p>
    <w:p w:rsidR="00C13F52" w:rsidRPr="00D23C45" w:rsidRDefault="00C13F52" w:rsidP="00C13F52">
      <w:pPr>
        <w:rPr>
          <w:color w:val="BFBFBF" w:themeColor="background1" w:themeShade="BF"/>
        </w:rPr>
      </w:pPr>
      <w:r w:rsidRPr="00D23C45">
        <w:rPr>
          <w:color w:val="BFBFBF" w:themeColor="background1" w:themeShade="BF"/>
        </w:rPr>
        <w:t>Barva, povrch:</w:t>
      </w:r>
      <w:r w:rsidRPr="00D23C45">
        <w:rPr>
          <w:color w:val="BFBFBF" w:themeColor="background1" w:themeShade="BF"/>
        </w:rPr>
        <w:tab/>
      </w:r>
    </w:p>
    <w:p w:rsidR="00C13F52" w:rsidRPr="00D23C45" w:rsidRDefault="00C13F52" w:rsidP="00C13F52">
      <w:pPr>
        <w:ind w:left="1560" w:hanging="142"/>
        <w:rPr>
          <w:iCs/>
          <w:color w:val="BFBFBF" w:themeColor="background1" w:themeShade="BF"/>
        </w:rPr>
      </w:pPr>
      <w:r w:rsidRPr="00D23C45">
        <w:rPr>
          <w:iCs/>
          <w:color w:val="BFBFBF" w:themeColor="background1" w:themeShade="BF"/>
        </w:rPr>
        <w:t xml:space="preserve">- </w:t>
      </w:r>
      <w:r w:rsidR="00EE10C0" w:rsidRPr="00D23C45">
        <w:rPr>
          <w:iCs/>
          <w:color w:val="BFBFBF" w:themeColor="background1" w:themeShade="BF"/>
        </w:rPr>
        <w:t>dle AD</w:t>
      </w:r>
    </w:p>
    <w:p w:rsidR="00C13F52" w:rsidRPr="00D23C45" w:rsidRDefault="00301E65" w:rsidP="00C13F52">
      <w:pPr>
        <w:rPr>
          <w:color w:val="BFBFBF" w:themeColor="background1" w:themeShade="BF"/>
        </w:rPr>
      </w:pPr>
      <w:r w:rsidRPr="00D23C45">
        <w:rPr>
          <w:color w:val="BFBFBF" w:themeColor="background1" w:themeShade="BF"/>
        </w:rPr>
        <w:t>-----------------------------------------------------------</w:t>
      </w:r>
    </w:p>
    <w:p w:rsidR="000B26DE" w:rsidRPr="00D23C45" w:rsidRDefault="000B26DE" w:rsidP="000B26DE">
      <w:pPr>
        <w:rPr>
          <w:color w:val="BFBFBF" w:themeColor="background1" w:themeShade="BF"/>
        </w:rPr>
      </w:pPr>
    </w:p>
    <w:p w:rsidR="00301E65" w:rsidRPr="00D23C45" w:rsidRDefault="00301E65" w:rsidP="00301E65">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19.OBKL / 2</w:t>
      </w:r>
    </w:p>
    <w:p w:rsidR="00301E65" w:rsidRPr="00D23C45" w:rsidRDefault="00301E65" w:rsidP="00301E65">
      <w:pPr>
        <w:rPr>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561B69" w:rsidRPr="00D23C45">
        <w:rPr>
          <w:b/>
          <w:color w:val="BFBFBF" w:themeColor="background1" w:themeShade="BF"/>
        </w:rPr>
        <w:t>16,8</w:t>
      </w:r>
      <w:r w:rsidRPr="00D23C45">
        <w:rPr>
          <w:b/>
          <w:color w:val="BFBFBF" w:themeColor="background1" w:themeShade="BF"/>
        </w:rPr>
        <w:t>m2</w:t>
      </w:r>
    </w:p>
    <w:p w:rsidR="00301E65" w:rsidRPr="00D23C45" w:rsidRDefault="00301E65" w:rsidP="00301E65">
      <w:pPr>
        <w:rPr>
          <w:color w:val="BFBFBF" w:themeColor="background1" w:themeShade="BF"/>
        </w:rPr>
      </w:pPr>
    </w:p>
    <w:p w:rsidR="00301E65" w:rsidRPr="00D23C45" w:rsidRDefault="00301E65" w:rsidP="00301E65">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Obklad plošný stěn</w:t>
      </w:r>
      <w:r w:rsidR="00561B69" w:rsidRPr="00D23C45">
        <w:rPr>
          <w:b/>
          <w:color w:val="BFBFBF" w:themeColor="background1" w:themeShade="BF"/>
        </w:rPr>
        <w:t>MDF</w:t>
      </w:r>
      <w:r w:rsidR="005D1691" w:rsidRPr="00D23C45">
        <w:rPr>
          <w:b/>
          <w:color w:val="BFBFBF" w:themeColor="background1" w:themeShade="BF"/>
        </w:rPr>
        <w:t xml:space="preserve"> </w:t>
      </w:r>
      <w:r w:rsidR="000539C2" w:rsidRPr="00D23C45">
        <w:rPr>
          <w:b/>
          <w:color w:val="BFBFBF" w:themeColor="background1" w:themeShade="BF"/>
        </w:rPr>
        <w:t>akustický</w:t>
      </w:r>
    </w:p>
    <w:p w:rsidR="00301E65" w:rsidRPr="00D23C45" w:rsidRDefault="00301E65" w:rsidP="00301E65">
      <w:pPr>
        <w:rPr>
          <w:color w:val="BFBFBF" w:themeColor="background1" w:themeShade="BF"/>
        </w:rPr>
      </w:pPr>
      <w:r w:rsidRPr="00D23C45">
        <w:rPr>
          <w:color w:val="BFBFBF" w:themeColor="background1" w:themeShade="BF"/>
        </w:rPr>
        <w:t>Sokl:</w:t>
      </w:r>
      <w:r w:rsidRPr="00D23C45">
        <w:rPr>
          <w:color w:val="BFBFBF" w:themeColor="background1" w:themeShade="BF"/>
        </w:rPr>
        <w:tab/>
      </w:r>
      <w:r w:rsidRPr="00D23C45">
        <w:rPr>
          <w:color w:val="BFBFBF" w:themeColor="background1" w:themeShade="BF"/>
        </w:rPr>
        <w:tab/>
      </w:r>
      <w:r w:rsidR="00561B69" w:rsidRPr="00D23C45">
        <w:rPr>
          <w:color w:val="BFBFBF" w:themeColor="background1" w:themeShade="BF"/>
        </w:rPr>
        <w:t>Al (nerez) (dle zvoleného materiálu kovových konstrukcí skl. dveří a stěn)</w:t>
      </w:r>
    </w:p>
    <w:p w:rsidR="00301E65" w:rsidRPr="00D23C45" w:rsidRDefault="00301E65" w:rsidP="00301E65">
      <w:pPr>
        <w:rPr>
          <w:color w:val="BFBFBF" w:themeColor="background1" w:themeShade="BF"/>
        </w:rPr>
      </w:pPr>
    </w:p>
    <w:p w:rsidR="00301E65" w:rsidRPr="00D23C45" w:rsidRDefault="00301E65" w:rsidP="00301E65">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301E65" w:rsidRPr="00D23C45" w:rsidRDefault="00301E65" w:rsidP="00301E65">
      <w:pPr>
        <w:ind w:left="1560" w:hanging="142"/>
        <w:rPr>
          <w:iCs/>
          <w:color w:val="BFBFBF" w:themeColor="background1" w:themeShade="BF"/>
        </w:rPr>
      </w:pPr>
      <w:r w:rsidRPr="00D23C45">
        <w:rPr>
          <w:iCs/>
          <w:color w:val="BFBFBF" w:themeColor="background1" w:themeShade="BF"/>
        </w:rPr>
        <w:t xml:space="preserve">- </w:t>
      </w:r>
      <w:r w:rsidR="00561B69" w:rsidRPr="00D23C45">
        <w:rPr>
          <w:iCs/>
          <w:color w:val="BFBFBF" w:themeColor="background1" w:themeShade="BF"/>
        </w:rPr>
        <w:t>MDF obklad 18</w:t>
      </w:r>
      <w:r w:rsidRPr="00D23C45">
        <w:rPr>
          <w:iCs/>
          <w:color w:val="BFBFBF" w:themeColor="background1" w:themeShade="BF"/>
        </w:rPr>
        <w:t xml:space="preserve"> neprůsvitn</w:t>
      </w:r>
      <w:r w:rsidR="00561B69" w:rsidRPr="00D23C45">
        <w:rPr>
          <w:iCs/>
          <w:color w:val="BFBFBF" w:themeColor="background1" w:themeShade="BF"/>
        </w:rPr>
        <w:t>ý</w:t>
      </w:r>
      <w:r w:rsidR="005D1691" w:rsidRPr="00D23C45">
        <w:rPr>
          <w:iCs/>
          <w:color w:val="BFBFBF" w:themeColor="background1" w:themeShade="BF"/>
        </w:rPr>
        <w:t>, všechny hrany broušené</w:t>
      </w:r>
      <w:r w:rsidR="00561B69" w:rsidRPr="00D23C45">
        <w:rPr>
          <w:iCs/>
          <w:color w:val="BFBFBF" w:themeColor="background1" w:themeShade="BF"/>
        </w:rPr>
        <w:t xml:space="preserve"> R5 negativní spáry bez viditelných spojovacích prvků</w:t>
      </w:r>
      <w:r w:rsidR="005D1691" w:rsidRPr="00D23C45">
        <w:rPr>
          <w:iCs/>
          <w:color w:val="BFBFBF" w:themeColor="background1" w:themeShade="BF"/>
        </w:rPr>
        <w:t>, zavěšeno / lepeno na ocel.podkonstrukci</w:t>
      </w:r>
    </w:p>
    <w:p w:rsidR="000539C2" w:rsidRPr="00D23C45" w:rsidRDefault="000539C2" w:rsidP="00301E65">
      <w:pPr>
        <w:ind w:left="1560" w:hanging="142"/>
        <w:rPr>
          <w:iCs/>
          <w:color w:val="BFBFBF" w:themeColor="background1" w:themeShade="BF"/>
        </w:rPr>
      </w:pPr>
      <w:r w:rsidRPr="00D23C45">
        <w:rPr>
          <w:iCs/>
          <w:color w:val="BFBFBF" w:themeColor="background1" w:themeShade="BF"/>
        </w:rPr>
        <w:t>- 50 minerální vlna akusticky izolační do ocel.podkonstrukce</w:t>
      </w:r>
    </w:p>
    <w:p w:rsidR="00301E65" w:rsidRPr="00D23C45" w:rsidRDefault="00301E65" w:rsidP="00301E65">
      <w:pPr>
        <w:ind w:left="1560" w:hanging="142"/>
        <w:rPr>
          <w:iCs/>
          <w:color w:val="BFBFBF" w:themeColor="background1" w:themeShade="BF"/>
        </w:rPr>
      </w:pPr>
      <w:r w:rsidRPr="00D23C45">
        <w:rPr>
          <w:iCs/>
          <w:color w:val="BFBFBF" w:themeColor="background1" w:themeShade="BF"/>
        </w:rPr>
        <w:t xml:space="preserve">- </w:t>
      </w:r>
      <w:r w:rsidR="000539C2" w:rsidRPr="00D23C45">
        <w:rPr>
          <w:iCs/>
          <w:color w:val="BFBFBF" w:themeColor="background1" w:themeShade="BF"/>
        </w:rPr>
        <w:t xml:space="preserve">50 </w:t>
      </w:r>
      <w:r w:rsidRPr="00D23C45">
        <w:rPr>
          <w:iCs/>
          <w:color w:val="BFBFBF" w:themeColor="background1" w:themeShade="BF"/>
        </w:rPr>
        <w:t>ocel. podkonstrukce</w:t>
      </w:r>
      <w:r w:rsidR="005D1691" w:rsidRPr="00D23C45">
        <w:rPr>
          <w:iCs/>
          <w:color w:val="BFBFBF" w:themeColor="background1" w:themeShade="BF"/>
        </w:rPr>
        <w:t xml:space="preserve"> na zdivo omítnuté</w:t>
      </w:r>
    </w:p>
    <w:p w:rsidR="00301E65" w:rsidRPr="00D23C45" w:rsidRDefault="00301E65" w:rsidP="00301E65">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301E65" w:rsidRPr="00D23C45" w:rsidRDefault="00301E65" w:rsidP="00301E65">
      <w:pPr>
        <w:ind w:left="1560" w:hanging="142"/>
        <w:rPr>
          <w:iCs/>
          <w:color w:val="BFBFBF" w:themeColor="background1" w:themeShade="BF"/>
        </w:rPr>
      </w:pPr>
      <w:r w:rsidRPr="00D23C45">
        <w:rPr>
          <w:iCs/>
          <w:color w:val="BFBFBF" w:themeColor="background1" w:themeShade="BF"/>
        </w:rPr>
        <w:t xml:space="preserve">- </w:t>
      </w:r>
      <w:r w:rsidR="000539C2" w:rsidRPr="00D23C45">
        <w:rPr>
          <w:iCs/>
          <w:color w:val="BFBFBF" w:themeColor="background1" w:themeShade="BF"/>
        </w:rPr>
        <w:t>sokl 70 CONNEX 12</w:t>
      </w:r>
    </w:p>
    <w:p w:rsidR="00301E65" w:rsidRPr="00D23C45" w:rsidRDefault="00301E65" w:rsidP="00301E65">
      <w:pPr>
        <w:rPr>
          <w:color w:val="BFBFBF" w:themeColor="background1" w:themeShade="BF"/>
        </w:rPr>
      </w:pPr>
      <w:r w:rsidRPr="00D23C45">
        <w:rPr>
          <w:color w:val="BFBFBF" w:themeColor="background1" w:themeShade="BF"/>
        </w:rPr>
        <w:t>Barva, povrch:</w:t>
      </w:r>
      <w:r w:rsidRPr="00D23C45">
        <w:rPr>
          <w:color w:val="BFBFBF" w:themeColor="background1" w:themeShade="BF"/>
        </w:rPr>
        <w:tab/>
      </w:r>
    </w:p>
    <w:p w:rsidR="00301E65" w:rsidRPr="00D23C45" w:rsidRDefault="00301E65" w:rsidP="00301E65">
      <w:pPr>
        <w:ind w:left="1560" w:hanging="142"/>
        <w:rPr>
          <w:iCs/>
          <w:color w:val="BFBFBF" w:themeColor="background1" w:themeShade="BF"/>
        </w:rPr>
      </w:pPr>
      <w:r w:rsidRPr="00D23C45">
        <w:rPr>
          <w:iCs/>
          <w:color w:val="BFBFBF" w:themeColor="background1" w:themeShade="BF"/>
        </w:rPr>
        <w:t xml:space="preserve">- </w:t>
      </w:r>
      <w:r w:rsidR="007E6B01" w:rsidRPr="00D23C45">
        <w:rPr>
          <w:iCs/>
          <w:color w:val="BFBFBF" w:themeColor="background1" w:themeShade="BF"/>
        </w:rPr>
        <w:t>stříkaný superlesk, barva dle</w:t>
      </w:r>
      <w:r w:rsidR="00EE10C0" w:rsidRPr="00D23C45">
        <w:rPr>
          <w:iCs/>
          <w:color w:val="BFBFBF" w:themeColor="background1" w:themeShade="BF"/>
        </w:rPr>
        <w:t xml:space="preserve"> AD</w:t>
      </w:r>
    </w:p>
    <w:p w:rsidR="00C13F52" w:rsidRPr="00D23C45" w:rsidRDefault="00C13F52" w:rsidP="000B26DE">
      <w:pPr>
        <w:rPr>
          <w:color w:val="BFBFBF" w:themeColor="background1" w:themeShade="BF"/>
        </w:rPr>
      </w:pPr>
    </w:p>
    <w:p w:rsidR="005D1691" w:rsidRPr="00D23C45" w:rsidRDefault="005D1691" w:rsidP="005D1691">
      <w:pPr>
        <w:rPr>
          <w:color w:val="BFBFBF" w:themeColor="background1" w:themeShade="BF"/>
        </w:rPr>
      </w:pPr>
      <w:r w:rsidRPr="00D23C45">
        <w:rPr>
          <w:color w:val="BFBFBF" w:themeColor="background1" w:themeShade="BF"/>
        </w:rPr>
        <w:t>-----------------------------------------------------------</w:t>
      </w:r>
    </w:p>
    <w:p w:rsidR="005D1691" w:rsidRPr="00D23C45" w:rsidRDefault="005D1691" w:rsidP="005D1691">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19.OBKL / 3</w:t>
      </w:r>
    </w:p>
    <w:p w:rsidR="005D1691" w:rsidRPr="00D23C45" w:rsidRDefault="005D1691" w:rsidP="005D1691">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484B05" w:rsidRPr="00D23C45">
        <w:rPr>
          <w:b/>
          <w:color w:val="BFBFBF" w:themeColor="background1" w:themeShade="BF"/>
        </w:rPr>
        <w:t>73,1</w:t>
      </w:r>
      <w:r w:rsidRPr="00D23C45">
        <w:rPr>
          <w:b/>
          <w:color w:val="BFBFBF" w:themeColor="background1" w:themeShade="BF"/>
        </w:rPr>
        <w:t>m2</w:t>
      </w:r>
    </w:p>
    <w:p w:rsidR="00EE10C0" w:rsidRPr="00D23C45" w:rsidRDefault="00EE10C0" w:rsidP="00EE10C0">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 xml:space="preserve">Obklad plošný stěnMDF </w:t>
      </w:r>
    </w:p>
    <w:p w:rsidR="00EE10C0" w:rsidRPr="00D23C45" w:rsidRDefault="00EE10C0" w:rsidP="00EE10C0">
      <w:pPr>
        <w:rPr>
          <w:color w:val="BFBFBF" w:themeColor="background1" w:themeShade="BF"/>
        </w:rPr>
      </w:pPr>
    </w:p>
    <w:p w:rsidR="00EE10C0" w:rsidRPr="00D23C45" w:rsidRDefault="00EE10C0" w:rsidP="00EE10C0">
      <w:pPr>
        <w:rPr>
          <w:color w:val="BFBFBF" w:themeColor="background1" w:themeShade="BF"/>
        </w:rPr>
      </w:pPr>
      <w:r w:rsidRPr="00D23C45">
        <w:rPr>
          <w:color w:val="BFBFBF" w:themeColor="background1" w:themeShade="BF"/>
        </w:rPr>
        <w:lastRenderedPageBreak/>
        <w:t>Základní skladba:</w:t>
      </w:r>
      <w:r w:rsidRPr="00D23C45">
        <w:rPr>
          <w:color w:val="BFBFBF" w:themeColor="background1" w:themeShade="BF"/>
        </w:rPr>
        <w:tab/>
      </w:r>
      <w:r w:rsidRPr="00D23C45">
        <w:rPr>
          <w:color w:val="BFBFBF" w:themeColor="background1" w:themeShade="BF"/>
        </w:rPr>
        <w:tab/>
      </w:r>
    </w:p>
    <w:p w:rsidR="00EE10C0" w:rsidRPr="00D23C45" w:rsidRDefault="00EE10C0" w:rsidP="00EE10C0">
      <w:pPr>
        <w:ind w:left="1560" w:hanging="142"/>
        <w:rPr>
          <w:iCs/>
          <w:color w:val="BFBFBF" w:themeColor="background1" w:themeShade="BF"/>
        </w:rPr>
      </w:pPr>
      <w:r w:rsidRPr="00D23C45">
        <w:rPr>
          <w:iCs/>
          <w:color w:val="BFBFBF" w:themeColor="background1" w:themeShade="BF"/>
        </w:rPr>
        <w:t>- MDF obklad 18 neprůsvitný, všechny hrany broušené R5 negativní spáry bez viditelných spojovacích prvků, zavěšeno / lepeno na ocel.podkonstrukci</w:t>
      </w:r>
    </w:p>
    <w:p w:rsidR="00EE10C0" w:rsidRPr="00D23C45" w:rsidRDefault="00EE10C0" w:rsidP="00EE10C0">
      <w:pPr>
        <w:ind w:left="1560" w:hanging="142"/>
        <w:rPr>
          <w:iCs/>
          <w:color w:val="BFBFBF" w:themeColor="background1" w:themeShade="BF"/>
        </w:rPr>
      </w:pPr>
      <w:r w:rsidRPr="00D23C45">
        <w:rPr>
          <w:iCs/>
          <w:color w:val="BFBFBF" w:themeColor="background1" w:themeShade="BF"/>
        </w:rPr>
        <w:t>- 50 ocel. podkonstrukce na zdivo omítnuté</w:t>
      </w:r>
    </w:p>
    <w:p w:rsidR="005D1691" w:rsidRPr="00D23C45" w:rsidRDefault="005D1691" w:rsidP="005D1691">
      <w:pPr>
        <w:ind w:left="1560" w:hanging="142"/>
        <w:rPr>
          <w:iCs/>
          <w:color w:val="BFBFBF" w:themeColor="background1" w:themeShade="BF"/>
        </w:rPr>
      </w:pPr>
    </w:p>
    <w:p w:rsidR="005D1691" w:rsidRPr="00D23C45" w:rsidRDefault="005D1691" w:rsidP="005D1691">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5D1691" w:rsidRPr="00D23C45" w:rsidRDefault="00EE10C0" w:rsidP="005D1691">
      <w:pPr>
        <w:ind w:left="1560" w:hanging="142"/>
        <w:rPr>
          <w:iCs/>
          <w:color w:val="BFBFBF" w:themeColor="background1" w:themeShade="BF"/>
        </w:rPr>
      </w:pPr>
      <w:r w:rsidRPr="00D23C45">
        <w:rPr>
          <w:color w:val="BFBFBF" w:themeColor="background1" w:themeShade="BF"/>
        </w:rPr>
        <w:t>Al (nerez) sokl (dle zvoleného materiálu kovových konstrukcí skl. dveří a stěn)</w:t>
      </w:r>
    </w:p>
    <w:p w:rsidR="005D1691" w:rsidRPr="00D23C45" w:rsidRDefault="00EE10C0" w:rsidP="005D1691">
      <w:pPr>
        <w:rPr>
          <w:color w:val="BFBFBF" w:themeColor="background1" w:themeShade="BF"/>
        </w:rPr>
      </w:pPr>
      <w:r w:rsidRPr="00D23C45">
        <w:rPr>
          <w:color w:val="BFBFBF" w:themeColor="background1" w:themeShade="BF"/>
        </w:rPr>
        <w:tab/>
      </w:r>
      <w:r w:rsidRPr="00D23C45">
        <w:rPr>
          <w:color w:val="BFBFBF" w:themeColor="background1" w:themeShade="BF"/>
        </w:rPr>
        <w:tab/>
        <w:t xml:space="preserve">3 pole vložené sklo 1275/800 (okno pevné) žluté průsvitné neprůhledné na mdf rám, který tvoří ostění </w:t>
      </w:r>
      <w:r w:rsidRPr="00D23C45">
        <w:rPr>
          <w:color w:val="BFBFBF" w:themeColor="background1" w:themeShade="BF"/>
        </w:rPr>
        <w:tab/>
      </w:r>
      <w:r w:rsidRPr="00D23C45">
        <w:rPr>
          <w:color w:val="BFBFBF" w:themeColor="background1" w:themeShade="BF"/>
        </w:rPr>
        <w:tab/>
        <w:t>okna z m.č. 108</w:t>
      </w:r>
    </w:p>
    <w:p w:rsidR="00EE10C0" w:rsidRPr="00D23C45" w:rsidRDefault="00EE10C0" w:rsidP="005D1691">
      <w:pPr>
        <w:rPr>
          <w:color w:val="BFBFBF" w:themeColor="background1" w:themeShade="BF"/>
        </w:rPr>
      </w:pPr>
    </w:p>
    <w:p w:rsidR="005D1691" w:rsidRPr="00D23C45" w:rsidRDefault="005D1691" w:rsidP="005D1691">
      <w:pPr>
        <w:rPr>
          <w:color w:val="BFBFBF" w:themeColor="background1" w:themeShade="BF"/>
        </w:rPr>
      </w:pPr>
      <w:r w:rsidRPr="00D23C45">
        <w:rPr>
          <w:color w:val="BFBFBF" w:themeColor="background1" w:themeShade="BF"/>
        </w:rPr>
        <w:t>Barva, povrch:</w:t>
      </w:r>
      <w:r w:rsidRPr="00D23C45">
        <w:rPr>
          <w:color w:val="BFBFBF" w:themeColor="background1" w:themeShade="BF"/>
        </w:rPr>
        <w:tab/>
      </w:r>
    </w:p>
    <w:p w:rsidR="007E6B01" w:rsidRPr="00D23C45" w:rsidRDefault="007E6B01" w:rsidP="007E6B01">
      <w:pPr>
        <w:ind w:left="1560" w:hanging="142"/>
        <w:rPr>
          <w:iCs/>
          <w:color w:val="BFBFBF" w:themeColor="background1" w:themeShade="BF"/>
        </w:rPr>
      </w:pPr>
      <w:r w:rsidRPr="00D23C45">
        <w:rPr>
          <w:iCs/>
          <w:color w:val="BFBFBF" w:themeColor="background1" w:themeShade="BF"/>
        </w:rPr>
        <w:t>- stříkaný superlesk, barva dle AD</w:t>
      </w:r>
    </w:p>
    <w:p w:rsidR="005D1691" w:rsidRPr="00D23C45" w:rsidRDefault="005D1691" w:rsidP="005D1691">
      <w:pPr>
        <w:rPr>
          <w:color w:val="BFBFBF" w:themeColor="background1" w:themeShade="BF"/>
        </w:rPr>
      </w:pPr>
      <w:r w:rsidRPr="00D23C45">
        <w:rPr>
          <w:color w:val="BFBFBF" w:themeColor="background1" w:themeShade="BF"/>
        </w:rPr>
        <w:t>-----------------------------------------------------------</w:t>
      </w:r>
    </w:p>
    <w:p w:rsidR="005D1691" w:rsidRPr="00D23C45" w:rsidRDefault="005D1691" w:rsidP="005D1691">
      <w:pPr>
        <w:rPr>
          <w:color w:val="BFBFBF" w:themeColor="background1" w:themeShade="BF"/>
        </w:rPr>
      </w:pPr>
    </w:p>
    <w:p w:rsidR="005D1691" w:rsidRPr="00D23C45" w:rsidRDefault="005D1691" w:rsidP="005D1691">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19.OBKL / 4</w:t>
      </w:r>
    </w:p>
    <w:p w:rsidR="005D1691" w:rsidRPr="00D23C45" w:rsidRDefault="005D1691" w:rsidP="005D1691">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484B05" w:rsidRPr="00D23C45">
        <w:rPr>
          <w:b/>
          <w:color w:val="BFBFBF" w:themeColor="background1" w:themeShade="BF"/>
        </w:rPr>
        <w:t>30,6</w:t>
      </w:r>
      <w:r w:rsidRPr="00D23C45">
        <w:rPr>
          <w:b/>
          <w:color w:val="BFBFBF" w:themeColor="background1" w:themeShade="BF"/>
        </w:rPr>
        <w:t>m2</w:t>
      </w:r>
    </w:p>
    <w:p w:rsidR="00484B05" w:rsidRPr="00D23C45" w:rsidRDefault="00484B05" w:rsidP="00484B05">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 xml:space="preserve">Obklad plošný stěnMDF </w:t>
      </w:r>
    </w:p>
    <w:p w:rsidR="00484B05" w:rsidRPr="00D23C45" w:rsidRDefault="00484B05" w:rsidP="00484B05">
      <w:pPr>
        <w:rPr>
          <w:color w:val="BFBFBF" w:themeColor="background1" w:themeShade="BF"/>
        </w:rPr>
      </w:pPr>
    </w:p>
    <w:p w:rsidR="00484B05" w:rsidRPr="00D23C45" w:rsidRDefault="00484B05" w:rsidP="00484B05">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484B05" w:rsidRPr="00D23C45" w:rsidRDefault="00484B05" w:rsidP="00484B05">
      <w:pPr>
        <w:ind w:left="1560" w:hanging="142"/>
        <w:rPr>
          <w:iCs/>
          <w:color w:val="BFBFBF" w:themeColor="background1" w:themeShade="BF"/>
        </w:rPr>
      </w:pPr>
      <w:r w:rsidRPr="00D23C45">
        <w:rPr>
          <w:iCs/>
          <w:color w:val="BFBFBF" w:themeColor="background1" w:themeShade="BF"/>
        </w:rPr>
        <w:t>- MDF obklad 18 neprůsvitný, všechny hrany broušené R5 negativní spáry bez viditelných spojovacích prvků, zavěšeno / lepeno na ocel.podkonstrukci</w:t>
      </w:r>
    </w:p>
    <w:p w:rsidR="00484B05" w:rsidRPr="00D23C45" w:rsidRDefault="00484B05" w:rsidP="00484B05">
      <w:pPr>
        <w:ind w:left="1560" w:hanging="142"/>
        <w:rPr>
          <w:iCs/>
          <w:color w:val="BFBFBF" w:themeColor="background1" w:themeShade="BF"/>
        </w:rPr>
      </w:pPr>
      <w:r w:rsidRPr="00D23C45">
        <w:rPr>
          <w:iCs/>
          <w:color w:val="BFBFBF" w:themeColor="background1" w:themeShade="BF"/>
        </w:rPr>
        <w:t>- 50 ocel. podkonstrukce na zdivo omítnuté</w:t>
      </w:r>
    </w:p>
    <w:p w:rsidR="00484B05" w:rsidRPr="00D23C45" w:rsidRDefault="00484B05" w:rsidP="00484B05">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484B05" w:rsidRPr="00D23C45" w:rsidRDefault="00484B05" w:rsidP="00484B05">
      <w:pPr>
        <w:ind w:left="1560" w:hanging="142"/>
        <w:rPr>
          <w:iCs/>
          <w:color w:val="BFBFBF" w:themeColor="background1" w:themeShade="BF"/>
        </w:rPr>
      </w:pPr>
      <w:r w:rsidRPr="00D23C45">
        <w:rPr>
          <w:color w:val="BFBFBF" w:themeColor="background1" w:themeShade="BF"/>
        </w:rPr>
        <w:t>Al (nerez) sokl (dle zvoleného materiálu kovových konstrukcí skl. dveří a stěn)</w:t>
      </w:r>
    </w:p>
    <w:p w:rsidR="00484B05" w:rsidRPr="00D23C45" w:rsidRDefault="00484B05" w:rsidP="00484B05">
      <w:pPr>
        <w:rPr>
          <w:color w:val="BFBFBF" w:themeColor="background1" w:themeShade="BF"/>
        </w:rPr>
      </w:pPr>
      <w:r w:rsidRPr="00D23C45">
        <w:rPr>
          <w:color w:val="BFBFBF" w:themeColor="background1" w:themeShade="BF"/>
        </w:rPr>
        <w:tab/>
      </w:r>
      <w:r w:rsidRPr="00D23C45">
        <w:rPr>
          <w:color w:val="BFBFBF" w:themeColor="background1" w:themeShade="BF"/>
        </w:rPr>
        <w:tab/>
      </w:r>
    </w:p>
    <w:p w:rsidR="005D1691" w:rsidRPr="00D23C45" w:rsidRDefault="005D1691" w:rsidP="005D1691">
      <w:pPr>
        <w:rPr>
          <w:color w:val="BFBFBF" w:themeColor="background1" w:themeShade="BF"/>
        </w:rPr>
      </w:pPr>
      <w:r w:rsidRPr="00D23C45">
        <w:rPr>
          <w:color w:val="BFBFBF" w:themeColor="background1" w:themeShade="BF"/>
        </w:rPr>
        <w:t>Barva, povrch:</w:t>
      </w:r>
      <w:r w:rsidRPr="00D23C45">
        <w:rPr>
          <w:color w:val="BFBFBF" w:themeColor="background1" w:themeShade="BF"/>
        </w:rPr>
        <w:tab/>
      </w:r>
    </w:p>
    <w:p w:rsidR="007E6B01" w:rsidRPr="00D23C45" w:rsidRDefault="007E6B01" w:rsidP="007E6B01">
      <w:pPr>
        <w:ind w:left="1560" w:hanging="142"/>
        <w:rPr>
          <w:iCs/>
          <w:color w:val="BFBFBF" w:themeColor="background1" w:themeShade="BF"/>
        </w:rPr>
      </w:pPr>
      <w:r w:rsidRPr="00D23C45">
        <w:rPr>
          <w:iCs/>
          <w:color w:val="BFBFBF" w:themeColor="background1" w:themeShade="BF"/>
        </w:rPr>
        <w:t>- stříkaný superlesk, barva dle AD</w:t>
      </w:r>
    </w:p>
    <w:p w:rsidR="00C13F52" w:rsidRPr="00D23C45" w:rsidRDefault="00C13F52" w:rsidP="000B26DE">
      <w:pPr>
        <w:rPr>
          <w:color w:val="BFBFBF" w:themeColor="background1" w:themeShade="BF"/>
        </w:rPr>
      </w:pPr>
    </w:p>
    <w:p w:rsidR="00504B60" w:rsidRPr="00D23C45" w:rsidRDefault="00504B60" w:rsidP="00504B60">
      <w:pPr>
        <w:rPr>
          <w:color w:val="BFBFBF" w:themeColor="background1" w:themeShade="BF"/>
        </w:rPr>
      </w:pPr>
      <w:r w:rsidRPr="00D23C45">
        <w:rPr>
          <w:color w:val="BFBFBF" w:themeColor="background1" w:themeShade="BF"/>
        </w:rPr>
        <w:t>-----------------------------------------------------------</w:t>
      </w:r>
    </w:p>
    <w:p w:rsidR="00504B60" w:rsidRPr="00D23C45" w:rsidRDefault="00504B60" w:rsidP="00504B60">
      <w:pPr>
        <w:rPr>
          <w:color w:val="BFBFBF" w:themeColor="background1" w:themeShade="BF"/>
        </w:rPr>
      </w:pPr>
    </w:p>
    <w:p w:rsidR="00504B60" w:rsidRPr="00D23C45" w:rsidRDefault="00504B60" w:rsidP="00504B60">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19.OBKL / 5</w:t>
      </w:r>
    </w:p>
    <w:p w:rsidR="00504B60" w:rsidRPr="00D23C45" w:rsidRDefault="00504B60" w:rsidP="00504B60">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9379E7" w:rsidRPr="00D23C45">
        <w:rPr>
          <w:b/>
          <w:color w:val="BFBFBF" w:themeColor="background1" w:themeShade="BF"/>
        </w:rPr>
        <w:t>29,3</w:t>
      </w:r>
      <w:r w:rsidRPr="00D23C45">
        <w:rPr>
          <w:b/>
          <w:color w:val="BFBFBF" w:themeColor="background1" w:themeShade="BF"/>
        </w:rPr>
        <w:t>m2</w:t>
      </w:r>
    </w:p>
    <w:p w:rsidR="00504B60" w:rsidRPr="00D23C45" w:rsidRDefault="00504B60" w:rsidP="00504B60">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Obklad plošný stěn skl. vnitřní obloukový</w:t>
      </w:r>
    </w:p>
    <w:p w:rsidR="00504B60" w:rsidRPr="00D23C45" w:rsidRDefault="00504B60" w:rsidP="00504B60">
      <w:pPr>
        <w:rPr>
          <w:color w:val="BFBFBF" w:themeColor="background1" w:themeShade="BF"/>
        </w:rPr>
      </w:pPr>
      <w:r w:rsidRPr="00D23C45">
        <w:rPr>
          <w:color w:val="BFBFBF" w:themeColor="background1" w:themeShade="BF"/>
        </w:rPr>
        <w:t>Sokl:</w:t>
      </w:r>
      <w:r w:rsidRPr="00D23C45">
        <w:rPr>
          <w:color w:val="BFBFBF" w:themeColor="background1" w:themeShade="BF"/>
        </w:rPr>
        <w:tab/>
      </w:r>
      <w:r w:rsidRPr="00D23C45">
        <w:rPr>
          <w:color w:val="BFBFBF" w:themeColor="background1" w:themeShade="BF"/>
        </w:rPr>
        <w:tab/>
        <w:t>materiál dle obkladu</w:t>
      </w:r>
    </w:p>
    <w:p w:rsidR="00504B60" w:rsidRPr="00D23C45" w:rsidRDefault="00504B60" w:rsidP="00504B60">
      <w:pPr>
        <w:rPr>
          <w:color w:val="BFBFBF" w:themeColor="background1" w:themeShade="BF"/>
        </w:rPr>
      </w:pPr>
    </w:p>
    <w:p w:rsidR="00504B60" w:rsidRPr="00D23C45" w:rsidRDefault="00504B60" w:rsidP="00504B60">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504B60" w:rsidRPr="00D23C45" w:rsidRDefault="00504B60" w:rsidP="00504B60">
      <w:pPr>
        <w:ind w:left="1560" w:hanging="142"/>
        <w:rPr>
          <w:iCs/>
          <w:color w:val="BFBFBF" w:themeColor="background1" w:themeShade="BF"/>
        </w:rPr>
      </w:pPr>
      <w:r w:rsidRPr="00D23C45">
        <w:rPr>
          <w:iCs/>
          <w:color w:val="BFBFBF" w:themeColor="background1" w:themeShade="BF"/>
        </w:rPr>
        <w:t xml:space="preserve">- 8,6 sklo CONNEX </w:t>
      </w:r>
      <w:r w:rsidR="00E330B7" w:rsidRPr="00D23C45">
        <w:rPr>
          <w:iCs/>
          <w:color w:val="BFBFBF" w:themeColor="background1" w:themeShade="BF"/>
        </w:rPr>
        <w:t>černá</w:t>
      </w:r>
      <w:r w:rsidRPr="00D23C45">
        <w:rPr>
          <w:iCs/>
          <w:color w:val="BFBFBF" w:themeColor="background1" w:themeShade="BF"/>
        </w:rPr>
        <w:t xml:space="preserve"> neprůsvitná, všechny hrany broušené, zavěšeno / lepeno na ocel.podkonstrukci přes pryžové kontaktní plochy</w:t>
      </w:r>
      <w:r w:rsidR="007E6B01" w:rsidRPr="00D23C45">
        <w:rPr>
          <w:iCs/>
          <w:color w:val="BFBFBF" w:themeColor="background1" w:themeShade="BF"/>
        </w:rPr>
        <w:t xml:space="preserve"> (obklad z plošně rovných segmentů skla do obloukového půdorysu bez viditelných spojovacích prvků)</w:t>
      </w:r>
    </w:p>
    <w:p w:rsidR="00504B60" w:rsidRPr="00D23C45" w:rsidRDefault="00504B60" w:rsidP="00504B60">
      <w:pPr>
        <w:ind w:left="1560" w:hanging="142"/>
        <w:rPr>
          <w:iCs/>
          <w:color w:val="BFBFBF" w:themeColor="background1" w:themeShade="BF"/>
        </w:rPr>
      </w:pPr>
      <w:r w:rsidRPr="00D23C45">
        <w:rPr>
          <w:iCs/>
          <w:color w:val="BFBFBF" w:themeColor="background1" w:themeShade="BF"/>
        </w:rPr>
        <w:t>- ocel. podkonstrukce na zdivo omítnuté</w:t>
      </w:r>
    </w:p>
    <w:p w:rsidR="00504B60" w:rsidRPr="00D23C45" w:rsidRDefault="00504B60" w:rsidP="00504B60">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504B60" w:rsidRPr="00D23C45" w:rsidRDefault="00504B60" w:rsidP="00504B60">
      <w:pPr>
        <w:ind w:left="1560" w:hanging="142"/>
        <w:rPr>
          <w:iCs/>
          <w:color w:val="BFBFBF" w:themeColor="background1" w:themeShade="BF"/>
        </w:rPr>
      </w:pPr>
      <w:r w:rsidRPr="00D23C45">
        <w:rPr>
          <w:iCs/>
          <w:color w:val="BFBFBF" w:themeColor="background1" w:themeShade="BF"/>
        </w:rPr>
        <w:t>- sokl 70 nerez okop</w:t>
      </w:r>
    </w:p>
    <w:p w:rsidR="00504B60" w:rsidRPr="00D23C45" w:rsidRDefault="00504B60" w:rsidP="00504B60">
      <w:pPr>
        <w:rPr>
          <w:color w:val="BFBFBF" w:themeColor="background1" w:themeShade="BF"/>
        </w:rPr>
      </w:pPr>
      <w:r w:rsidRPr="00D23C45">
        <w:rPr>
          <w:color w:val="BFBFBF" w:themeColor="background1" w:themeShade="BF"/>
        </w:rPr>
        <w:t>Barva, povrch:</w:t>
      </w:r>
      <w:r w:rsidRPr="00D23C45">
        <w:rPr>
          <w:color w:val="BFBFBF" w:themeColor="background1" w:themeShade="BF"/>
        </w:rPr>
        <w:tab/>
      </w:r>
    </w:p>
    <w:p w:rsidR="00504B60" w:rsidRPr="00D23C45" w:rsidRDefault="00504B60" w:rsidP="00504B60">
      <w:pPr>
        <w:ind w:left="1560" w:hanging="142"/>
        <w:rPr>
          <w:iCs/>
          <w:color w:val="BFBFBF" w:themeColor="background1" w:themeShade="BF"/>
        </w:rPr>
      </w:pPr>
      <w:r w:rsidRPr="00D23C45">
        <w:rPr>
          <w:iCs/>
          <w:color w:val="BFBFBF" w:themeColor="background1" w:themeShade="BF"/>
        </w:rPr>
        <w:t xml:space="preserve">- </w:t>
      </w:r>
      <w:r w:rsidR="00EE10C0" w:rsidRPr="00D23C45">
        <w:rPr>
          <w:iCs/>
          <w:color w:val="BFBFBF" w:themeColor="background1" w:themeShade="BF"/>
        </w:rPr>
        <w:t>dle AD</w:t>
      </w:r>
    </w:p>
    <w:p w:rsidR="000B26DE" w:rsidRPr="00D23C45" w:rsidRDefault="000B26DE" w:rsidP="000B26DE">
      <w:pPr>
        <w:rPr>
          <w:color w:val="BFBFBF" w:themeColor="background1" w:themeShade="BF"/>
        </w:rPr>
      </w:pPr>
    </w:p>
    <w:p w:rsidR="000B26DE" w:rsidRPr="00D23C45" w:rsidRDefault="000B26DE" w:rsidP="000B26DE">
      <w:pPr>
        <w:pStyle w:val="Nadpis6"/>
        <w:rPr>
          <w:caps w:val="0"/>
          <w:color w:val="BFBFBF" w:themeColor="background1" w:themeShade="BF"/>
        </w:rPr>
      </w:pPr>
      <w:bookmarkStart w:id="128" w:name="_Toc296596268"/>
      <w:bookmarkStart w:id="129" w:name="_Toc312146120"/>
      <w:r w:rsidRPr="00D23C45">
        <w:rPr>
          <w:caps w:val="0"/>
          <w:color w:val="BFBFBF" w:themeColor="background1" w:themeShade="BF"/>
        </w:rPr>
        <w:t>V.F.1.1.01.1.d)20) Podhledové konstrukce</w:t>
      </w:r>
      <w:bookmarkEnd w:id="128"/>
      <w:bookmarkEnd w:id="129"/>
    </w:p>
    <w:p w:rsidR="00764E5E" w:rsidRPr="00D23C45" w:rsidRDefault="00764E5E" w:rsidP="00764E5E">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20.POD / 103.1</w:t>
      </w:r>
      <w:r w:rsidRPr="00D23C45">
        <w:rPr>
          <w:b/>
          <w:color w:val="BFBFBF" w:themeColor="background1" w:themeShade="BF"/>
        </w:rPr>
        <w:tab/>
        <w:t>Podhled skl.zrcadlový aku.</w:t>
      </w:r>
      <w:r w:rsidRPr="00D23C45">
        <w:rPr>
          <w:color w:val="BFBFBF" w:themeColor="background1" w:themeShade="BF"/>
        </w:rPr>
        <w:t xml:space="preserve"> </w:t>
      </w:r>
    </w:p>
    <w:p w:rsidR="00764E5E" w:rsidRPr="00D23C45" w:rsidRDefault="00764E5E" w:rsidP="00764E5E">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8446E5" w:rsidRPr="00D23C45">
        <w:rPr>
          <w:b/>
          <w:color w:val="BFBFBF" w:themeColor="background1" w:themeShade="BF"/>
        </w:rPr>
        <w:t>22,5</w:t>
      </w:r>
      <w:r w:rsidRPr="00D23C45">
        <w:rPr>
          <w:b/>
          <w:color w:val="BFBFBF" w:themeColor="background1" w:themeShade="BF"/>
        </w:rPr>
        <w:t>m2</w:t>
      </w:r>
    </w:p>
    <w:p w:rsidR="00291E93" w:rsidRPr="00D23C45" w:rsidRDefault="00291E93" w:rsidP="00291E93">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Podhled zrcadlo čiré s přidanou akustickou vrstvou modrého SDK</w:t>
      </w:r>
    </w:p>
    <w:p w:rsidR="00291E93" w:rsidRPr="00D23C45" w:rsidRDefault="00291E93" w:rsidP="00291E93">
      <w:pPr>
        <w:rPr>
          <w:color w:val="BFBFBF" w:themeColor="background1" w:themeShade="BF"/>
        </w:rPr>
      </w:pPr>
    </w:p>
    <w:p w:rsidR="00291E93" w:rsidRPr="00D23C45" w:rsidRDefault="00291E93" w:rsidP="00291E93">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- 12,5 akustický SDK modrý podhled instalovaný shora na rošt ocelové podkonstrukce</w:t>
      </w:r>
    </w:p>
    <w:p w:rsidR="00291E93" w:rsidRPr="00D23C45" w:rsidRDefault="00291E93" w:rsidP="00291E93">
      <w:pPr>
        <w:ind w:left="1560" w:hanging="142"/>
        <w:rPr>
          <w:iCs/>
          <w:color w:val="BFBFBF" w:themeColor="background1" w:themeShade="BF"/>
        </w:rPr>
      </w:pPr>
      <w:r w:rsidRPr="00D23C45">
        <w:rPr>
          <w:iCs/>
          <w:color w:val="BFBFBF" w:themeColor="background1" w:themeShade="BF"/>
        </w:rPr>
        <w:t>- 50 atyp.podkonstrukce - ocelový rošt rastr 0,6x1,5m zavěšený na strop tr.pl.</w:t>
      </w:r>
    </w:p>
    <w:p w:rsidR="00291E93" w:rsidRPr="00D23C45" w:rsidRDefault="00291E93" w:rsidP="00291E93">
      <w:pPr>
        <w:ind w:left="1560" w:hanging="142"/>
        <w:rPr>
          <w:iCs/>
          <w:color w:val="BFBFBF" w:themeColor="background1" w:themeShade="BF"/>
        </w:rPr>
      </w:pPr>
      <w:r w:rsidRPr="00D23C45">
        <w:rPr>
          <w:iCs/>
          <w:color w:val="BFBFBF" w:themeColor="background1" w:themeShade="BF"/>
        </w:rPr>
        <w:lastRenderedPageBreak/>
        <w:t>- 6,4 zrcadlo s bezp.fólií zavěšené zespodu na rošt mechanicky kotvené</w:t>
      </w:r>
    </w:p>
    <w:p w:rsidR="00291E93" w:rsidRPr="00D23C45" w:rsidRDefault="00291E93" w:rsidP="00291E93">
      <w:pPr>
        <w:ind w:left="1560" w:hanging="142"/>
        <w:rPr>
          <w:iCs/>
          <w:color w:val="BFBFBF" w:themeColor="background1" w:themeShade="BF"/>
        </w:rPr>
      </w:pPr>
    </w:p>
    <w:p w:rsidR="00291E93" w:rsidRPr="00D23C45" w:rsidRDefault="00291E93" w:rsidP="00291E93">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revizní otvory, napojení na okolní konstrukce, prostupy a součinnost instalace osvětlení</w:t>
      </w:r>
    </w:p>
    <w:p w:rsidR="00291E93" w:rsidRPr="00D23C45" w:rsidRDefault="00291E93" w:rsidP="00291E93">
      <w:pPr>
        <w:rPr>
          <w:color w:val="BFBFBF" w:themeColor="background1" w:themeShade="BF"/>
        </w:rPr>
      </w:pPr>
      <w:r w:rsidRPr="00D23C45">
        <w:rPr>
          <w:color w:val="BFBFBF" w:themeColor="background1" w:themeShade="BF"/>
        </w:rPr>
        <w:t>Barva, povrch:</w:t>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xml:space="preserve">- </w:t>
      </w:r>
      <w:r w:rsidR="00EE10C0" w:rsidRPr="00D23C45">
        <w:rPr>
          <w:iCs/>
          <w:color w:val="BFBFBF" w:themeColor="background1" w:themeShade="BF"/>
        </w:rPr>
        <w:t>dle AD</w:t>
      </w:r>
    </w:p>
    <w:p w:rsidR="00291E93" w:rsidRPr="00D23C45" w:rsidRDefault="00291E93" w:rsidP="000B26DE">
      <w:pPr>
        <w:rPr>
          <w:color w:val="BFBFBF" w:themeColor="background1" w:themeShade="BF"/>
        </w:rPr>
      </w:pPr>
    </w:p>
    <w:p w:rsidR="00291E93" w:rsidRPr="00D23C45" w:rsidRDefault="00291E93" w:rsidP="000B26DE">
      <w:pPr>
        <w:rPr>
          <w:color w:val="BFBFBF" w:themeColor="background1" w:themeShade="BF"/>
        </w:rPr>
      </w:pPr>
      <w:r w:rsidRPr="00D23C45">
        <w:rPr>
          <w:color w:val="BFBFBF" w:themeColor="background1" w:themeShade="BF"/>
        </w:rPr>
        <w:t>--------------------------------------------------------</w:t>
      </w:r>
    </w:p>
    <w:p w:rsidR="00291E93" w:rsidRPr="00D23C45" w:rsidRDefault="00291E93" w:rsidP="000B26DE">
      <w:pPr>
        <w:rPr>
          <w:color w:val="BFBFBF" w:themeColor="background1" w:themeShade="BF"/>
        </w:rPr>
      </w:pPr>
    </w:p>
    <w:p w:rsidR="002A257D" w:rsidRPr="00D23C45" w:rsidRDefault="002A257D" w:rsidP="000B26DE">
      <w:pPr>
        <w:rPr>
          <w:color w:val="BFBFBF" w:themeColor="background1" w:themeShade="BF"/>
        </w:rPr>
      </w:pPr>
    </w:p>
    <w:p w:rsidR="002A257D" w:rsidRPr="00D23C45" w:rsidRDefault="002A257D" w:rsidP="000B26DE">
      <w:pPr>
        <w:rPr>
          <w:color w:val="BFBFBF" w:themeColor="background1" w:themeShade="BF"/>
        </w:rPr>
      </w:pPr>
    </w:p>
    <w:p w:rsidR="002A257D" w:rsidRPr="00D23C45" w:rsidRDefault="002A257D" w:rsidP="000B26DE">
      <w:pPr>
        <w:rPr>
          <w:color w:val="BFBFBF" w:themeColor="background1" w:themeShade="BF"/>
        </w:rPr>
      </w:pPr>
    </w:p>
    <w:p w:rsidR="00764E5E" w:rsidRPr="00D23C45" w:rsidRDefault="00764E5E" w:rsidP="000B26DE">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20.POD / 1</w:t>
      </w:r>
      <w:r w:rsidRPr="00D23C45">
        <w:rPr>
          <w:b/>
          <w:color w:val="BFBFBF" w:themeColor="background1" w:themeShade="BF"/>
        </w:rPr>
        <w:tab/>
        <w:t>Podhled SDK plný s rev.otvory</w:t>
      </w:r>
    </w:p>
    <w:p w:rsidR="00F95029" w:rsidRPr="00D23C45" w:rsidRDefault="00764E5E" w:rsidP="000B26DE">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797F8E" w:rsidRPr="00D23C45">
        <w:rPr>
          <w:b/>
          <w:color w:val="BFBFBF" w:themeColor="background1" w:themeShade="BF"/>
        </w:rPr>
        <w:t>345</w:t>
      </w:r>
      <w:r w:rsidRPr="00D23C45">
        <w:rPr>
          <w:b/>
          <w:color w:val="BFBFBF" w:themeColor="background1" w:themeShade="BF"/>
        </w:rPr>
        <w:t xml:space="preserve"> m2</w:t>
      </w:r>
    </w:p>
    <w:p w:rsidR="008446E5" w:rsidRPr="00D23C45" w:rsidRDefault="008446E5" w:rsidP="000B26DE">
      <w:pPr>
        <w:rPr>
          <w:color w:val="BFBFBF" w:themeColor="background1" w:themeShade="BF"/>
        </w:rPr>
      </w:pPr>
    </w:p>
    <w:p w:rsidR="00291E93" w:rsidRPr="00D23C45" w:rsidRDefault="00291E93" w:rsidP="00291E93">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Podhled SDK plný s revizními otvory</w:t>
      </w:r>
    </w:p>
    <w:p w:rsidR="00291E93" w:rsidRPr="00D23C45" w:rsidRDefault="00291E93" w:rsidP="00291E93">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- 12,5 SDK podhled na systémový rošt</w:t>
      </w:r>
    </w:p>
    <w:p w:rsidR="00291E93" w:rsidRPr="00D23C45" w:rsidRDefault="00291E93" w:rsidP="00291E93">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revizní otvory, napojení na okolní konstrukce, prostupy a součinnost instalace osvětlení</w:t>
      </w:r>
    </w:p>
    <w:p w:rsidR="00291E93" w:rsidRPr="00D23C45" w:rsidRDefault="00291E93" w:rsidP="00291E93">
      <w:pPr>
        <w:rPr>
          <w:color w:val="BFBFBF" w:themeColor="background1" w:themeShade="BF"/>
        </w:rPr>
      </w:pPr>
      <w:r w:rsidRPr="00D23C45">
        <w:rPr>
          <w:color w:val="BFBFBF" w:themeColor="background1" w:themeShade="BF"/>
        </w:rPr>
        <w:t>Barva, povrch:</w:t>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xml:space="preserve">- </w:t>
      </w:r>
      <w:r w:rsidR="00EE10C0" w:rsidRPr="00D23C45">
        <w:rPr>
          <w:iCs/>
          <w:color w:val="BFBFBF" w:themeColor="background1" w:themeShade="BF"/>
        </w:rPr>
        <w:t>dle AD</w:t>
      </w:r>
    </w:p>
    <w:p w:rsidR="00291E93" w:rsidRPr="00D23C45" w:rsidRDefault="00291E93" w:rsidP="000B26DE">
      <w:pPr>
        <w:rPr>
          <w:color w:val="BFBFBF" w:themeColor="background1" w:themeShade="BF"/>
        </w:rPr>
      </w:pPr>
      <w:r w:rsidRPr="00D23C45">
        <w:rPr>
          <w:color w:val="BFBFBF" w:themeColor="background1" w:themeShade="BF"/>
        </w:rPr>
        <w:t>--------------------------------------------------------</w:t>
      </w:r>
    </w:p>
    <w:p w:rsidR="00291E93" w:rsidRPr="00D23C45" w:rsidRDefault="00291E93" w:rsidP="000B26DE">
      <w:pPr>
        <w:rPr>
          <w:color w:val="BFBFBF" w:themeColor="background1" w:themeShade="BF"/>
        </w:rPr>
      </w:pPr>
    </w:p>
    <w:p w:rsidR="00764E5E" w:rsidRPr="00D23C45" w:rsidRDefault="00764E5E" w:rsidP="00764E5E">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20.POD / 2</w:t>
      </w:r>
      <w:r w:rsidRPr="00D23C45">
        <w:rPr>
          <w:b/>
          <w:color w:val="BFBFBF" w:themeColor="background1" w:themeShade="BF"/>
        </w:rPr>
        <w:tab/>
        <w:t>Podhled SDK plný s rev.otvory - vlhkuodolný</w:t>
      </w:r>
    </w:p>
    <w:p w:rsidR="00764E5E" w:rsidRPr="00D23C45" w:rsidRDefault="00764E5E" w:rsidP="00764E5E">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38,6 m2</w:t>
      </w:r>
    </w:p>
    <w:p w:rsidR="00291E93" w:rsidRPr="00D23C45" w:rsidRDefault="00291E93" w:rsidP="00291E93">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Podhled SDK plný s revizními otvory - vlhkuodolný zelený</w:t>
      </w:r>
    </w:p>
    <w:p w:rsidR="00291E93" w:rsidRPr="00D23C45" w:rsidRDefault="00291E93" w:rsidP="00291E93">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- 12,5 SDK podhled vlhkuodolný zelený na systémový rošt</w:t>
      </w:r>
    </w:p>
    <w:p w:rsidR="00291E93" w:rsidRPr="00D23C45" w:rsidRDefault="00291E93" w:rsidP="00291E93">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revizní otvory, napojení na okolní konstrukce, prostupy a součinnost instalace osvětlení</w:t>
      </w:r>
    </w:p>
    <w:p w:rsidR="00291E93" w:rsidRPr="00D23C45" w:rsidRDefault="00291E93" w:rsidP="00291E93">
      <w:pPr>
        <w:rPr>
          <w:color w:val="BFBFBF" w:themeColor="background1" w:themeShade="BF"/>
        </w:rPr>
      </w:pPr>
      <w:r w:rsidRPr="00D23C45">
        <w:rPr>
          <w:color w:val="BFBFBF" w:themeColor="background1" w:themeShade="BF"/>
        </w:rPr>
        <w:t>Barva, povrch:</w:t>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xml:space="preserve">- </w:t>
      </w:r>
      <w:r w:rsidR="00EE10C0" w:rsidRPr="00D23C45">
        <w:rPr>
          <w:iCs/>
          <w:color w:val="BFBFBF" w:themeColor="background1" w:themeShade="BF"/>
        </w:rPr>
        <w:t>dle AD</w:t>
      </w:r>
    </w:p>
    <w:p w:rsidR="00764E5E" w:rsidRPr="00D23C45" w:rsidRDefault="00291E93" w:rsidP="00764E5E">
      <w:pPr>
        <w:rPr>
          <w:color w:val="BFBFBF" w:themeColor="background1" w:themeShade="BF"/>
        </w:rPr>
      </w:pPr>
      <w:r w:rsidRPr="00D23C45">
        <w:rPr>
          <w:color w:val="BFBFBF" w:themeColor="background1" w:themeShade="BF"/>
        </w:rPr>
        <w:t>--------------------------------------------------------</w:t>
      </w:r>
    </w:p>
    <w:p w:rsidR="00764E5E" w:rsidRPr="00D23C45" w:rsidRDefault="00764E5E" w:rsidP="00764E5E">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20.POD / 3</w:t>
      </w:r>
      <w:r w:rsidRPr="00D23C45">
        <w:rPr>
          <w:b/>
          <w:color w:val="BFBFBF" w:themeColor="background1" w:themeShade="BF"/>
        </w:rPr>
        <w:tab/>
        <w:t>Podhled SDK plný s rev.otvory - 1x AKU</w:t>
      </w:r>
    </w:p>
    <w:p w:rsidR="00764E5E" w:rsidRPr="00D23C45" w:rsidRDefault="00764E5E" w:rsidP="00764E5E">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109,4 m2</w:t>
      </w:r>
    </w:p>
    <w:p w:rsidR="00291E93" w:rsidRPr="00D23C45" w:rsidRDefault="00291E93" w:rsidP="00291E93">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Podhled SDK plný s revizními otvory - akustický</w:t>
      </w:r>
    </w:p>
    <w:p w:rsidR="00291E93" w:rsidRPr="00D23C45" w:rsidRDefault="00291E93" w:rsidP="00291E93">
      <w:pPr>
        <w:rPr>
          <w:color w:val="BFBFBF" w:themeColor="background1" w:themeShade="BF"/>
        </w:rPr>
      </w:pPr>
    </w:p>
    <w:p w:rsidR="00291E93" w:rsidRPr="00D23C45" w:rsidRDefault="00291E93" w:rsidP="00291E93">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- 12,5 SDK podhled akustický modrý na systémový rošt</w:t>
      </w:r>
    </w:p>
    <w:p w:rsidR="00291E93" w:rsidRPr="00D23C45" w:rsidRDefault="00291E93" w:rsidP="00291E93">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revizní otvory, napojení na okolní konstrukce, prostupy a součinnost instalace osvětlení</w:t>
      </w:r>
    </w:p>
    <w:p w:rsidR="00291E93" w:rsidRPr="00D23C45" w:rsidRDefault="00291E93" w:rsidP="00291E93">
      <w:pPr>
        <w:rPr>
          <w:color w:val="BFBFBF" w:themeColor="background1" w:themeShade="BF"/>
        </w:rPr>
      </w:pPr>
      <w:r w:rsidRPr="00D23C45">
        <w:rPr>
          <w:color w:val="BFBFBF" w:themeColor="background1" w:themeShade="BF"/>
        </w:rPr>
        <w:t>Barva, povrch:</w:t>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xml:space="preserve">- </w:t>
      </w:r>
      <w:r w:rsidR="00EE10C0" w:rsidRPr="00D23C45">
        <w:rPr>
          <w:iCs/>
          <w:color w:val="BFBFBF" w:themeColor="background1" w:themeShade="BF"/>
        </w:rPr>
        <w:t>dle AD</w:t>
      </w:r>
    </w:p>
    <w:p w:rsidR="00764E5E" w:rsidRPr="00D23C45" w:rsidRDefault="00291E93" w:rsidP="00764E5E">
      <w:pPr>
        <w:rPr>
          <w:color w:val="BFBFBF" w:themeColor="background1" w:themeShade="BF"/>
        </w:rPr>
      </w:pPr>
      <w:r w:rsidRPr="00D23C45">
        <w:rPr>
          <w:color w:val="BFBFBF" w:themeColor="background1" w:themeShade="BF"/>
        </w:rPr>
        <w:t>--------------------------------------------------------</w:t>
      </w:r>
    </w:p>
    <w:p w:rsidR="00764E5E" w:rsidRPr="00D23C45" w:rsidRDefault="00764E5E" w:rsidP="00764E5E">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20.POD / 4</w:t>
      </w:r>
      <w:r w:rsidRPr="00D23C45">
        <w:rPr>
          <w:b/>
          <w:color w:val="BFBFBF" w:themeColor="background1" w:themeShade="BF"/>
        </w:rPr>
        <w:tab/>
        <w:t>Podhled SDK plný s rev.otvory - 2x AKU</w:t>
      </w:r>
      <w:r w:rsidRPr="00D23C45">
        <w:rPr>
          <w:color w:val="BFBFBF" w:themeColor="background1" w:themeShade="BF"/>
        </w:rPr>
        <w:tab/>
      </w:r>
    </w:p>
    <w:p w:rsidR="008446E5" w:rsidRPr="00D23C45" w:rsidRDefault="00764E5E" w:rsidP="008446E5">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279,7m2</w:t>
      </w:r>
    </w:p>
    <w:p w:rsidR="00291E93" w:rsidRPr="00D23C45" w:rsidRDefault="00291E93" w:rsidP="00291E93">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Podhled SDK plný s revizními otvory - akustický zesílený</w:t>
      </w:r>
    </w:p>
    <w:p w:rsidR="00291E93" w:rsidRPr="00D23C45" w:rsidRDefault="00291E93" w:rsidP="00291E93">
      <w:pPr>
        <w:rPr>
          <w:color w:val="BFBFBF" w:themeColor="background1" w:themeShade="BF"/>
        </w:rPr>
      </w:pPr>
    </w:p>
    <w:p w:rsidR="00291E93" w:rsidRPr="00D23C45" w:rsidRDefault="00291E93" w:rsidP="00291E93">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- 2x12,5 SDK podhled akustický modrý na systémový rošt</w:t>
      </w:r>
    </w:p>
    <w:p w:rsidR="00291E93" w:rsidRPr="00D23C45" w:rsidRDefault="00291E93" w:rsidP="00291E93">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revizní otvory, napojení na okolní konstrukce, prostupy a součinnost instalace osvětlení</w:t>
      </w:r>
    </w:p>
    <w:p w:rsidR="00291E93" w:rsidRPr="00D23C45" w:rsidRDefault="00291E93" w:rsidP="00291E93">
      <w:pPr>
        <w:rPr>
          <w:color w:val="BFBFBF" w:themeColor="background1" w:themeShade="BF"/>
        </w:rPr>
      </w:pPr>
      <w:r w:rsidRPr="00D23C45">
        <w:rPr>
          <w:color w:val="BFBFBF" w:themeColor="background1" w:themeShade="BF"/>
        </w:rPr>
        <w:t>Barva, povrch:</w:t>
      </w:r>
      <w:r w:rsidRPr="00D23C45">
        <w:rPr>
          <w:color w:val="BFBFBF" w:themeColor="background1" w:themeShade="BF"/>
        </w:rPr>
        <w:tab/>
      </w:r>
    </w:p>
    <w:p w:rsidR="00291E93" w:rsidRPr="00D23C45" w:rsidRDefault="00291E93" w:rsidP="00291E93">
      <w:pPr>
        <w:ind w:left="1560" w:hanging="142"/>
        <w:rPr>
          <w:iCs/>
          <w:color w:val="BFBFBF" w:themeColor="background1" w:themeShade="BF"/>
        </w:rPr>
      </w:pPr>
      <w:r w:rsidRPr="00D23C45">
        <w:rPr>
          <w:iCs/>
          <w:color w:val="BFBFBF" w:themeColor="background1" w:themeShade="BF"/>
        </w:rPr>
        <w:t xml:space="preserve">- </w:t>
      </w:r>
      <w:r w:rsidR="00EE10C0" w:rsidRPr="00D23C45">
        <w:rPr>
          <w:iCs/>
          <w:color w:val="BFBFBF" w:themeColor="background1" w:themeShade="BF"/>
        </w:rPr>
        <w:t>dle AD</w:t>
      </w:r>
    </w:p>
    <w:p w:rsidR="007076EB" w:rsidRPr="00D23C45" w:rsidRDefault="007076EB" w:rsidP="007076EB">
      <w:pPr>
        <w:rPr>
          <w:color w:val="BFBFBF" w:themeColor="background1" w:themeShade="BF"/>
        </w:rPr>
      </w:pPr>
      <w:r w:rsidRPr="00D23C45">
        <w:rPr>
          <w:color w:val="BFBFBF" w:themeColor="background1" w:themeShade="BF"/>
        </w:rPr>
        <w:lastRenderedPageBreak/>
        <w:t>--------------------------------------------------------</w:t>
      </w:r>
    </w:p>
    <w:p w:rsidR="007076EB" w:rsidRPr="00D23C45" w:rsidRDefault="007076EB" w:rsidP="007076EB">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20.POD / 5</w:t>
      </w:r>
      <w:r w:rsidRPr="00D23C45">
        <w:rPr>
          <w:b/>
          <w:color w:val="BFBFBF" w:themeColor="background1" w:themeShade="BF"/>
        </w:rPr>
        <w:tab/>
        <w:t>Podhled SDK děrovaný akustický s rev.otvory</w:t>
      </w:r>
      <w:r w:rsidRPr="00D23C45">
        <w:rPr>
          <w:color w:val="BFBFBF" w:themeColor="background1" w:themeShade="BF"/>
        </w:rPr>
        <w:tab/>
      </w:r>
    </w:p>
    <w:p w:rsidR="007076EB" w:rsidRPr="00D23C45" w:rsidRDefault="007076EB" w:rsidP="007076EB">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54m2</w:t>
      </w:r>
    </w:p>
    <w:p w:rsidR="007076EB" w:rsidRPr="00D23C45" w:rsidRDefault="007076EB" w:rsidP="007076EB">
      <w:pPr>
        <w:rPr>
          <w:color w:val="BFBFBF" w:themeColor="background1" w:themeShade="BF"/>
          <w:sz w:val="18"/>
          <w:szCs w:val="18"/>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Podhled SDK plný s revizními otvory - akustický zesílený</w:t>
      </w:r>
    </w:p>
    <w:p w:rsidR="007076EB" w:rsidRPr="00D23C45" w:rsidRDefault="007076EB" w:rsidP="007076EB">
      <w:pPr>
        <w:rPr>
          <w:color w:val="BFBFBF" w:themeColor="background1" w:themeShade="BF"/>
        </w:rPr>
      </w:pPr>
    </w:p>
    <w:p w:rsidR="007076EB" w:rsidRPr="00D23C45" w:rsidRDefault="007076EB" w:rsidP="007076EB">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7076EB" w:rsidRPr="00D23C45" w:rsidRDefault="007076EB" w:rsidP="007076EB">
      <w:pPr>
        <w:ind w:left="1560" w:hanging="142"/>
        <w:rPr>
          <w:iCs/>
          <w:color w:val="BFBFBF" w:themeColor="background1" w:themeShade="BF"/>
        </w:rPr>
      </w:pPr>
      <w:r w:rsidRPr="00D23C45">
        <w:rPr>
          <w:iCs/>
          <w:color w:val="BFBFBF" w:themeColor="background1" w:themeShade="BF"/>
        </w:rPr>
        <w:t>- 2x12,5 SDK podhled akustický modrý na systémový rošt</w:t>
      </w:r>
    </w:p>
    <w:p w:rsidR="007076EB" w:rsidRPr="00D23C45" w:rsidRDefault="007076EB" w:rsidP="007076EB">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7076EB" w:rsidRPr="00D23C45" w:rsidRDefault="007076EB" w:rsidP="007076EB">
      <w:pPr>
        <w:ind w:left="1560" w:hanging="142"/>
        <w:rPr>
          <w:iCs/>
          <w:color w:val="BFBFBF" w:themeColor="background1" w:themeShade="BF"/>
        </w:rPr>
      </w:pPr>
      <w:r w:rsidRPr="00D23C45">
        <w:rPr>
          <w:iCs/>
          <w:color w:val="BFBFBF" w:themeColor="background1" w:themeShade="BF"/>
        </w:rPr>
        <w:t>- revizní otvory, napojení na okolní konstrukce, prostupy a součinnost instalace osvětlení</w:t>
      </w:r>
    </w:p>
    <w:p w:rsidR="007076EB" w:rsidRPr="00D23C45" w:rsidRDefault="007076EB" w:rsidP="007076EB">
      <w:pPr>
        <w:rPr>
          <w:color w:val="BFBFBF" w:themeColor="background1" w:themeShade="BF"/>
        </w:rPr>
      </w:pPr>
      <w:r w:rsidRPr="00D23C45">
        <w:rPr>
          <w:color w:val="BFBFBF" w:themeColor="background1" w:themeShade="BF"/>
        </w:rPr>
        <w:t>Barva, povrch:</w:t>
      </w:r>
      <w:r w:rsidRPr="00D23C45">
        <w:rPr>
          <w:color w:val="BFBFBF" w:themeColor="background1" w:themeShade="BF"/>
        </w:rPr>
        <w:tab/>
      </w:r>
    </w:p>
    <w:p w:rsidR="007076EB" w:rsidRPr="00D23C45" w:rsidRDefault="007076EB" w:rsidP="007076EB">
      <w:pPr>
        <w:ind w:left="1560" w:hanging="142"/>
        <w:rPr>
          <w:iCs/>
          <w:color w:val="BFBFBF" w:themeColor="background1" w:themeShade="BF"/>
        </w:rPr>
      </w:pPr>
      <w:r w:rsidRPr="00D23C45">
        <w:rPr>
          <w:iCs/>
          <w:color w:val="BFBFBF" w:themeColor="background1" w:themeShade="BF"/>
        </w:rPr>
        <w:t>- dle AD</w:t>
      </w:r>
    </w:p>
    <w:p w:rsidR="00F95029" w:rsidRPr="00D23C45" w:rsidRDefault="00F95029" w:rsidP="000B26DE">
      <w:pPr>
        <w:rPr>
          <w:color w:val="BFBFBF" w:themeColor="background1" w:themeShade="BF"/>
        </w:rPr>
      </w:pPr>
    </w:p>
    <w:p w:rsidR="000B26DE" w:rsidRPr="00D23C45" w:rsidRDefault="000B26DE" w:rsidP="000B26DE">
      <w:pPr>
        <w:pStyle w:val="Nadpis6"/>
        <w:rPr>
          <w:caps w:val="0"/>
          <w:color w:val="BFBFBF" w:themeColor="background1" w:themeShade="BF"/>
        </w:rPr>
      </w:pPr>
      <w:bookmarkStart w:id="130" w:name="_Toc296596269"/>
      <w:bookmarkStart w:id="131" w:name="_Toc312146121"/>
      <w:r w:rsidRPr="00D23C45">
        <w:rPr>
          <w:caps w:val="0"/>
          <w:color w:val="BFBFBF" w:themeColor="background1" w:themeShade="BF"/>
        </w:rPr>
        <w:t>V.F.1.1.01.1.d)21) Podlahy</w:t>
      </w:r>
      <w:bookmarkEnd w:id="130"/>
      <w:r w:rsidR="00252C15" w:rsidRPr="00D23C45">
        <w:rPr>
          <w:caps w:val="0"/>
          <w:color w:val="BFBFBF" w:themeColor="background1" w:themeShade="BF"/>
        </w:rPr>
        <w:t>, povrchy stěn a stropů</w:t>
      </w:r>
      <w:bookmarkEnd w:id="131"/>
    </w:p>
    <w:p w:rsidR="00BD5150" w:rsidRPr="00D23C45" w:rsidRDefault="00BD5150" w:rsidP="000B26DE">
      <w:pPr>
        <w:rPr>
          <w:color w:val="BFBFBF" w:themeColor="background1" w:themeShade="BF"/>
          <w:sz w:val="16"/>
          <w:szCs w:val="16"/>
        </w:rPr>
      </w:pPr>
    </w:p>
    <w:p w:rsidR="00BD5150" w:rsidRPr="00D23C45" w:rsidRDefault="00BD5150" w:rsidP="00BD5150">
      <w:pPr>
        <w:rPr>
          <w:color w:val="BFBFBF" w:themeColor="background1" w:themeShade="BF"/>
        </w:rPr>
      </w:pPr>
      <w:r w:rsidRPr="00D23C45">
        <w:rPr>
          <w:color w:val="BFBFBF" w:themeColor="background1" w:themeShade="BF"/>
        </w:rPr>
        <w:t>Šachty v SO 01 budou zabezpečeny hydroizolací, do šachet bude zbudována vybírací jímka 300/300/hl.cca 300</w:t>
      </w:r>
    </w:p>
    <w:p w:rsidR="00BD5150" w:rsidRPr="00D23C45" w:rsidRDefault="00BD5150" w:rsidP="000B26DE">
      <w:pPr>
        <w:rPr>
          <w:color w:val="BFBFBF" w:themeColor="background1" w:themeShade="BF"/>
          <w:sz w:val="16"/>
          <w:szCs w:val="16"/>
        </w:rPr>
      </w:pPr>
    </w:p>
    <w:p w:rsidR="00B42107" w:rsidRPr="00D23C45" w:rsidRDefault="00B42107" w:rsidP="00B42107">
      <w:pPr>
        <w:rPr>
          <w:color w:val="BFBFBF" w:themeColor="background1" w:themeShade="BF"/>
        </w:rPr>
      </w:pPr>
    </w:p>
    <w:p w:rsidR="00B42107" w:rsidRPr="00D23C45" w:rsidRDefault="00B42107" w:rsidP="00B42107">
      <w:pPr>
        <w:rPr>
          <w:b/>
          <w:color w:val="BFBFBF" w:themeColor="background1" w:themeShade="BF"/>
        </w:rPr>
      </w:pPr>
      <w:r w:rsidRPr="00D23C45">
        <w:rPr>
          <w:b/>
          <w:color w:val="BFBFBF" w:themeColor="background1" w:themeShade="BF"/>
        </w:rPr>
        <w:t>Podkladní vrstvy podlahy v přízemí:</w:t>
      </w:r>
    </w:p>
    <w:p w:rsidR="00B42107" w:rsidRPr="00D23C45" w:rsidRDefault="00B42107" w:rsidP="00B42107">
      <w:pPr>
        <w:rPr>
          <w:color w:val="BFBFBF" w:themeColor="background1" w:themeShade="BF"/>
        </w:rPr>
      </w:pPr>
      <w:r w:rsidRPr="00D23C45">
        <w:rPr>
          <w:color w:val="BFBFBF" w:themeColor="background1" w:themeShade="BF"/>
        </w:rPr>
        <w:t>- 150 ŽB deska armovaná - dle SKČ</w:t>
      </w:r>
    </w:p>
    <w:p w:rsidR="00B42107" w:rsidRPr="00D23C45" w:rsidRDefault="00B42107" w:rsidP="00B42107">
      <w:pPr>
        <w:autoSpaceDE w:val="0"/>
        <w:autoSpaceDN w:val="0"/>
        <w:adjustRightInd w:val="0"/>
        <w:rPr>
          <w:rFonts w:cs="Arial Narrow"/>
          <w:color w:val="BFBFBF" w:themeColor="background1" w:themeShade="BF"/>
          <w:sz w:val="24"/>
          <w:szCs w:val="24"/>
          <w:lang w:eastAsia="cs-CZ"/>
        </w:rPr>
      </w:pPr>
      <w:r w:rsidRPr="00D23C45">
        <w:rPr>
          <w:color w:val="BFBFBF" w:themeColor="background1" w:themeShade="BF"/>
        </w:rPr>
        <w:t>- separační PE fólie 0,2</w:t>
      </w:r>
    </w:p>
    <w:p w:rsidR="00B42107" w:rsidRPr="00D23C45" w:rsidRDefault="00B42107" w:rsidP="00B42107">
      <w:pPr>
        <w:rPr>
          <w:color w:val="BFBFBF" w:themeColor="background1" w:themeShade="BF"/>
          <w:sz w:val="20"/>
          <w:szCs w:val="20"/>
        </w:rPr>
      </w:pPr>
      <w:r w:rsidRPr="00D23C45">
        <w:rPr>
          <w:color w:val="BFBFBF" w:themeColor="background1" w:themeShade="BF"/>
          <w:sz w:val="20"/>
          <w:szCs w:val="20"/>
        </w:rPr>
        <w:t>- 100 Desky se zpevněným hladkým povrchem a polodrážkou, zvláště vysoká pevnost v tlaku tl. 100, povrch hladký, Objemová hmotnost 35 kg/m3, Součinitel tepelné vodivosti 0,037, Pevnost v tlaku při 10 % stlačení 500 kPa, Pevnost v tlaku pro trvalé zatížení 50 let a stlačení &lt; 2 % 180kPa, určené pro zakládání, dlouhodobá nasákavost při ponoření 0,2%</w:t>
      </w:r>
    </w:p>
    <w:p w:rsidR="00B42107" w:rsidRPr="00D23C45" w:rsidRDefault="00B42107" w:rsidP="00B42107">
      <w:pPr>
        <w:rPr>
          <w:color w:val="BFBFBF" w:themeColor="background1" w:themeShade="BF"/>
        </w:rPr>
      </w:pPr>
      <w:r w:rsidRPr="00D23C45">
        <w:rPr>
          <w:color w:val="BFBFBF" w:themeColor="background1" w:themeShade="BF"/>
          <w:sz w:val="20"/>
          <w:szCs w:val="20"/>
        </w:rPr>
        <w:t>- 4 hydroizolační vrstva proti zemní vlhkosti navržena lepenka s nosnou vložkou ze skelné tkaniny, s jemnozrn</w:t>
      </w:r>
      <w:r w:rsidRPr="00D23C45">
        <w:rPr>
          <w:rFonts w:hint="eastAsia"/>
          <w:color w:val="BFBFBF" w:themeColor="background1" w:themeShade="BF"/>
          <w:sz w:val="20"/>
          <w:szCs w:val="20"/>
        </w:rPr>
        <w:t>ý</w:t>
      </w:r>
      <w:r w:rsidRPr="00D23C45">
        <w:rPr>
          <w:color w:val="BFBFBF" w:themeColor="background1" w:themeShade="BF"/>
          <w:sz w:val="20"/>
          <w:szCs w:val="20"/>
        </w:rPr>
        <w:t>m miner</w:t>
      </w:r>
      <w:r w:rsidRPr="00D23C45">
        <w:rPr>
          <w:rFonts w:hint="eastAsia"/>
          <w:color w:val="BFBFBF" w:themeColor="background1" w:themeShade="BF"/>
          <w:sz w:val="20"/>
          <w:szCs w:val="20"/>
        </w:rPr>
        <w:t>á</w:t>
      </w:r>
      <w:r w:rsidRPr="00D23C45">
        <w:rPr>
          <w:color w:val="BFBFBF" w:themeColor="background1" w:themeShade="BF"/>
          <w:sz w:val="20"/>
          <w:szCs w:val="20"/>
        </w:rPr>
        <w:t>lním posypem na vrchní straně,  spodní strana separační spalná fólie, plošná hmotnost 5,0 kg / m3, součinitel difuze radonu (3,91 ± 1,83) .10-13 m2/s</w:t>
      </w:r>
    </w:p>
    <w:p w:rsidR="00B42107" w:rsidRPr="00D23C45" w:rsidRDefault="00B42107" w:rsidP="00B42107">
      <w:pPr>
        <w:rPr>
          <w:color w:val="BFBFBF" w:themeColor="background1" w:themeShade="BF"/>
          <w:sz w:val="20"/>
          <w:szCs w:val="20"/>
        </w:rPr>
      </w:pPr>
      <w:r w:rsidRPr="00D23C45">
        <w:rPr>
          <w:color w:val="BFBFBF" w:themeColor="background1" w:themeShade="BF"/>
          <w:sz w:val="20"/>
          <w:szCs w:val="20"/>
        </w:rPr>
        <w:t>- asfaltový penetrační nátěr</w:t>
      </w:r>
    </w:p>
    <w:p w:rsidR="00B42107" w:rsidRPr="00D23C45" w:rsidRDefault="00B42107" w:rsidP="00B42107">
      <w:pPr>
        <w:rPr>
          <w:color w:val="BFBFBF" w:themeColor="background1" w:themeShade="BF"/>
          <w:sz w:val="20"/>
          <w:szCs w:val="20"/>
        </w:rPr>
      </w:pPr>
      <w:r w:rsidRPr="00D23C45">
        <w:rPr>
          <w:color w:val="BFBFBF" w:themeColor="background1" w:themeShade="BF"/>
          <w:sz w:val="20"/>
          <w:szCs w:val="20"/>
        </w:rPr>
        <w:t>- 100 podkladní beton třídy C 8/10 –XC1</w:t>
      </w:r>
    </w:p>
    <w:p w:rsidR="00B42107" w:rsidRPr="00D23C45" w:rsidRDefault="00B42107" w:rsidP="00B42107">
      <w:pPr>
        <w:rPr>
          <w:color w:val="BFBFBF" w:themeColor="background1" w:themeShade="BF"/>
          <w:sz w:val="20"/>
          <w:szCs w:val="20"/>
        </w:rPr>
      </w:pPr>
      <w:r w:rsidRPr="00D23C45">
        <w:rPr>
          <w:color w:val="BFBFBF" w:themeColor="background1" w:themeShade="BF"/>
          <w:sz w:val="20"/>
          <w:szCs w:val="20"/>
        </w:rPr>
        <w:t>- 100 zhutněný štěrkový násyp</w:t>
      </w:r>
    </w:p>
    <w:p w:rsidR="00B42107" w:rsidRPr="00D23C45" w:rsidRDefault="00B42107" w:rsidP="00B42107">
      <w:pPr>
        <w:rPr>
          <w:color w:val="BFBFBF" w:themeColor="background1" w:themeShade="BF"/>
          <w:sz w:val="20"/>
          <w:szCs w:val="20"/>
        </w:rPr>
      </w:pPr>
      <w:r w:rsidRPr="00D23C45">
        <w:rPr>
          <w:color w:val="BFBFBF" w:themeColor="background1" w:themeShade="BF"/>
          <w:sz w:val="20"/>
          <w:szCs w:val="20"/>
        </w:rPr>
        <w:t>- 20-30 prosívka frakce 0-4mm</w:t>
      </w:r>
    </w:p>
    <w:p w:rsidR="00B42107" w:rsidRPr="00D23C45" w:rsidRDefault="00B42107" w:rsidP="00B42107">
      <w:pPr>
        <w:rPr>
          <w:color w:val="BFBFBF" w:themeColor="background1" w:themeShade="BF"/>
          <w:sz w:val="20"/>
          <w:szCs w:val="20"/>
        </w:rPr>
      </w:pPr>
      <w:r w:rsidRPr="00D23C45">
        <w:rPr>
          <w:color w:val="BFBFBF" w:themeColor="background1" w:themeShade="BF"/>
          <w:sz w:val="20"/>
          <w:szCs w:val="20"/>
        </w:rPr>
        <w:t>- 100 hutněný násyp frakce 0-64</w:t>
      </w:r>
    </w:p>
    <w:p w:rsidR="00B42107" w:rsidRPr="00D23C45" w:rsidRDefault="00B42107" w:rsidP="00B42107">
      <w:pPr>
        <w:rPr>
          <w:color w:val="BFBFBF" w:themeColor="background1" w:themeShade="BF"/>
          <w:sz w:val="20"/>
          <w:szCs w:val="20"/>
        </w:rPr>
      </w:pPr>
      <w:r w:rsidRPr="00D23C45">
        <w:rPr>
          <w:color w:val="BFBFBF" w:themeColor="background1" w:themeShade="BF"/>
          <w:sz w:val="20"/>
          <w:szCs w:val="20"/>
        </w:rPr>
        <w:t>- rostlý terén - převzetí základové spáry geologem</w:t>
      </w:r>
    </w:p>
    <w:p w:rsidR="00B42107" w:rsidRPr="00D23C45" w:rsidRDefault="00B42107" w:rsidP="00B42107">
      <w:pPr>
        <w:rPr>
          <w:color w:val="BFBFBF" w:themeColor="background1" w:themeShade="BF"/>
          <w:sz w:val="20"/>
          <w:szCs w:val="20"/>
        </w:rPr>
      </w:pPr>
      <w:r w:rsidRPr="00D23C45">
        <w:rPr>
          <w:color w:val="BFBFBF" w:themeColor="background1" w:themeShade="BF"/>
          <w:sz w:val="20"/>
          <w:szCs w:val="20"/>
        </w:rPr>
        <w:t>- slaboproudé sítě v chráničkách AROT dvoudílných uložené do rýhy v rostlém terénu obetonované min. 100 celý obvod, horní hrana obetonování lícuje s hlavní zákl. spárou rostlého terénu</w:t>
      </w:r>
    </w:p>
    <w:p w:rsidR="00B42107" w:rsidRPr="00D23C45" w:rsidRDefault="00B42107" w:rsidP="00B42107">
      <w:pPr>
        <w:rPr>
          <w:color w:val="BFBFBF" w:themeColor="background1" w:themeShade="BF"/>
        </w:rPr>
      </w:pPr>
    </w:p>
    <w:p w:rsidR="00B42107" w:rsidRPr="00D23C45" w:rsidRDefault="00B42107" w:rsidP="00B42107">
      <w:pPr>
        <w:rPr>
          <w:b/>
          <w:color w:val="BFBFBF" w:themeColor="background1" w:themeShade="BF"/>
        </w:rPr>
      </w:pPr>
      <w:r w:rsidRPr="00D23C45">
        <w:rPr>
          <w:b/>
          <w:color w:val="BFBFBF" w:themeColor="background1" w:themeShade="BF"/>
        </w:rPr>
        <w:t>Podkladní vrstvy podlahy v patře:</w:t>
      </w:r>
    </w:p>
    <w:p w:rsidR="00B42107" w:rsidRPr="00D23C45" w:rsidRDefault="00B42107" w:rsidP="00B42107">
      <w:pPr>
        <w:rPr>
          <w:color w:val="BFBFBF" w:themeColor="background1" w:themeShade="BF"/>
        </w:rPr>
      </w:pPr>
      <w:r w:rsidRPr="00D23C45">
        <w:rPr>
          <w:color w:val="BFBFBF" w:themeColor="background1" w:themeShade="BF"/>
        </w:rPr>
        <w:t>- ŽB stropní deska armovaná - dle SKČ</w:t>
      </w:r>
    </w:p>
    <w:p w:rsidR="00B42107" w:rsidRPr="00D23C45" w:rsidRDefault="00B42107" w:rsidP="00B42107">
      <w:pPr>
        <w:rPr>
          <w:color w:val="BFBFBF" w:themeColor="background1" w:themeShade="BF"/>
        </w:rPr>
      </w:pPr>
    </w:p>
    <w:p w:rsidR="00B42107" w:rsidRPr="00D23C45" w:rsidRDefault="00B42107" w:rsidP="000B26DE">
      <w:pPr>
        <w:rPr>
          <w:color w:val="BFBFBF" w:themeColor="background1" w:themeShade="BF"/>
        </w:rPr>
      </w:pPr>
      <w:r w:rsidRPr="00D23C45">
        <w:rPr>
          <w:color w:val="BFBFBF" w:themeColor="background1" w:themeShade="BF"/>
        </w:rPr>
        <w:t>-------------------------------------------------</w:t>
      </w:r>
    </w:p>
    <w:p w:rsidR="00B42107" w:rsidRPr="00D23C45" w:rsidRDefault="00B42107" w:rsidP="000B26DE">
      <w:pPr>
        <w:rPr>
          <w:color w:val="BFBFBF" w:themeColor="background1" w:themeShade="BF"/>
        </w:rPr>
      </w:pPr>
    </w:p>
    <w:p w:rsidR="00DC1D31" w:rsidRPr="00D23C45" w:rsidRDefault="006855EB" w:rsidP="000B26DE">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00DC1D31" w:rsidRPr="00D23C45">
        <w:rPr>
          <w:b/>
          <w:color w:val="BFBFBF" w:themeColor="background1" w:themeShade="BF"/>
        </w:rPr>
        <w:t>21/POD.1</w:t>
      </w:r>
      <w:r w:rsidRPr="00D23C45">
        <w:rPr>
          <w:b/>
          <w:color w:val="BFBFBF" w:themeColor="background1" w:themeShade="BF"/>
        </w:rPr>
        <w:tab/>
        <w:t>Podlaha kamenná dlažba</w:t>
      </w:r>
    </w:p>
    <w:p w:rsidR="006855EB" w:rsidRPr="00D23C45" w:rsidRDefault="006855EB" w:rsidP="006855EB">
      <w:pPr>
        <w:rPr>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6177B7" w:rsidRPr="00D23C45">
        <w:rPr>
          <w:b/>
          <w:color w:val="BFBFBF" w:themeColor="background1" w:themeShade="BF"/>
        </w:rPr>
        <w:t>140,5</w:t>
      </w:r>
      <w:r w:rsidRPr="00D23C45">
        <w:rPr>
          <w:b/>
          <w:color w:val="BFBFBF" w:themeColor="background1" w:themeShade="BF"/>
        </w:rPr>
        <w:t>m2</w:t>
      </w:r>
    </w:p>
    <w:p w:rsidR="006855EB" w:rsidRPr="00D23C45" w:rsidRDefault="006855EB" w:rsidP="006855EB">
      <w:pPr>
        <w:rPr>
          <w:color w:val="BFBFBF" w:themeColor="background1" w:themeShade="BF"/>
        </w:rPr>
      </w:pPr>
    </w:p>
    <w:p w:rsidR="006855EB" w:rsidRPr="00D23C45" w:rsidRDefault="006855EB" w:rsidP="006855EB">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6855EB" w:rsidRPr="00D23C45" w:rsidRDefault="006855EB" w:rsidP="006855EB">
      <w:pPr>
        <w:autoSpaceDE w:val="0"/>
        <w:autoSpaceDN w:val="0"/>
        <w:adjustRightInd w:val="0"/>
        <w:rPr>
          <w:color w:val="BFBFBF" w:themeColor="background1" w:themeShade="BF"/>
        </w:rPr>
      </w:pPr>
      <w:r w:rsidRPr="00D23C45">
        <w:rPr>
          <w:color w:val="BFBFBF" w:themeColor="background1" w:themeShade="BF"/>
        </w:rPr>
        <w:t>Tloušťka skladby nad podkladní vrstvou:</w:t>
      </w:r>
      <w:r w:rsidRPr="00D23C45">
        <w:rPr>
          <w:color w:val="BFBFBF" w:themeColor="background1" w:themeShade="BF"/>
        </w:rPr>
        <w:tab/>
      </w:r>
      <w:r w:rsidR="005A308F" w:rsidRPr="00D23C45">
        <w:rPr>
          <w:color w:val="BFBFBF" w:themeColor="background1" w:themeShade="BF"/>
        </w:rPr>
        <w:t>25</w:t>
      </w:r>
    </w:p>
    <w:p w:rsidR="006855EB" w:rsidRPr="00D23C45" w:rsidRDefault="006855EB" w:rsidP="006855EB">
      <w:pPr>
        <w:rPr>
          <w:b/>
          <w:color w:val="BFBFBF" w:themeColor="background1" w:themeShade="BF"/>
        </w:rPr>
      </w:pPr>
      <w:r w:rsidRPr="00D23C45">
        <w:rPr>
          <w:color w:val="BFBFBF" w:themeColor="background1" w:themeShade="BF"/>
        </w:rPr>
        <w:t>Základní skladba:</w:t>
      </w:r>
      <w:r w:rsidRPr="00D23C45">
        <w:rPr>
          <w:color w:val="BFBFBF" w:themeColor="background1" w:themeShade="BF"/>
        </w:rPr>
        <w:tab/>
      </w:r>
    </w:p>
    <w:p w:rsidR="006855EB" w:rsidRPr="00D23C45" w:rsidRDefault="006855EB" w:rsidP="005A308F">
      <w:pPr>
        <w:ind w:left="1560" w:hanging="142"/>
        <w:rPr>
          <w:iCs/>
          <w:color w:val="BFBFBF" w:themeColor="background1" w:themeShade="BF"/>
        </w:rPr>
      </w:pPr>
      <w:r w:rsidRPr="00D23C45">
        <w:rPr>
          <w:iCs/>
          <w:color w:val="BFBFBF" w:themeColor="background1" w:themeShade="BF"/>
        </w:rPr>
        <w:t>- 20 granitová dlažba</w:t>
      </w:r>
    </w:p>
    <w:p w:rsidR="006855EB" w:rsidRPr="00D23C45" w:rsidRDefault="006855EB" w:rsidP="005A308F">
      <w:pPr>
        <w:ind w:left="1560" w:hanging="142"/>
        <w:rPr>
          <w:iCs/>
          <w:color w:val="BFBFBF" w:themeColor="background1" w:themeShade="BF"/>
        </w:rPr>
      </w:pPr>
      <w:r w:rsidRPr="00D23C45">
        <w:rPr>
          <w:iCs/>
          <w:color w:val="BFBFBF" w:themeColor="background1" w:themeShade="BF"/>
        </w:rPr>
        <w:t xml:space="preserve">- 5 </w:t>
      </w:r>
      <w:r w:rsidR="005A308F" w:rsidRPr="00D23C45">
        <w:rPr>
          <w:iCs/>
          <w:color w:val="BFBFBF" w:themeColor="background1" w:themeShade="BF"/>
        </w:rPr>
        <w:t xml:space="preserve">lepicí malta k tenkovrstvému lepení dlažeb </w:t>
      </w:r>
    </w:p>
    <w:p w:rsidR="005A308F" w:rsidRPr="00D23C45" w:rsidRDefault="005A308F" w:rsidP="005A308F">
      <w:pPr>
        <w:ind w:left="1560" w:hanging="142"/>
        <w:rPr>
          <w:iCs/>
          <w:color w:val="BFBFBF" w:themeColor="background1" w:themeShade="BF"/>
        </w:rPr>
      </w:pPr>
      <w:r w:rsidRPr="00D23C45">
        <w:rPr>
          <w:iCs/>
          <w:color w:val="BFBFBF" w:themeColor="background1" w:themeShade="BF"/>
        </w:rPr>
        <w:t>- hloubkový základ (základní nátěr na málo savý nebo savý podklad)</w:t>
      </w:r>
    </w:p>
    <w:p w:rsidR="006855EB" w:rsidRPr="00D23C45" w:rsidRDefault="005A308F" w:rsidP="005A308F">
      <w:pPr>
        <w:ind w:left="1560" w:hanging="142"/>
        <w:rPr>
          <w:iCs/>
          <w:color w:val="BFBFBF" w:themeColor="background1" w:themeShade="BF"/>
        </w:rPr>
      </w:pPr>
      <w:r w:rsidRPr="00D23C45">
        <w:rPr>
          <w:iCs/>
          <w:color w:val="BFBFBF" w:themeColor="background1" w:themeShade="BF"/>
        </w:rPr>
        <w:t xml:space="preserve">- rychleschnoucí jednosložkový bezrozpouštědlový adhezní můstek na nesavé (přímo) i savé podklady (ředěný vodou 1 : 1) </w:t>
      </w:r>
    </w:p>
    <w:p w:rsidR="006855EB" w:rsidRPr="00D23C45" w:rsidRDefault="006855EB" w:rsidP="000B26DE">
      <w:pPr>
        <w:rPr>
          <w:b/>
          <w:color w:val="BFBFBF" w:themeColor="background1" w:themeShade="BF"/>
        </w:rPr>
      </w:pPr>
    </w:p>
    <w:p w:rsidR="002A40B3" w:rsidRPr="00D23C45" w:rsidRDefault="002A40B3" w:rsidP="002A40B3">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2A40B3" w:rsidRPr="00D23C45" w:rsidRDefault="002A40B3" w:rsidP="002A40B3">
      <w:pPr>
        <w:ind w:left="1560" w:hanging="142"/>
        <w:rPr>
          <w:iCs/>
          <w:color w:val="BFBFBF" w:themeColor="background1" w:themeShade="BF"/>
        </w:rPr>
      </w:pPr>
      <w:r w:rsidRPr="00D23C45">
        <w:rPr>
          <w:iCs/>
          <w:color w:val="BFBFBF" w:themeColor="background1" w:themeShade="BF"/>
        </w:rPr>
        <w:t>- součinnost osazení prvků profesí</w:t>
      </w:r>
    </w:p>
    <w:p w:rsidR="002A40B3" w:rsidRPr="00D23C45" w:rsidRDefault="002A40B3" w:rsidP="002A40B3">
      <w:pPr>
        <w:ind w:left="1560" w:hanging="142"/>
        <w:rPr>
          <w:iCs/>
          <w:color w:val="BFBFBF" w:themeColor="background1" w:themeShade="BF"/>
        </w:rPr>
      </w:pPr>
      <w:r w:rsidRPr="00D23C45">
        <w:rPr>
          <w:iCs/>
          <w:color w:val="BFBFBF" w:themeColor="background1" w:themeShade="BF"/>
        </w:rPr>
        <w:t>- prostupy</w:t>
      </w:r>
    </w:p>
    <w:p w:rsidR="002A40B3" w:rsidRPr="00D23C45" w:rsidRDefault="002A40B3" w:rsidP="002A40B3">
      <w:pPr>
        <w:ind w:left="1560" w:hanging="142"/>
        <w:rPr>
          <w:iCs/>
          <w:color w:val="BFBFBF" w:themeColor="background1" w:themeShade="BF"/>
        </w:rPr>
      </w:pPr>
      <w:r w:rsidRPr="00D23C45">
        <w:rPr>
          <w:iCs/>
          <w:color w:val="BFBFBF" w:themeColor="background1" w:themeShade="BF"/>
        </w:rPr>
        <w:lastRenderedPageBreak/>
        <w:t xml:space="preserve">- soklík kobercový v. 70 </w:t>
      </w:r>
      <w:r w:rsidRPr="00D23C45">
        <w:rPr>
          <w:color w:val="BFBFBF" w:themeColor="background1" w:themeShade="BF"/>
        </w:rPr>
        <w:t>s ukončením plastovou lištou barva viz níže</w:t>
      </w:r>
    </w:p>
    <w:p w:rsidR="002A40B3" w:rsidRPr="00D23C45" w:rsidRDefault="002A40B3" w:rsidP="002A40B3">
      <w:pPr>
        <w:ind w:left="1560" w:hanging="142"/>
        <w:rPr>
          <w:iCs/>
          <w:color w:val="BFBFBF" w:themeColor="background1" w:themeShade="BF"/>
        </w:rPr>
      </w:pPr>
    </w:p>
    <w:p w:rsidR="002A40B3" w:rsidRPr="00D23C45" w:rsidRDefault="002A40B3" w:rsidP="002A40B3">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t>dle DPS (AD)</w:t>
      </w:r>
    </w:p>
    <w:p w:rsidR="002A40B3" w:rsidRPr="00D23C45" w:rsidRDefault="002A40B3" w:rsidP="000B26DE">
      <w:pPr>
        <w:rPr>
          <w:b/>
          <w:color w:val="BFBFBF" w:themeColor="background1" w:themeShade="BF"/>
        </w:rPr>
      </w:pPr>
    </w:p>
    <w:p w:rsidR="006855EB" w:rsidRPr="00D23C45" w:rsidRDefault="0082114A" w:rsidP="000B26DE">
      <w:pPr>
        <w:rPr>
          <w:b/>
          <w:color w:val="BFBFBF" w:themeColor="background1" w:themeShade="BF"/>
        </w:rPr>
      </w:pPr>
      <w:r w:rsidRPr="00D23C45">
        <w:rPr>
          <w:b/>
          <w:color w:val="BFBFBF" w:themeColor="background1" w:themeShade="BF"/>
        </w:rPr>
        <w:t>-------------------------------------------------</w:t>
      </w:r>
    </w:p>
    <w:p w:rsidR="0082114A" w:rsidRPr="00D23C45" w:rsidRDefault="0082114A" w:rsidP="000B26DE">
      <w:pPr>
        <w:rPr>
          <w:b/>
          <w:color w:val="BFBFBF" w:themeColor="background1" w:themeShade="BF"/>
        </w:rPr>
      </w:pPr>
    </w:p>
    <w:p w:rsidR="006855EB" w:rsidRPr="00D23C45" w:rsidRDefault="006855EB" w:rsidP="000B26DE">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21/POD.2</w:t>
      </w:r>
      <w:r w:rsidRPr="00D23C45">
        <w:rPr>
          <w:b/>
          <w:color w:val="BFBFBF" w:themeColor="background1" w:themeShade="BF"/>
        </w:rPr>
        <w:tab/>
        <w:t>Podlaha čistící rohož</w:t>
      </w:r>
    </w:p>
    <w:p w:rsidR="005A308F" w:rsidRPr="00D23C45" w:rsidRDefault="005A308F" w:rsidP="005A308F">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6177B7" w:rsidRPr="00D23C45">
        <w:rPr>
          <w:b/>
          <w:color w:val="BFBFBF" w:themeColor="background1" w:themeShade="BF"/>
        </w:rPr>
        <w:t>61,2</w:t>
      </w:r>
      <w:r w:rsidRPr="00D23C45">
        <w:rPr>
          <w:b/>
          <w:color w:val="BFBFBF" w:themeColor="background1" w:themeShade="BF"/>
        </w:rPr>
        <w:t>m2</w:t>
      </w:r>
    </w:p>
    <w:p w:rsidR="005A308F" w:rsidRPr="00D23C45" w:rsidRDefault="005A308F" w:rsidP="005A308F">
      <w:pPr>
        <w:rPr>
          <w:color w:val="BFBFBF" w:themeColor="background1" w:themeShade="BF"/>
        </w:rPr>
      </w:pPr>
    </w:p>
    <w:p w:rsidR="005A308F" w:rsidRPr="00D23C45" w:rsidRDefault="005A308F" w:rsidP="005A308F">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5A308F" w:rsidRPr="00D23C45" w:rsidRDefault="005A308F" w:rsidP="005A308F">
      <w:pPr>
        <w:autoSpaceDE w:val="0"/>
        <w:autoSpaceDN w:val="0"/>
        <w:adjustRightInd w:val="0"/>
        <w:rPr>
          <w:color w:val="BFBFBF" w:themeColor="background1" w:themeShade="BF"/>
        </w:rPr>
      </w:pPr>
      <w:r w:rsidRPr="00D23C45">
        <w:rPr>
          <w:color w:val="BFBFBF" w:themeColor="background1" w:themeShade="BF"/>
        </w:rPr>
        <w:t>Tloušťka skladby nad podkladní vrstvou:</w:t>
      </w:r>
      <w:r w:rsidRPr="00D23C45">
        <w:rPr>
          <w:color w:val="BFBFBF" w:themeColor="background1" w:themeShade="BF"/>
        </w:rPr>
        <w:tab/>
      </w:r>
      <w:r w:rsidR="004353E3" w:rsidRPr="00D23C45">
        <w:rPr>
          <w:color w:val="BFBFBF" w:themeColor="background1" w:themeShade="BF"/>
        </w:rPr>
        <w:t>25</w:t>
      </w:r>
    </w:p>
    <w:p w:rsidR="005A308F" w:rsidRPr="00D23C45" w:rsidRDefault="005A308F" w:rsidP="005A308F">
      <w:pPr>
        <w:rPr>
          <w:b/>
          <w:color w:val="BFBFBF" w:themeColor="background1" w:themeShade="BF"/>
        </w:rPr>
      </w:pPr>
      <w:r w:rsidRPr="00D23C45">
        <w:rPr>
          <w:color w:val="BFBFBF" w:themeColor="background1" w:themeShade="BF"/>
        </w:rPr>
        <w:t>Základní skladba:</w:t>
      </w:r>
      <w:r w:rsidRPr="00D23C45">
        <w:rPr>
          <w:color w:val="BFBFBF" w:themeColor="background1" w:themeShade="BF"/>
        </w:rPr>
        <w:tab/>
      </w:r>
    </w:p>
    <w:p w:rsidR="005A308F" w:rsidRPr="00D23C45" w:rsidRDefault="005A308F" w:rsidP="005A308F">
      <w:pPr>
        <w:ind w:left="1560" w:hanging="142"/>
        <w:rPr>
          <w:iCs/>
          <w:color w:val="BFBFBF" w:themeColor="background1" w:themeShade="BF"/>
        </w:rPr>
      </w:pPr>
      <w:r w:rsidRPr="00D23C45">
        <w:rPr>
          <w:iCs/>
          <w:color w:val="BFBFBF" w:themeColor="background1" w:themeShade="BF"/>
        </w:rPr>
        <w:t xml:space="preserve">- </w:t>
      </w:r>
      <w:r w:rsidR="00022372" w:rsidRPr="00D23C45">
        <w:rPr>
          <w:iCs/>
          <w:color w:val="BFBFBF" w:themeColor="background1" w:themeShade="BF"/>
        </w:rPr>
        <w:t>15</w:t>
      </w:r>
      <w:r w:rsidRPr="00D23C45">
        <w:rPr>
          <w:iCs/>
          <w:color w:val="BFBFBF" w:themeColor="background1" w:themeShade="BF"/>
        </w:rPr>
        <w:t xml:space="preserve"> či</w:t>
      </w:r>
      <w:r w:rsidR="0082114A" w:rsidRPr="00D23C45">
        <w:rPr>
          <w:iCs/>
          <w:color w:val="BFBFBF" w:themeColor="background1" w:themeShade="BF"/>
        </w:rPr>
        <w:t>stící rohož do nerezového rámu (v případě větší tloušťky čistící rohože přizpůsobí dodavatel skladbu této)</w:t>
      </w:r>
    </w:p>
    <w:p w:rsidR="0082114A" w:rsidRPr="00D23C45" w:rsidRDefault="0082114A" w:rsidP="005A308F">
      <w:pPr>
        <w:ind w:left="1560" w:hanging="142"/>
        <w:rPr>
          <w:iCs/>
          <w:color w:val="BFBFBF" w:themeColor="background1" w:themeShade="BF"/>
        </w:rPr>
      </w:pPr>
      <w:r w:rsidRPr="00D23C45">
        <w:rPr>
          <w:iCs/>
          <w:color w:val="BFBFBF" w:themeColor="background1" w:themeShade="BF"/>
        </w:rPr>
        <w:t>-</w:t>
      </w:r>
      <w:r w:rsidR="004353E3" w:rsidRPr="00D23C45">
        <w:rPr>
          <w:iCs/>
          <w:color w:val="BFBFBF" w:themeColor="background1" w:themeShade="BF"/>
        </w:rPr>
        <w:t xml:space="preserve"> 10</w:t>
      </w:r>
      <w:r w:rsidRPr="00D23C45">
        <w:rPr>
          <w:iCs/>
          <w:color w:val="BFBFBF" w:themeColor="background1" w:themeShade="BF"/>
        </w:rPr>
        <w:t xml:space="preserve"> samonivelační vyrovnávací stěrka na bázi cementu </w:t>
      </w:r>
    </w:p>
    <w:p w:rsidR="005A308F" w:rsidRPr="00D23C45" w:rsidRDefault="005A308F" w:rsidP="005A308F">
      <w:pPr>
        <w:rPr>
          <w:b/>
          <w:color w:val="BFBFBF" w:themeColor="background1" w:themeShade="BF"/>
        </w:rPr>
      </w:pPr>
    </w:p>
    <w:p w:rsidR="00022372" w:rsidRPr="00D23C45" w:rsidRDefault="00022372" w:rsidP="000B26DE">
      <w:pPr>
        <w:rPr>
          <w:b/>
          <w:color w:val="BFBFBF" w:themeColor="background1" w:themeShade="BF"/>
        </w:rPr>
      </w:pPr>
      <w:r w:rsidRPr="00D23C45">
        <w:rPr>
          <w:b/>
          <w:color w:val="BFBFBF" w:themeColor="background1" w:themeShade="BF"/>
        </w:rPr>
        <w:t>Technická specifikace čistící rohože:</w:t>
      </w:r>
    </w:p>
    <w:p w:rsidR="00022372" w:rsidRPr="00D23C45" w:rsidRDefault="00022372" w:rsidP="00022372">
      <w:pPr>
        <w:ind w:left="1418"/>
        <w:rPr>
          <w:iCs/>
          <w:color w:val="BFBFBF" w:themeColor="background1" w:themeShade="BF"/>
        </w:rPr>
      </w:pPr>
      <w:r w:rsidRPr="00D23C45">
        <w:rPr>
          <w:iCs/>
          <w:color w:val="BFBFBF" w:themeColor="background1" w:themeShade="BF"/>
        </w:rPr>
        <w:t xml:space="preserve">- vstupní čistící </w:t>
      </w:r>
      <w:r w:rsidR="008D631E" w:rsidRPr="00D23C45">
        <w:rPr>
          <w:iCs/>
          <w:color w:val="BFBFBF" w:themeColor="background1" w:themeShade="BF"/>
        </w:rPr>
        <w:t>rohož</w:t>
      </w:r>
    </w:p>
    <w:p w:rsidR="00DD028C" w:rsidRPr="00D23C45" w:rsidRDefault="00DD028C" w:rsidP="00022372">
      <w:pPr>
        <w:ind w:left="1418"/>
        <w:rPr>
          <w:iCs/>
          <w:color w:val="BFBFBF" w:themeColor="background1" w:themeShade="BF"/>
        </w:rPr>
      </w:pPr>
      <w:r w:rsidRPr="00D23C45">
        <w:rPr>
          <w:iCs/>
          <w:color w:val="BFBFBF" w:themeColor="background1" w:themeShade="BF"/>
        </w:rPr>
        <w:t>- pro mokré prostředí</w:t>
      </w:r>
    </w:p>
    <w:p w:rsidR="00DD028C" w:rsidRPr="00D23C45" w:rsidRDefault="00DD028C" w:rsidP="00022372">
      <w:pPr>
        <w:ind w:left="1418"/>
        <w:rPr>
          <w:iCs/>
          <w:color w:val="BFBFBF" w:themeColor="background1" w:themeShade="BF"/>
        </w:rPr>
      </w:pPr>
      <w:r w:rsidRPr="00D23C45">
        <w:rPr>
          <w:iCs/>
          <w:color w:val="BFBFBF" w:themeColor="background1" w:themeShade="BF"/>
        </w:rPr>
        <w:t>- protiskluzová</w:t>
      </w:r>
    </w:p>
    <w:p w:rsidR="00DD028C" w:rsidRPr="00D23C45" w:rsidRDefault="00DD028C" w:rsidP="00022372">
      <w:pPr>
        <w:ind w:left="1418"/>
        <w:rPr>
          <w:iCs/>
          <w:color w:val="BFBFBF" w:themeColor="background1" w:themeShade="BF"/>
        </w:rPr>
      </w:pPr>
      <w:r w:rsidRPr="00D23C45">
        <w:rPr>
          <w:iCs/>
          <w:color w:val="BFBFBF" w:themeColor="background1" w:themeShade="BF"/>
        </w:rPr>
        <w:t>- odolná olejům, chemikáliím</w:t>
      </w:r>
    </w:p>
    <w:p w:rsidR="00022372" w:rsidRPr="00D23C45" w:rsidRDefault="00022372" w:rsidP="00022372">
      <w:pPr>
        <w:ind w:left="1418"/>
        <w:rPr>
          <w:iCs/>
          <w:color w:val="BFBFBF" w:themeColor="background1" w:themeShade="BF"/>
        </w:rPr>
      </w:pPr>
      <w:r w:rsidRPr="00D23C45">
        <w:rPr>
          <w:iCs/>
          <w:color w:val="BFBFBF" w:themeColor="background1" w:themeShade="BF"/>
        </w:rPr>
        <w:t>- vhodný jak pro interiéry tak exteriéry</w:t>
      </w:r>
    </w:p>
    <w:p w:rsidR="00022372" w:rsidRPr="00D23C45" w:rsidRDefault="00022372" w:rsidP="00022372">
      <w:pPr>
        <w:ind w:left="1418"/>
        <w:rPr>
          <w:iCs/>
          <w:color w:val="BFBFBF" w:themeColor="background1" w:themeShade="BF"/>
        </w:rPr>
      </w:pPr>
      <w:r w:rsidRPr="00D23C45">
        <w:rPr>
          <w:iCs/>
          <w:color w:val="BFBFBF" w:themeColor="background1" w:themeShade="BF"/>
        </w:rPr>
        <w:t>- vhodné pro zasazení do podlahy v oblasti vstupů do budov</w:t>
      </w:r>
    </w:p>
    <w:p w:rsidR="00022372" w:rsidRPr="00D23C45" w:rsidRDefault="00022372" w:rsidP="00022372">
      <w:pPr>
        <w:ind w:left="1418"/>
        <w:rPr>
          <w:iCs/>
          <w:color w:val="BFBFBF" w:themeColor="background1" w:themeShade="BF"/>
        </w:rPr>
      </w:pPr>
      <w:r w:rsidRPr="00D23C45">
        <w:rPr>
          <w:iCs/>
          <w:color w:val="BFBFBF" w:themeColor="background1" w:themeShade="BF"/>
        </w:rPr>
        <w:t>- zkosená náběhová hrana k dispozici, tam kde dlaždice nebudou</w:t>
      </w:r>
    </w:p>
    <w:p w:rsidR="00022372" w:rsidRPr="00D23C45" w:rsidRDefault="00022372" w:rsidP="00022372">
      <w:pPr>
        <w:ind w:left="1418"/>
        <w:rPr>
          <w:iCs/>
          <w:color w:val="BFBFBF" w:themeColor="background1" w:themeShade="BF"/>
        </w:rPr>
      </w:pPr>
      <w:r w:rsidRPr="00D23C45">
        <w:rPr>
          <w:iCs/>
          <w:color w:val="BFBFBF" w:themeColor="background1" w:themeShade="BF"/>
        </w:rPr>
        <w:t>- zapuštěné do podlahy</w:t>
      </w:r>
    </w:p>
    <w:p w:rsidR="00022372" w:rsidRPr="00D23C45" w:rsidRDefault="00022372" w:rsidP="00022372">
      <w:pPr>
        <w:ind w:left="1418"/>
        <w:rPr>
          <w:iCs/>
          <w:color w:val="BFBFBF" w:themeColor="background1" w:themeShade="BF"/>
        </w:rPr>
      </w:pPr>
      <w:r w:rsidRPr="00D23C45">
        <w:rPr>
          <w:iCs/>
          <w:color w:val="BFBFBF" w:themeColor="background1" w:themeShade="BF"/>
        </w:rPr>
        <w:t>- jednoduché čištění (lze srolovat a vysát)</w:t>
      </w:r>
    </w:p>
    <w:p w:rsidR="00022372" w:rsidRPr="00D23C45" w:rsidRDefault="00022372" w:rsidP="00022372">
      <w:pPr>
        <w:ind w:left="1418"/>
        <w:rPr>
          <w:iCs/>
          <w:color w:val="BFBFBF" w:themeColor="background1" w:themeShade="BF"/>
        </w:rPr>
      </w:pPr>
      <w:r w:rsidRPr="00D23C45">
        <w:rPr>
          <w:iCs/>
          <w:color w:val="BFBFBF" w:themeColor="background1" w:themeShade="BF"/>
        </w:rPr>
        <w:t>-  ořezat na požadovaný tvar</w:t>
      </w:r>
    </w:p>
    <w:p w:rsidR="00022372" w:rsidRPr="00D23C45" w:rsidRDefault="00022372" w:rsidP="00022372">
      <w:pPr>
        <w:ind w:left="1418"/>
        <w:rPr>
          <w:iCs/>
          <w:color w:val="BFBFBF" w:themeColor="background1" w:themeShade="BF"/>
        </w:rPr>
      </w:pPr>
      <w:r w:rsidRPr="00D23C45">
        <w:rPr>
          <w:iCs/>
          <w:color w:val="BFBFBF" w:themeColor="background1" w:themeShade="BF"/>
        </w:rPr>
        <w:t>- vhodné i pro chůzi na vysokých podpadcích</w:t>
      </w:r>
    </w:p>
    <w:p w:rsidR="00022372" w:rsidRPr="00D23C45" w:rsidRDefault="00022372" w:rsidP="00022372">
      <w:pPr>
        <w:ind w:left="1418"/>
        <w:rPr>
          <w:iCs/>
          <w:color w:val="BFBFBF" w:themeColor="background1" w:themeShade="BF"/>
        </w:rPr>
      </w:pPr>
      <w:r w:rsidRPr="00D23C45">
        <w:rPr>
          <w:iCs/>
          <w:color w:val="BFBFBF" w:themeColor="background1" w:themeShade="BF"/>
        </w:rPr>
        <w:t>- barva bude upřesněna v DPS / AD</w:t>
      </w:r>
    </w:p>
    <w:p w:rsidR="00022372" w:rsidRPr="00D23C45" w:rsidRDefault="00022372" w:rsidP="00022372">
      <w:pPr>
        <w:ind w:left="1418"/>
        <w:rPr>
          <w:iCs/>
          <w:color w:val="BFBFBF" w:themeColor="background1" w:themeShade="BF"/>
        </w:rPr>
      </w:pPr>
      <w:r w:rsidRPr="00D23C45">
        <w:rPr>
          <w:iCs/>
          <w:color w:val="BFBFBF" w:themeColor="background1" w:themeShade="BF"/>
        </w:rPr>
        <w:t>- výška rohože 15mm</w:t>
      </w:r>
    </w:p>
    <w:p w:rsidR="002A40B3" w:rsidRPr="00D23C45" w:rsidRDefault="002A40B3" w:rsidP="002A40B3">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2A40B3" w:rsidRPr="00D23C45" w:rsidRDefault="002A40B3" w:rsidP="002A40B3">
      <w:pPr>
        <w:ind w:left="1560" w:hanging="142"/>
        <w:rPr>
          <w:iCs/>
          <w:color w:val="BFBFBF" w:themeColor="background1" w:themeShade="BF"/>
        </w:rPr>
      </w:pPr>
      <w:r w:rsidRPr="00D23C45">
        <w:rPr>
          <w:iCs/>
          <w:color w:val="BFBFBF" w:themeColor="background1" w:themeShade="BF"/>
        </w:rPr>
        <w:t>- součinnost osazení prvků profesí</w:t>
      </w:r>
    </w:p>
    <w:p w:rsidR="002A40B3" w:rsidRPr="00D23C45" w:rsidRDefault="002A40B3" w:rsidP="002A40B3">
      <w:pPr>
        <w:ind w:left="1560" w:hanging="142"/>
        <w:rPr>
          <w:iCs/>
          <w:color w:val="BFBFBF" w:themeColor="background1" w:themeShade="BF"/>
        </w:rPr>
      </w:pPr>
      <w:r w:rsidRPr="00D23C45">
        <w:rPr>
          <w:iCs/>
          <w:color w:val="BFBFBF" w:themeColor="background1" w:themeShade="BF"/>
        </w:rPr>
        <w:t>- prostupy</w:t>
      </w:r>
    </w:p>
    <w:p w:rsidR="002A40B3" w:rsidRPr="00D23C45" w:rsidRDefault="002A40B3" w:rsidP="002A40B3">
      <w:pPr>
        <w:ind w:left="1560" w:hanging="142"/>
        <w:rPr>
          <w:iCs/>
          <w:color w:val="BFBFBF" w:themeColor="background1" w:themeShade="BF"/>
        </w:rPr>
      </w:pPr>
      <w:r w:rsidRPr="00D23C45">
        <w:rPr>
          <w:iCs/>
          <w:color w:val="BFBFBF" w:themeColor="background1" w:themeShade="BF"/>
        </w:rPr>
        <w:t xml:space="preserve">- soklík kobercový v. 70 </w:t>
      </w:r>
      <w:r w:rsidRPr="00D23C45">
        <w:rPr>
          <w:color w:val="BFBFBF" w:themeColor="background1" w:themeShade="BF"/>
        </w:rPr>
        <w:t>s ukončením plastovou lištou barva viz níže</w:t>
      </w:r>
    </w:p>
    <w:p w:rsidR="002A40B3" w:rsidRPr="00D23C45" w:rsidRDefault="002A40B3" w:rsidP="002A40B3">
      <w:pPr>
        <w:ind w:left="1560" w:hanging="142"/>
        <w:rPr>
          <w:iCs/>
          <w:color w:val="BFBFBF" w:themeColor="background1" w:themeShade="BF"/>
        </w:rPr>
      </w:pPr>
    </w:p>
    <w:p w:rsidR="002A40B3" w:rsidRPr="00D23C45" w:rsidRDefault="002A40B3" w:rsidP="002A40B3">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t>dle DPS (AD)</w:t>
      </w:r>
    </w:p>
    <w:p w:rsidR="00022372" w:rsidRPr="00D23C45" w:rsidRDefault="00022372" w:rsidP="000B26DE">
      <w:pPr>
        <w:rPr>
          <w:b/>
          <w:color w:val="BFBFBF" w:themeColor="background1" w:themeShade="BF"/>
        </w:rPr>
      </w:pPr>
    </w:p>
    <w:p w:rsidR="004353E3" w:rsidRPr="00D23C45" w:rsidRDefault="004353E3" w:rsidP="004353E3">
      <w:pPr>
        <w:rPr>
          <w:b/>
          <w:color w:val="BFBFBF" w:themeColor="background1" w:themeShade="BF"/>
        </w:rPr>
      </w:pPr>
      <w:r w:rsidRPr="00D23C45">
        <w:rPr>
          <w:b/>
          <w:color w:val="BFBFBF" w:themeColor="background1" w:themeShade="BF"/>
        </w:rPr>
        <w:t>-------------------------------------------------</w:t>
      </w:r>
    </w:p>
    <w:p w:rsidR="005A308F" w:rsidRPr="00D23C45" w:rsidRDefault="005A308F" w:rsidP="000B26DE">
      <w:pPr>
        <w:rPr>
          <w:b/>
          <w:color w:val="BFBFBF" w:themeColor="background1" w:themeShade="BF"/>
        </w:rPr>
      </w:pPr>
    </w:p>
    <w:p w:rsidR="006855EB" w:rsidRPr="00D23C45" w:rsidRDefault="006855EB" w:rsidP="000B26DE">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21/POD.3</w:t>
      </w:r>
      <w:r w:rsidRPr="00D23C45">
        <w:rPr>
          <w:b/>
          <w:color w:val="BFBFBF" w:themeColor="background1" w:themeShade="BF"/>
        </w:rPr>
        <w:tab/>
        <w:t>Podlaha koberec</w:t>
      </w:r>
    </w:p>
    <w:p w:rsidR="005A308F" w:rsidRPr="00D23C45" w:rsidRDefault="005A308F" w:rsidP="005A308F">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6177B7" w:rsidRPr="00D23C45">
        <w:rPr>
          <w:b/>
          <w:color w:val="BFBFBF" w:themeColor="background1" w:themeShade="BF"/>
        </w:rPr>
        <w:t>173</w:t>
      </w:r>
      <w:r w:rsidRPr="00D23C45">
        <w:rPr>
          <w:b/>
          <w:color w:val="BFBFBF" w:themeColor="background1" w:themeShade="BF"/>
        </w:rPr>
        <w:t>m2</w:t>
      </w:r>
    </w:p>
    <w:p w:rsidR="005A308F" w:rsidRPr="00D23C45" w:rsidRDefault="005A308F" w:rsidP="005A308F">
      <w:pPr>
        <w:rPr>
          <w:color w:val="BFBFBF" w:themeColor="background1" w:themeShade="BF"/>
        </w:rPr>
      </w:pPr>
    </w:p>
    <w:p w:rsidR="005A308F" w:rsidRPr="00D23C45" w:rsidRDefault="005A308F" w:rsidP="005A308F">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5A308F" w:rsidRPr="00D23C45" w:rsidRDefault="005A308F" w:rsidP="005A308F">
      <w:pPr>
        <w:autoSpaceDE w:val="0"/>
        <w:autoSpaceDN w:val="0"/>
        <w:adjustRightInd w:val="0"/>
        <w:rPr>
          <w:color w:val="BFBFBF" w:themeColor="background1" w:themeShade="BF"/>
        </w:rPr>
      </w:pPr>
      <w:r w:rsidRPr="00D23C45">
        <w:rPr>
          <w:color w:val="BFBFBF" w:themeColor="background1" w:themeShade="BF"/>
        </w:rPr>
        <w:t>Tloušťka skladby nad podkladní vrstvou:</w:t>
      </w:r>
      <w:r w:rsidRPr="00D23C45">
        <w:rPr>
          <w:color w:val="BFBFBF" w:themeColor="background1" w:themeShade="BF"/>
        </w:rPr>
        <w:tab/>
      </w:r>
      <w:r w:rsidR="004353E3" w:rsidRPr="00D23C45">
        <w:rPr>
          <w:color w:val="BFBFBF" w:themeColor="background1" w:themeShade="BF"/>
        </w:rPr>
        <w:t>25</w:t>
      </w:r>
    </w:p>
    <w:p w:rsidR="005A308F" w:rsidRPr="00D23C45" w:rsidRDefault="005A308F" w:rsidP="005A308F">
      <w:pPr>
        <w:rPr>
          <w:b/>
          <w:color w:val="BFBFBF" w:themeColor="background1" w:themeShade="BF"/>
        </w:rPr>
      </w:pPr>
      <w:r w:rsidRPr="00D23C45">
        <w:rPr>
          <w:color w:val="BFBFBF" w:themeColor="background1" w:themeShade="BF"/>
        </w:rPr>
        <w:t>Základní skladba:</w:t>
      </w:r>
      <w:r w:rsidRPr="00D23C45">
        <w:rPr>
          <w:color w:val="BFBFBF" w:themeColor="background1" w:themeShade="BF"/>
        </w:rPr>
        <w:tab/>
      </w:r>
    </w:p>
    <w:p w:rsidR="005A308F" w:rsidRPr="00D23C45" w:rsidRDefault="005A308F" w:rsidP="005A308F">
      <w:pPr>
        <w:ind w:left="1560" w:hanging="142"/>
        <w:rPr>
          <w:iCs/>
          <w:color w:val="BFBFBF" w:themeColor="background1" w:themeShade="BF"/>
        </w:rPr>
      </w:pPr>
      <w:r w:rsidRPr="00D23C45">
        <w:rPr>
          <w:iCs/>
          <w:color w:val="BFBFBF" w:themeColor="background1" w:themeShade="BF"/>
        </w:rPr>
        <w:t xml:space="preserve">- 10 </w:t>
      </w:r>
      <w:r w:rsidRPr="00D23C45">
        <w:rPr>
          <w:color w:val="BFBFBF" w:themeColor="background1" w:themeShade="BF"/>
        </w:rPr>
        <w:t>koberec zátěžový, smyčkový</w:t>
      </w:r>
    </w:p>
    <w:p w:rsidR="004353E3" w:rsidRPr="00D23C45" w:rsidRDefault="004353E3" w:rsidP="004353E3">
      <w:pPr>
        <w:ind w:left="1560" w:hanging="142"/>
        <w:rPr>
          <w:iCs/>
          <w:color w:val="BFBFBF" w:themeColor="background1" w:themeShade="BF"/>
        </w:rPr>
      </w:pPr>
      <w:r w:rsidRPr="00D23C45">
        <w:rPr>
          <w:iCs/>
          <w:color w:val="BFBFBF" w:themeColor="background1" w:themeShade="BF"/>
        </w:rPr>
        <w:t xml:space="preserve">- 15 samonivelační vyrovnávací stěrka na bázi cementu </w:t>
      </w:r>
    </w:p>
    <w:p w:rsidR="002A40B3" w:rsidRPr="00D23C45" w:rsidRDefault="002A40B3" w:rsidP="004353E3">
      <w:pPr>
        <w:ind w:left="1560" w:hanging="142"/>
        <w:rPr>
          <w:iCs/>
          <w:color w:val="BFBFBF" w:themeColor="background1" w:themeShade="BF"/>
        </w:rPr>
      </w:pPr>
    </w:p>
    <w:p w:rsidR="008A4EE6" w:rsidRPr="00D23C45" w:rsidRDefault="008A4EE6" w:rsidP="008A4EE6">
      <w:pPr>
        <w:rPr>
          <w:color w:val="BFBFBF" w:themeColor="background1" w:themeShade="BF"/>
        </w:rPr>
      </w:pPr>
      <w:r w:rsidRPr="00D23C45">
        <w:rPr>
          <w:color w:val="BFBFBF" w:themeColor="background1" w:themeShade="BF"/>
        </w:rPr>
        <w:t xml:space="preserve">Technická specifikace koberce: </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antistatická úprava</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čtverce 500 x 500 mm</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rubová vrstva – Bitumen + 2 vrstvy skel. vláken pootočených o 90 °</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xml:space="preserve"> vlas – zátěžová třída 4</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atest na pojezd kolečkovou židlí</w:t>
      </w:r>
    </w:p>
    <w:p w:rsidR="008A4EE6" w:rsidRPr="00D23C45" w:rsidRDefault="008A4EE6" w:rsidP="008A4EE6">
      <w:pPr>
        <w:ind w:left="1560" w:hanging="142"/>
        <w:rPr>
          <w:iCs/>
          <w:color w:val="BFBFBF" w:themeColor="background1" w:themeShade="BF"/>
        </w:rPr>
      </w:pPr>
    </w:p>
    <w:p w:rsidR="008A4EE6" w:rsidRPr="00D23C45" w:rsidRDefault="008A4EE6" w:rsidP="008A4EE6">
      <w:pPr>
        <w:rPr>
          <w:color w:val="BFBFBF" w:themeColor="background1" w:themeShade="BF"/>
        </w:rPr>
      </w:pPr>
      <w:r w:rsidRPr="00D23C45">
        <w:rPr>
          <w:color w:val="BFBFBF" w:themeColor="background1" w:themeShade="BF"/>
        </w:rPr>
        <w:lastRenderedPageBreak/>
        <w:t>Součásti položky:</w:t>
      </w:r>
      <w:r w:rsidRPr="00D23C45">
        <w:rPr>
          <w:color w:val="BFBFBF" w:themeColor="background1" w:themeShade="BF"/>
        </w:rPr>
        <w:tab/>
      </w:r>
    </w:p>
    <w:p w:rsidR="008A4EE6" w:rsidRPr="00D23C45" w:rsidRDefault="008A4EE6" w:rsidP="008A4EE6">
      <w:pPr>
        <w:ind w:left="1560" w:hanging="142"/>
        <w:rPr>
          <w:iCs/>
          <w:color w:val="BFBFBF" w:themeColor="background1" w:themeShade="BF"/>
        </w:rPr>
      </w:pPr>
      <w:r w:rsidRPr="00D23C45">
        <w:rPr>
          <w:iCs/>
          <w:color w:val="BFBFBF" w:themeColor="background1" w:themeShade="BF"/>
        </w:rPr>
        <w:t xml:space="preserve">- součinnost osazení prvků </w:t>
      </w:r>
      <w:r w:rsidR="002A40B3" w:rsidRPr="00D23C45">
        <w:rPr>
          <w:iCs/>
          <w:color w:val="BFBFBF" w:themeColor="background1" w:themeShade="BF"/>
        </w:rPr>
        <w:t>profesí</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prostupy</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xml:space="preserve">- soklík kobercový v. 70 </w:t>
      </w:r>
      <w:r w:rsidRPr="00D23C45">
        <w:rPr>
          <w:color w:val="BFBFBF" w:themeColor="background1" w:themeShade="BF"/>
        </w:rPr>
        <w:t>s ukončením plastovou lištou barva viz níže</w:t>
      </w:r>
    </w:p>
    <w:p w:rsidR="008A4EE6" w:rsidRPr="00D23C45" w:rsidRDefault="008A4EE6" w:rsidP="008A4EE6">
      <w:pPr>
        <w:ind w:left="1560" w:hanging="142"/>
        <w:rPr>
          <w:iCs/>
          <w:color w:val="BFBFBF" w:themeColor="background1" w:themeShade="BF"/>
        </w:rPr>
      </w:pPr>
    </w:p>
    <w:p w:rsidR="005A308F" w:rsidRPr="00D23C45" w:rsidRDefault="002A40B3" w:rsidP="005A308F">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t>dle DPS (AD)</w:t>
      </w:r>
    </w:p>
    <w:p w:rsidR="005A308F" w:rsidRPr="00D23C45" w:rsidRDefault="005A308F" w:rsidP="000B26DE">
      <w:pPr>
        <w:rPr>
          <w:b/>
          <w:color w:val="BFBFBF" w:themeColor="background1" w:themeShade="BF"/>
        </w:rPr>
      </w:pPr>
    </w:p>
    <w:p w:rsidR="004353E3" w:rsidRPr="00D23C45" w:rsidRDefault="004353E3" w:rsidP="004353E3">
      <w:pPr>
        <w:rPr>
          <w:b/>
          <w:color w:val="BFBFBF" w:themeColor="background1" w:themeShade="BF"/>
        </w:rPr>
      </w:pPr>
      <w:r w:rsidRPr="00D23C45">
        <w:rPr>
          <w:b/>
          <w:color w:val="BFBFBF" w:themeColor="background1" w:themeShade="BF"/>
        </w:rPr>
        <w:t>-------------------------------------------------</w:t>
      </w:r>
    </w:p>
    <w:p w:rsidR="005A308F" w:rsidRPr="00D23C45" w:rsidRDefault="005A308F" w:rsidP="000B26DE">
      <w:pPr>
        <w:rPr>
          <w:b/>
          <w:color w:val="BFBFBF" w:themeColor="background1" w:themeShade="BF"/>
        </w:rPr>
      </w:pPr>
    </w:p>
    <w:p w:rsidR="006855EB" w:rsidRPr="00D23C45" w:rsidRDefault="006855EB" w:rsidP="000B26DE">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21/POD.4</w:t>
      </w:r>
      <w:r w:rsidRPr="00D23C45">
        <w:rPr>
          <w:b/>
          <w:color w:val="BFBFBF" w:themeColor="background1" w:themeShade="BF"/>
        </w:rPr>
        <w:tab/>
        <w:t>Podlaha dlažba keramická, sokl 100</w:t>
      </w:r>
    </w:p>
    <w:p w:rsidR="005A308F" w:rsidRPr="00D23C45" w:rsidRDefault="005A308F" w:rsidP="005A308F">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6177B7" w:rsidRPr="00D23C45">
        <w:rPr>
          <w:b/>
          <w:color w:val="BFBFBF" w:themeColor="background1" w:themeShade="BF"/>
        </w:rPr>
        <w:t>14,1</w:t>
      </w:r>
      <w:r w:rsidRPr="00D23C45">
        <w:rPr>
          <w:b/>
          <w:color w:val="BFBFBF" w:themeColor="background1" w:themeShade="BF"/>
        </w:rPr>
        <w:t>m2</w:t>
      </w:r>
    </w:p>
    <w:p w:rsidR="005A308F" w:rsidRPr="00D23C45" w:rsidRDefault="005A308F" w:rsidP="005A308F">
      <w:pPr>
        <w:rPr>
          <w:color w:val="BFBFBF" w:themeColor="background1" w:themeShade="BF"/>
        </w:rPr>
      </w:pPr>
    </w:p>
    <w:p w:rsidR="005A308F" w:rsidRPr="00D23C45" w:rsidRDefault="005A308F" w:rsidP="005A308F">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5A308F" w:rsidRPr="00D23C45" w:rsidRDefault="005A308F" w:rsidP="005A308F">
      <w:pPr>
        <w:autoSpaceDE w:val="0"/>
        <w:autoSpaceDN w:val="0"/>
        <w:adjustRightInd w:val="0"/>
        <w:rPr>
          <w:color w:val="BFBFBF" w:themeColor="background1" w:themeShade="BF"/>
        </w:rPr>
      </w:pPr>
      <w:r w:rsidRPr="00D23C45">
        <w:rPr>
          <w:color w:val="BFBFBF" w:themeColor="background1" w:themeShade="BF"/>
        </w:rPr>
        <w:t>Tloušťka skladby nad podkladní vrstvou:</w:t>
      </w:r>
      <w:r w:rsidRPr="00D23C45">
        <w:rPr>
          <w:color w:val="BFBFBF" w:themeColor="background1" w:themeShade="BF"/>
        </w:rPr>
        <w:tab/>
      </w:r>
      <w:r w:rsidR="004353E3" w:rsidRPr="00D23C45">
        <w:rPr>
          <w:color w:val="BFBFBF" w:themeColor="background1" w:themeShade="BF"/>
        </w:rPr>
        <w:t>25</w:t>
      </w:r>
    </w:p>
    <w:p w:rsidR="005A308F" w:rsidRPr="00D23C45" w:rsidRDefault="005A308F" w:rsidP="005A308F">
      <w:pPr>
        <w:rPr>
          <w:b/>
          <w:color w:val="BFBFBF" w:themeColor="background1" w:themeShade="BF"/>
        </w:rPr>
      </w:pPr>
      <w:r w:rsidRPr="00D23C45">
        <w:rPr>
          <w:color w:val="BFBFBF" w:themeColor="background1" w:themeShade="BF"/>
        </w:rPr>
        <w:t>Základní skladba:</w:t>
      </w:r>
      <w:r w:rsidRPr="00D23C45">
        <w:rPr>
          <w:color w:val="BFBFBF" w:themeColor="background1" w:themeShade="BF"/>
        </w:rPr>
        <w:tab/>
      </w:r>
    </w:p>
    <w:p w:rsidR="005A308F" w:rsidRPr="00D23C45" w:rsidRDefault="005A308F" w:rsidP="005A308F">
      <w:pPr>
        <w:ind w:left="1560" w:hanging="142"/>
        <w:rPr>
          <w:iCs/>
          <w:color w:val="BFBFBF" w:themeColor="background1" w:themeShade="BF"/>
        </w:rPr>
      </w:pPr>
      <w:r w:rsidRPr="00D23C45">
        <w:rPr>
          <w:iCs/>
          <w:color w:val="BFBFBF" w:themeColor="background1" w:themeShade="BF"/>
        </w:rPr>
        <w:t>- 5 keramická dlažba 200x200 se spárovací maltou + 100 mm soklík typová tvarovka (neřezaný)</w:t>
      </w:r>
    </w:p>
    <w:p w:rsidR="005A308F" w:rsidRPr="00D23C45" w:rsidRDefault="005A308F" w:rsidP="005A308F">
      <w:pPr>
        <w:ind w:left="1560" w:hanging="142"/>
        <w:rPr>
          <w:iCs/>
          <w:color w:val="BFBFBF" w:themeColor="background1" w:themeShade="BF"/>
        </w:rPr>
      </w:pPr>
      <w:r w:rsidRPr="00D23C45">
        <w:rPr>
          <w:iCs/>
          <w:color w:val="BFBFBF" w:themeColor="background1" w:themeShade="BF"/>
        </w:rPr>
        <w:t xml:space="preserve">- 5 lepící malta </w:t>
      </w:r>
    </w:p>
    <w:p w:rsidR="005A308F" w:rsidRPr="00D23C45" w:rsidRDefault="005A308F" w:rsidP="005A308F">
      <w:pPr>
        <w:ind w:left="1560" w:hanging="142"/>
        <w:rPr>
          <w:iCs/>
          <w:color w:val="BFBFBF" w:themeColor="background1" w:themeShade="BF"/>
        </w:rPr>
      </w:pPr>
      <w:r w:rsidRPr="00D23C45">
        <w:rPr>
          <w:iCs/>
          <w:color w:val="BFBFBF" w:themeColor="background1" w:themeShade="BF"/>
        </w:rPr>
        <w:t xml:space="preserve">- </w:t>
      </w:r>
      <w:r w:rsidR="004353E3" w:rsidRPr="00D23C45">
        <w:rPr>
          <w:iCs/>
          <w:color w:val="BFBFBF" w:themeColor="background1" w:themeShade="BF"/>
        </w:rPr>
        <w:t>3</w:t>
      </w:r>
      <w:r w:rsidRPr="00D23C45">
        <w:rPr>
          <w:iCs/>
          <w:color w:val="BFBFBF" w:themeColor="background1" w:themeShade="BF"/>
        </w:rPr>
        <w:t xml:space="preserve">  2x tekutá fólie s použitím těsnící pásky (styk stěna-stěna, stěn-podlaha, dilatační spáry) vytáhnout 0,2m na okolní stěny</w:t>
      </w:r>
    </w:p>
    <w:p w:rsidR="005A308F" w:rsidRPr="00D23C45" w:rsidRDefault="005A308F" w:rsidP="005A308F">
      <w:pPr>
        <w:rPr>
          <w:iCs/>
          <w:color w:val="BFBFBF" w:themeColor="background1" w:themeShade="BF"/>
        </w:rPr>
      </w:pPr>
      <w:r w:rsidRPr="00D23C45">
        <w:rPr>
          <w:iCs/>
          <w:color w:val="BFBFBF" w:themeColor="background1" w:themeShade="BF"/>
        </w:rPr>
        <w:tab/>
      </w:r>
      <w:r w:rsidRPr="00D23C45">
        <w:rPr>
          <w:iCs/>
          <w:color w:val="BFBFBF" w:themeColor="background1" w:themeShade="BF"/>
        </w:rPr>
        <w:tab/>
        <w:t>- hloubkový základ (základní nátěr na málo savý nebo savý podklad)</w:t>
      </w:r>
    </w:p>
    <w:p w:rsidR="004353E3" w:rsidRPr="00D23C45" w:rsidRDefault="004353E3" w:rsidP="004353E3">
      <w:pPr>
        <w:ind w:left="1560" w:hanging="142"/>
        <w:rPr>
          <w:iCs/>
          <w:color w:val="BFBFBF" w:themeColor="background1" w:themeShade="BF"/>
        </w:rPr>
      </w:pPr>
      <w:r w:rsidRPr="00D23C45">
        <w:rPr>
          <w:iCs/>
          <w:color w:val="BFBFBF" w:themeColor="background1" w:themeShade="BF"/>
        </w:rPr>
        <w:t xml:space="preserve">- 0 - 12 spádová vrstva samonivelační vyrovnávací stěrka na bázi cementu </w:t>
      </w:r>
    </w:p>
    <w:p w:rsidR="004353E3" w:rsidRPr="00D23C45" w:rsidRDefault="004353E3" w:rsidP="005A308F">
      <w:pPr>
        <w:rPr>
          <w:b/>
          <w:color w:val="BFBFBF" w:themeColor="background1" w:themeShade="BF"/>
        </w:rPr>
      </w:pPr>
    </w:p>
    <w:p w:rsidR="002A40B3" w:rsidRPr="00D23C45" w:rsidRDefault="002A40B3" w:rsidP="002A40B3">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2A40B3" w:rsidRPr="00D23C45" w:rsidRDefault="002A40B3" w:rsidP="002A40B3">
      <w:pPr>
        <w:ind w:left="1560" w:hanging="142"/>
        <w:rPr>
          <w:iCs/>
          <w:color w:val="BFBFBF" w:themeColor="background1" w:themeShade="BF"/>
        </w:rPr>
      </w:pPr>
      <w:r w:rsidRPr="00D23C45">
        <w:rPr>
          <w:iCs/>
          <w:color w:val="BFBFBF" w:themeColor="background1" w:themeShade="BF"/>
        </w:rPr>
        <w:t>- součinnost osazení prvků profesí</w:t>
      </w:r>
    </w:p>
    <w:p w:rsidR="002A40B3" w:rsidRPr="00D23C45" w:rsidRDefault="002A40B3" w:rsidP="002A40B3">
      <w:pPr>
        <w:ind w:left="1560" w:hanging="142"/>
        <w:rPr>
          <w:iCs/>
          <w:color w:val="BFBFBF" w:themeColor="background1" w:themeShade="BF"/>
        </w:rPr>
      </w:pPr>
      <w:r w:rsidRPr="00D23C45">
        <w:rPr>
          <w:iCs/>
          <w:color w:val="BFBFBF" w:themeColor="background1" w:themeShade="BF"/>
        </w:rPr>
        <w:t>- prostupy</w:t>
      </w:r>
    </w:p>
    <w:p w:rsidR="002A40B3" w:rsidRPr="00D23C45" w:rsidRDefault="002A40B3" w:rsidP="002A40B3">
      <w:pPr>
        <w:ind w:left="1560" w:hanging="142"/>
        <w:rPr>
          <w:iCs/>
          <w:color w:val="BFBFBF" w:themeColor="background1" w:themeShade="BF"/>
        </w:rPr>
      </w:pPr>
      <w:r w:rsidRPr="00D23C45">
        <w:rPr>
          <w:iCs/>
          <w:color w:val="BFBFBF" w:themeColor="background1" w:themeShade="BF"/>
        </w:rPr>
        <w:t>- sokl systémový</w:t>
      </w:r>
    </w:p>
    <w:p w:rsidR="002A40B3" w:rsidRPr="00D23C45" w:rsidRDefault="002A40B3" w:rsidP="002A40B3">
      <w:pPr>
        <w:ind w:left="1560" w:hanging="142"/>
        <w:rPr>
          <w:iCs/>
          <w:color w:val="BFBFBF" w:themeColor="background1" w:themeShade="BF"/>
        </w:rPr>
      </w:pPr>
    </w:p>
    <w:p w:rsidR="002A40B3" w:rsidRPr="00D23C45" w:rsidRDefault="002A40B3" w:rsidP="002A40B3">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t>dle DPS (AD)</w:t>
      </w:r>
    </w:p>
    <w:p w:rsidR="005A308F" w:rsidRPr="00D23C45" w:rsidRDefault="005A308F" w:rsidP="000B26DE">
      <w:pPr>
        <w:rPr>
          <w:b/>
          <w:color w:val="BFBFBF" w:themeColor="background1" w:themeShade="BF"/>
        </w:rPr>
      </w:pPr>
    </w:p>
    <w:p w:rsidR="005A308F" w:rsidRPr="00D23C45" w:rsidRDefault="005A308F" w:rsidP="000B26DE">
      <w:pPr>
        <w:rPr>
          <w:b/>
          <w:color w:val="BFBFBF" w:themeColor="background1" w:themeShade="BF"/>
        </w:rPr>
      </w:pPr>
    </w:p>
    <w:p w:rsidR="004353E3" w:rsidRPr="00D23C45" w:rsidRDefault="004353E3" w:rsidP="004353E3">
      <w:pPr>
        <w:rPr>
          <w:b/>
          <w:color w:val="BFBFBF" w:themeColor="background1" w:themeShade="BF"/>
        </w:rPr>
      </w:pPr>
      <w:r w:rsidRPr="00D23C45">
        <w:rPr>
          <w:b/>
          <w:color w:val="BFBFBF" w:themeColor="background1" w:themeShade="BF"/>
        </w:rPr>
        <w:t>-------------------------------------------------</w:t>
      </w:r>
    </w:p>
    <w:p w:rsidR="005A308F" w:rsidRPr="00D23C45" w:rsidRDefault="005A308F" w:rsidP="000B26DE">
      <w:pPr>
        <w:rPr>
          <w:b/>
          <w:color w:val="BFBFBF" w:themeColor="background1" w:themeShade="BF"/>
        </w:rPr>
      </w:pPr>
    </w:p>
    <w:p w:rsidR="006855EB" w:rsidRPr="00D23C45" w:rsidRDefault="006855EB" w:rsidP="000B26DE">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21/POD.5</w:t>
      </w:r>
      <w:r w:rsidRPr="00D23C45">
        <w:rPr>
          <w:b/>
          <w:color w:val="BFBFBF" w:themeColor="background1" w:themeShade="BF"/>
        </w:rPr>
        <w:tab/>
        <w:t xml:space="preserve">Podlaha epoxidová stěrka, sokl </w:t>
      </w:r>
      <w:r w:rsidR="002A40B3" w:rsidRPr="00D23C45">
        <w:rPr>
          <w:b/>
          <w:color w:val="BFBFBF" w:themeColor="background1" w:themeShade="BF"/>
        </w:rPr>
        <w:t>70</w:t>
      </w:r>
    </w:p>
    <w:p w:rsidR="005A308F" w:rsidRPr="00D23C45" w:rsidRDefault="005A308F" w:rsidP="005A308F">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6177B7" w:rsidRPr="00D23C45">
        <w:rPr>
          <w:b/>
          <w:color w:val="BFBFBF" w:themeColor="background1" w:themeShade="BF"/>
        </w:rPr>
        <w:t>67,8</w:t>
      </w:r>
      <w:r w:rsidRPr="00D23C45">
        <w:rPr>
          <w:b/>
          <w:color w:val="BFBFBF" w:themeColor="background1" w:themeShade="BF"/>
        </w:rPr>
        <w:t>m2</w:t>
      </w:r>
    </w:p>
    <w:p w:rsidR="005A308F" w:rsidRPr="00D23C45" w:rsidRDefault="005A308F" w:rsidP="006177B7">
      <w:pPr>
        <w:ind w:left="1418"/>
        <w:rPr>
          <w:color w:val="BFBFBF" w:themeColor="background1" w:themeShade="BF"/>
        </w:rPr>
      </w:pPr>
    </w:p>
    <w:p w:rsidR="005A308F" w:rsidRPr="00D23C45" w:rsidRDefault="005A308F" w:rsidP="005A308F">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5A308F" w:rsidRPr="00D23C45" w:rsidRDefault="005A308F" w:rsidP="005A308F">
      <w:pPr>
        <w:autoSpaceDE w:val="0"/>
        <w:autoSpaceDN w:val="0"/>
        <w:adjustRightInd w:val="0"/>
        <w:rPr>
          <w:color w:val="BFBFBF" w:themeColor="background1" w:themeShade="BF"/>
        </w:rPr>
      </w:pPr>
      <w:r w:rsidRPr="00D23C45">
        <w:rPr>
          <w:color w:val="BFBFBF" w:themeColor="background1" w:themeShade="BF"/>
        </w:rPr>
        <w:t>Tloušťka skladby nad podkladní vrstvou:</w:t>
      </w:r>
      <w:r w:rsidRPr="00D23C45">
        <w:rPr>
          <w:color w:val="BFBFBF" w:themeColor="background1" w:themeShade="BF"/>
        </w:rPr>
        <w:tab/>
        <w:t>2</w:t>
      </w:r>
      <w:r w:rsidR="00765821" w:rsidRPr="00D23C45">
        <w:rPr>
          <w:color w:val="BFBFBF" w:themeColor="background1" w:themeShade="BF"/>
        </w:rPr>
        <w:t>5</w:t>
      </w:r>
    </w:p>
    <w:p w:rsidR="005A308F" w:rsidRPr="00D23C45" w:rsidRDefault="005A308F" w:rsidP="005A308F">
      <w:pPr>
        <w:rPr>
          <w:b/>
          <w:color w:val="BFBFBF" w:themeColor="background1" w:themeShade="BF"/>
        </w:rPr>
      </w:pPr>
      <w:r w:rsidRPr="00D23C45">
        <w:rPr>
          <w:color w:val="BFBFBF" w:themeColor="background1" w:themeShade="BF"/>
        </w:rPr>
        <w:t>Základní skladba:</w:t>
      </w:r>
      <w:r w:rsidRPr="00D23C45">
        <w:rPr>
          <w:color w:val="BFBFBF" w:themeColor="background1" w:themeShade="BF"/>
        </w:rPr>
        <w:tab/>
      </w:r>
    </w:p>
    <w:p w:rsidR="002A3A92" w:rsidRPr="00D23C45" w:rsidRDefault="002A3A92" w:rsidP="000B26DE">
      <w:pPr>
        <w:rPr>
          <w:color w:val="BFBFBF" w:themeColor="background1" w:themeShade="BF"/>
        </w:rPr>
      </w:pPr>
    </w:p>
    <w:p w:rsidR="005A308F" w:rsidRPr="00D23C45" w:rsidRDefault="005A308F" w:rsidP="005A308F">
      <w:pPr>
        <w:ind w:left="1560" w:hanging="142"/>
        <w:rPr>
          <w:iCs/>
          <w:color w:val="BFBFBF" w:themeColor="background1" w:themeShade="BF"/>
        </w:rPr>
      </w:pPr>
      <w:r w:rsidRPr="00D23C45">
        <w:rPr>
          <w:iCs/>
          <w:color w:val="BFBFBF" w:themeColor="background1" w:themeShade="BF"/>
        </w:rPr>
        <w:t>- 2 epoxidová stěrka v barevném provedení - tříkomponentní samonivelační epoxidová směs pro realizaci finálních bezesparých podlah v interiérech</w:t>
      </w:r>
    </w:p>
    <w:p w:rsidR="005A308F" w:rsidRPr="00D23C45" w:rsidRDefault="005A308F" w:rsidP="005A308F">
      <w:pPr>
        <w:ind w:left="1560" w:hanging="142"/>
        <w:rPr>
          <w:iCs/>
          <w:color w:val="BFBFBF" w:themeColor="background1" w:themeShade="BF"/>
        </w:rPr>
      </w:pPr>
      <w:r w:rsidRPr="00D23C45">
        <w:rPr>
          <w:iCs/>
          <w:color w:val="BFBFBF" w:themeColor="background1" w:themeShade="BF"/>
        </w:rPr>
        <w:t xml:space="preserve">- 2x penetrace </w:t>
      </w:r>
    </w:p>
    <w:p w:rsidR="004353E3" w:rsidRPr="00D23C45" w:rsidRDefault="004353E3" w:rsidP="005A308F">
      <w:pPr>
        <w:ind w:left="1560" w:hanging="142"/>
        <w:rPr>
          <w:iCs/>
          <w:color w:val="BFBFBF" w:themeColor="background1" w:themeShade="BF"/>
        </w:rPr>
      </w:pPr>
      <w:r w:rsidRPr="00D23C45">
        <w:rPr>
          <w:iCs/>
          <w:color w:val="BFBFBF" w:themeColor="background1" w:themeShade="BF"/>
        </w:rPr>
        <w:t xml:space="preserve">- 23 samonivelační vyrovnávací stěrka na bázi cementu </w:t>
      </w:r>
    </w:p>
    <w:p w:rsidR="005A308F" w:rsidRPr="00D23C45" w:rsidRDefault="005A308F" w:rsidP="005A308F">
      <w:pPr>
        <w:ind w:left="1560" w:hanging="142"/>
        <w:rPr>
          <w:iCs/>
          <w:color w:val="BFBFBF" w:themeColor="background1" w:themeShade="BF"/>
        </w:rPr>
      </w:pPr>
      <w:r w:rsidRPr="00D23C45">
        <w:rPr>
          <w:iCs/>
          <w:color w:val="BFBFBF" w:themeColor="background1" w:themeShade="BF"/>
        </w:rPr>
        <w:t>- otryskání povrchu</w:t>
      </w:r>
    </w:p>
    <w:p w:rsidR="002A3A92" w:rsidRPr="00D23C45" w:rsidRDefault="002A3A92" w:rsidP="000B26DE">
      <w:pPr>
        <w:rPr>
          <w:color w:val="BFBFBF" w:themeColor="background1" w:themeShade="BF"/>
        </w:rPr>
      </w:pPr>
    </w:p>
    <w:p w:rsidR="002A40B3" w:rsidRPr="00D23C45" w:rsidRDefault="002A40B3" w:rsidP="002A40B3">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2A40B3" w:rsidRPr="00D23C45" w:rsidRDefault="002A40B3" w:rsidP="002A40B3">
      <w:pPr>
        <w:ind w:left="1560" w:hanging="142"/>
        <w:rPr>
          <w:iCs/>
          <w:color w:val="BFBFBF" w:themeColor="background1" w:themeShade="BF"/>
        </w:rPr>
      </w:pPr>
      <w:r w:rsidRPr="00D23C45">
        <w:rPr>
          <w:iCs/>
          <w:color w:val="BFBFBF" w:themeColor="background1" w:themeShade="BF"/>
        </w:rPr>
        <w:t>- součinnost osazení prvků profesí</w:t>
      </w:r>
    </w:p>
    <w:p w:rsidR="002A40B3" w:rsidRPr="00D23C45" w:rsidRDefault="002A40B3" w:rsidP="002A40B3">
      <w:pPr>
        <w:ind w:left="1560" w:hanging="142"/>
        <w:rPr>
          <w:iCs/>
          <w:color w:val="BFBFBF" w:themeColor="background1" w:themeShade="BF"/>
        </w:rPr>
      </w:pPr>
      <w:r w:rsidRPr="00D23C45">
        <w:rPr>
          <w:iCs/>
          <w:color w:val="BFBFBF" w:themeColor="background1" w:themeShade="BF"/>
        </w:rPr>
        <w:t>- prostupy</w:t>
      </w:r>
    </w:p>
    <w:p w:rsidR="002A40B3" w:rsidRPr="00D23C45" w:rsidRDefault="002A40B3" w:rsidP="002A40B3">
      <w:pPr>
        <w:ind w:left="1560" w:hanging="142"/>
        <w:rPr>
          <w:iCs/>
          <w:color w:val="BFBFBF" w:themeColor="background1" w:themeShade="BF"/>
        </w:rPr>
      </w:pPr>
      <w:r w:rsidRPr="00D23C45">
        <w:rPr>
          <w:iCs/>
          <w:color w:val="BFBFBF" w:themeColor="background1" w:themeShade="BF"/>
        </w:rPr>
        <w:t>- sokl</w:t>
      </w:r>
    </w:p>
    <w:p w:rsidR="002A40B3" w:rsidRPr="00D23C45" w:rsidRDefault="002A40B3" w:rsidP="002A40B3">
      <w:pPr>
        <w:ind w:left="1560" w:hanging="142"/>
        <w:rPr>
          <w:iCs/>
          <w:color w:val="BFBFBF" w:themeColor="background1" w:themeShade="BF"/>
        </w:rPr>
      </w:pPr>
    </w:p>
    <w:p w:rsidR="002A40B3" w:rsidRPr="00D23C45" w:rsidRDefault="002A40B3" w:rsidP="002A40B3">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t>dle DPS (AD)</w:t>
      </w:r>
    </w:p>
    <w:p w:rsidR="00765821" w:rsidRPr="00D23C45" w:rsidRDefault="00765821" w:rsidP="000B26DE">
      <w:pPr>
        <w:rPr>
          <w:color w:val="BFBFBF" w:themeColor="background1" w:themeShade="BF"/>
        </w:rPr>
      </w:pPr>
    </w:p>
    <w:p w:rsidR="00765821" w:rsidRPr="00D23C45" w:rsidRDefault="00765821" w:rsidP="00765821">
      <w:pPr>
        <w:rPr>
          <w:b/>
          <w:color w:val="BFBFBF" w:themeColor="background1" w:themeShade="BF"/>
        </w:rPr>
      </w:pPr>
      <w:r w:rsidRPr="00D23C45">
        <w:rPr>
          <w:b/>
          <w:color w:val="BFBFBF" w:themeColor="background1" w:themeShade="BF"/>
        </w:rPr>
        <w:t>-------------------------------------------------</w:t>
      </w:r>
    </w:p>
    <w:p w:rsidR="00765821" w:rsidRPr="00D23C45" w:rsidRDefault="00765821" w:rsidP="00765821">
      <w:pPr>
        <w:rPr>
          <w:b/>
          <w:color w:val="BFBFBF" w:themeColor="background1" w:themeShade="BF"/>
        </w:rPr>
      </w:pPr>
    </w:p>
    <w:p w:rsidR="00765821" w:rsidRPr="00D23C45" w:rsidRDefault="00765821" w:rsidP="00765821">
      <w:pPr>
        <w:rPr>
          <w:b/>
          <w:color w:val="BFBFBF" w:themeColor="background1" w:themeShade="BF"/>
        </w:rPr>
      </w:pPr>
      <w:r w:rsidRPr="00D23C45">
        <w:rPr>
          <w:color w:val="BFBFBF" w:themeColor="background1" w:themeShade="BF"/>
        </w:rPr>
        <w:lastRenderedPageBreak/>
        <w:t>Název položky:</w:t>
      </w:r>
      <w:r w:rsidRPr="00D23C45">
        <w:rPr>
          <w:color w:val="BFBFBF" w:themeColor="background1" w:themeShade="BF"/>
        </w:rPr>
        <w:tab/>
      </w:r>
      <w:r w:rsidRPr="00D23C45">
        <w:rPr>
          <w:b/>
          <w:color w:val="BFBFBF" w:themeColor="background1" w:themeShade="BF"/>
        </w:rPr>
        <w:t xml:space="preserve">21/POD.10 </w:t>
      </w:r>
      <w:r w:rsidRPr="00D23C45">
        <w:rPr>
          <w:b/>
          <w:color w:val="BFBFBF" w:themeColor="background1" w:themeShade="BF"/>
        </w:rPr>
        <w:tab/>
        <w:t>Podlaha koberec 2.NP, sokl 70</w:t>
      </w:r>
    </w:p>
    <w:p w:rsidR="00765821" w:rsidRPr="00D23C45" w:rsidRDefault="00765821" w:rsidP="00765821">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6177B7" w:rsidRPr="00D23C45">
        <w:rPr>
          <w:b/>
          <w:color w:val="BFBFBF" w:themeColor="background1" w:themeShade="BF"/>
        </w:rPr>
        <w:t>218,3</w:t>
      </w:r>
      <w:r w:rsidRPr="00D23C45">
        <w:rPr>
          <w:b/>
          <w:color w:val="BFBFBF" w:themeColor="background1" w:themeShade="BF"/>
        </w:rPr>
        <w:t>m2</w:t>
      </w:r>
    </w:p>
    <w:p w:rsidR="00765821" w:rsidRPr="00D23C45" w:rsidRDefault="00765821" w:rsidP="00765821">
      <w:pPr>
        <w:rPr>
          <w:color w:val="BFBFBF" w:themeColor="background1" w:themeShade="BF"/>
        </w:rPr>
      </w:pPr>
    </w:p>
    <w:p w:rsidR="00765821" w:rsidRPr="00D23C45" w:rsidRDefault="00765821" w:rsidP="00765821">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765821" w:rsidRPr="00D23C45" w:rsidRDefault="00765821" w:rsidP="00765821">
      <w:pPr>
        <w:autoSpaceDE w:val="0"/>
        <w:autoSpaceDN w:val="0"/>
        <w:adjustRightInd w:val="0"/>
        <w:rPr>
          <w:color w:val="BFBFBF" w:themeColor="background1" w:themeShade="BF"/>
        </w:rPr>
      </w:pPr>
      <w:r w:rsidRPr="00D23C45">
        <w:rPr>
          <w:color w:val="BFBFBF" w:themeColor="background1" w:themeShade="BF"/>
        </w:rPr>
        <w:t>Tloušťka skladby nad podkladní vrstvou:</w:t>
      </w:r>
      <w:r w:rsidRPr="00D23C45">
        <w:rPr>
          <w:color w:val="BFBFBF" w:themeColor="background1" w:themeShade="BF"/>
        </w:rPr>
        <w:tab/>
      </w:r>
      <w:r w:rsidR="008A4EE6" w:rsidRPr="00D23C45">
        <w:rPr>
          <w:color w:val="BFBFBF" w:themeColor="background1" w:themeShade="BF"/>
        </w:rPr>
        <w:t>1</w:t>
      </w:r>
      <w:r w:rsidRPr="00D23C45">
        <w:rPr>
          <w:color w:val="BFBFBF" w:themeColor="background1" w:themeShade="BF"/>
        </w:rPr>
        <w:t>5</w:t>
      </w:r>
    </w:p>
    <w:p w:rsidR="00765821" w:rsidRPr="00D23C45" w:rsidRDefault="00765821" w:rsidP="00765821">
      <w:pPr>
        <w:rPr>
          <w:b/>
          <w:color w:val="BFBFBF" w:themeColor="background1" w:themeShade="BF"/>
        </w:rPr>
      </w:pPr>
      <w:r w:rsidRPr="00D23C45">
        <w:rPr>
          <w:color w:val="BFBFBF" w:themeColor="background1" w:themeShade="BF"/>
        </w:rPr>
        <w:t>Základní skladba:</w:t>
      </w:r>
      <w:r w:rsidRPr="00D23C45">
        <w:rPr>
          <w:color w:val="BFBFBF" w:themeColor="background1" w:themeShade="BF"/>
        </w:rPr>
        <w:tab/>
      </w:r>
    </w:p>
    <w:p w:rsidR="00765821" w:rsidRPr="00D23C45" w:rsidRDefault="00765821" w:rsidP="00765821">
      <w:pPr>
        <w:ind w:left="1560" w:hanging="142"/>
        <w:rPr>
          <w:iCs/>
          <w:color w:val="BFBFBF" w:themeColor="background1" w:themeShade="BF"/>
        </w:rPr>
      </w:pPr>
      <w:r w:rsidRPr="00D23C45">
        <w:rPr>
          <w:iCs/>
          <w:color w:val="BFBFBF" w:themeColor="background1" w:themeShade="BF"/>
        </w:rPr>
        <w:t xml:space="preserve">- 10 </w:t>
      </w:r>
      <w:r w:rsidRPr="00D23C45">
        <w:rPr>
          <w:color w:val="BFBFBF" w:themeColor="background1" w:themeShade="BF"/>
        </w:rPr>
        <w:t>koberec zátěžový, smyčkový</w:t>
      </w:r>
    </w:p>
    <w:p w:rsidR="00765821" w:rsidRPr="00D23C45" w:rsidRDefault="00765821" w:rsidP="00765821">
      <w:pPr>
        <w:ind w:left="1560" w:hanging="142"/>
        <w:rPr>
          <w:iCs/>
          <w:color w:val="BFBFBF" w:themeColor="background1" w:themeShade="BF"/>
        </w:rPr>
      </w:pPr>
      <w:r w:rsidRPr="00D23C45">
        <w:rPr>
          <w:iCs/>
          <w:color w:val="BFBFBF" w:themeColor="background1" w:themeShade="BF"/>
        </w:rPr>
        <w:t xml:space="preserve">- 5 samonivelační vyrovnávací stěrka na bázi cementu </w:t>
      </w:r>
    </w:p>
    <w:p w:rsidR="00765821" w:rsidRPr="00D23C45" w:rsidRDefault="00765821" w:rsidP="00765821">
      <w:pPr>
        <w:rPr>
          <w:b/>
          <w:color w:val="BFBFBF" w:themeColor="background1" w:themeShade="BF"/>
        </w:rPr>
      </w:pPr>
    </w:p>
    <w:p w:rsidR="00765821" w:rsidRPr="00D23C45" w:rsidRDefault="00765821" w:rsidP="00765821">
      <w:pPr>
        <w:rPr>
          <w:b/>
          <w:color w:val="BFBFBF" w:themeColor="background1" w:themeShade="BF"/>
        </w:rPr>
      </w:pPr>
      <w:r w:rsidRPr="00D23C45">
        <w:rPr>
          <w:b/>
          <w:color w:val="BFBFBF" w:themeColor="background1" w:themeShade="BF"/>
        </w:rPr>
        <w:t>-------------------------------------------------</w:t>
      </w:r>
    </w:p>
    <w:p w:rsidR="00765821" w:rsidRPr="00D23C45" w:rsidRDefault="00765821" w:rsidP="00765821">
      <w:pPr>
        <w:rPr>
          <w:b/>
          <w:color w:val="BFBFBF" w:themeColor="background1" w:themeShade="BF"/>
        </w:rPr>
      </w:pPr>
    </w:p>
    <w:p w:rsidR="00765821" w:rsidRPr="00D23C45" w:rsidRDefault="00765821" w:rsidP="00765821">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 xml:space="preserve">21/POD.11 </w:t>
      </w:r>
      <w:r w:rsidRPr="00D23C45">
        <w:rPr>
          <w:b/>
          <w:color w:val="BFBFBF" w:themeColor="background1" w:themeShade="BF"/>
        </w:rPr>
        <w:tab/>
        <w:t>Podlaha dlažba keramická 2.NP, sokl 100</w:t>
      </w:r>
    </w:p>
    <w:p w:rsidR="00765821" w:rsidRPr="00D23C45" w:rsidRDefault="00765821" w:rsidP="00765821">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6177B7" w:rsidRPr="00D23C45">
        <w:rPr>
          <w:b/>
          <w:color w:val="BFBFBF" w:themeColor="background1" w:themeShade="BF"/>
        </w:rPr>
        <w:t>138,7</w:t>
      </w:r>
      <w:r w:rsidRPr="00D23C45">
        <w:rPr>
          <w:b/>
          <w:color w:val="BFBFBF" w:themeColor="background1" w:themeShade="BF"/>
        </w:rPr>
        <w:t>m2</w:t>
      </w:r>
    </w:p>
    <w:p w:rsidR="00765821" w:rsidRPr="00D23C45" w:rsidRDefault="00765821" w:rsidP="00765821">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765821" w:rsidRPr="00D23C45" w:rsidRDefault="00765821" w:rsidP="00765821">
      <w:pPr>
        <w:autoSpaceDE w:val="0"/>
        <w:autoSpaceDN w:val="0"/>
        <w:adjustRightInd w:val="0"/>
        <w:rPr>
          <w:color w:val="BFBFBF" w:themeColor="background1" w:themeShade="BF"/>
        </w:rPr>
      </w:pPr>
      <w:r w:rsidRPr="00D23C45">
        <w:rPr>
          <w:color w:val="BFBFBF" w:themeColor="background1" w:themeShade="BF"/>
        </w:rPr>
        <w:t>Tloušťka skladby nad podkladní vrstvou:</w:t>
      </w:r>
      <w:r w:rsidRPr="00D23C45">
        <w:rPr>
          <w:color w:val="BFBFBF" w:themeColor="background1" w:themeShade="BF"/>
        </w:rPr>
        <w:tab/>
        <w:t>25</w:t>
      </w:r>
    </w:p>
    <w:p w:rsidR="00765821" w:rsidRPr="00D23C45" w:rsidRDefault="00765821" w:rsidP="00765821">
      <w:pPr>
        <w:rPr>
          <w:b/>
          <w:color w:val="BFBFBF" w:themeColor="background1" w:themeShade="BF"/>
        </w:rPr>
      </w:pPr>
      <w:r w:rsidRPr="00D23C45">
        <w:rPr>
          <w:color w:val="BFBFBF" w:themeColor="background1" w:themeShade="BF"/>
        </w:rPr>
        <w:t>Základní skladba:</w:t>
      </w:r>
      <w:r w:rsidRPr="00D23C45">
        <w:rPr>
          <w:color w:val="BFBFBF" w:themeColor="background1" w:themeShade="BF"/>
        </w:rPr>
        <w:tab/>
      </w:r>
    </w:p>
    <w:p w:rsidR="00765821" w:rsidRPr="00D23C45" w:rsidRDefault="00765821" w:rsidP="00765821">
      <w:pPr>
        <w:ind w:left="1560" w:hanging="142"/>
        <w:rPr>
          <w:iCs/>
          <w:color w:val="BFBFBF" w:themeColor="background1" w:themeShade="BF"/>
        </w:rPr>
      </w:pPr>
      <w:r w:rsidRPr="00D23C45">
        <w:rPr>
          <w:iCs/>
          <w:color w:val="BFBFBF" w:themeColor="background1" w:themeShade="BF"/>
        </w:rPr>
        <w:t>- 5 keramická dlažba 200x200 se spárovací maltou + 100 mm soklík typová tvarovka (neřezaný)</w:t>
      </w:r>
    </w:p>
    <w:p w:rsidR="00765821" w:rsidRPr="00D23C45" w:rsidRDefault="00765821" w:rsidP="00765821">
      <w:pPr>
        <w:ind w:left="1560" w:hanging="142"/>
        <w:rPr>
          <w:iCs/>
          <w:color w:val="BFBFBF" w:themeColor="background1" w:themeShade="BF"/>
        </w:rPr>
      </w:pPr>
      <w:r w:rsidRPr="00D23C45">
        <w:rPr>
          <w:iCs/>
          <w:color w:val="BFBFBF" w:themeColor="background1" w:themeShade="BF"/>
        </w:rPr>
        <w:t xml:space="preserve">- 5 lepící malta </w:t>
      </w:r>
    </w:p>
    <w:p w:rsidR="00765821" w:rsidRPr="00D23C45" w:rsidRDefault="00765821" w:rsidP="00765821">
      <w:pPr>
        <w:ind w:left="1560" w:hanging="142"/>
        <w:rPr>
          <w:iCs/>
          <w:color w:val="BFBFBF" w:themeColor="background1" w:themeShade="BF"/>
        </w:rPr>
      </w:pPr>
      <w:r w:rsidRPr="00D23C45">
        <w:rPr>
          <w:iCs/>
          <w:color w:val="BFBFBF" w:themeColor="background1" w:themeShade="BF"/>
        </w:rPr>
        <w:t>- 3  2x tekutá fólie s použitím těsnící pásky (styk stěna-stěna, stěn-podlaha, dilatační spáry) vytáhnout 0,2m na okolní stěny</w:t>
      </w:r>
    </w:p>
    <w:p w:rsidR="00765821" w:rsidRPr="00D23C45" w:rsidRDefault="00765821" w:rsidP="00765821">
      <w:pPr>
        <w:rPr>
          <w:iCs/>
          <w:color w:val="BFBFBF" w:themeColor="background1" w:themeShade="BF"/>
        </w:rPr>
      </w:pPr>
      <w:r w:rsidRPr="00D23C45">
        <w:rPr>
          <w:iCs/>
          <w:color w:val="BFBFBF" w:themeColor="background1" w:themeShade="BF"/>
        </w:rPr>
        <w:tab/>
      </w:r>
      <w:r w:rsidRPr="00D23C45">
        <w:rPr>
          <w:iCs/>
          <w:color w:val="BFBFBF" w:themeColor="background1" w:themeShade="BF"/>
        </w:rPr>
        <w:tab/>
        <w:t>- hloubkový základ MUREXIN LF (základní nátěr na málo savý nebo savý podklad)</w:t>
      </w:r>
    </w:p>
    <w:p w:rsidR="00765821" w:rsidRPr="00D23C45" w:rsidRDefault="00765821" w:rsidP="00765821">
      <w:pPr>
        <w:ind w:left="1560" w:hanging="142"/>
        <w:rPr>
          <w:iCs/>
          <w:color w:val="BFBFBF" w:themeColor="background1" w:themeShade="BF"/>
        </w:rPr>
      </w:pPr>
      <w:r w:rsidRPr="00D23C45">
        <w:rPr>
          <w:iCs/>
          <w:color w:val="BFBFBF" w:themeColor="background1" w:themeShade="BF"/>
        </w:rPr>
        <w:t xml:space="preserve">- 0 - 12 spádová vrstva samonivelační vyrovnávací stěrka na bázi cementu </w:t>
      </w:r>
    </w:p>
    <w:p w:rsidR="00765821" w:rsidRPr="00D23C45" w:rsidRDefault="00765821" w:rsidP="00765821">
      <w:pPr>
        <w:rPr>
          <w:b/>
          <w:color w:val="BFBFBF" w:themeColor="background1" w:themeShade="BF"/>
        </w:rPr>
      </w:pPr>
      <w:r w:rsidRPr="00D23C45">
        <w:rPr>
          <w:b/>
          <w:color w:val="BFBFBF" w:themeColor="background1" w:themeShade="BF"/>
        </w:rPr>
        <w:t>-------------------------------------------------</w:t>
      </w:r>
    </w:p>
    <w:p w:rsidR="00765821" w:rsidRPr="00D23C45" w:rsidRDefault="00765821" w:rsidP="00765821">
      <w:pPr>
        <w:rPr>
          <w:b/>
          <w:color w:val="BFBFBF" w:themeColor="background1" w:themeShade="BF"/>
        </w:rPr>
      </w:pPr>
    </w:p>
    <w:p w:rsidR="00765821" w:rsidRPr="00D23C45" w:rsidRDefault="00765821" w:rsidP="00765821">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 xml:space="preserve">21/POD.13 </w:t>
      </w:r>
      <w:r w:rsidRPr="00D23C45">
        <w:rPr>
          <w:b/>
          <w:color w:val="BFBFBF" w:themeColor="background1" w:themeShade="BF"/>
        </w:rPr>
        <w:tab/>
        <w:t>Podlaha epoxidová stěrka 2.NP, sokl 70</w:t>
      </w:r>
    </w:p>
    <w:p w:rsidR="00765821" w:rsidRPr="00D23C45" w:rsidRDefault="00765821" w:rsidP="00765821">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6177B7" w:rsidRPr="00D23C45">
        <w:rPr>
          <w:b/>
          <w:color w:val="BFBFBF" w:themeColor="background1" w:themeShade="BF"/>
        </w:rPr>
        <w:t>100,7</w:t>
      </w:r>
      <w:r w:rsidRPr="00D23C45">
        <w:rPr>
          <w:b/>
          <w:color w:val="BFBFBF" w:themeColor="background1" w:themeShade="BF"/>
        </w:rPr>
        <w:t>m2</w:t>
      </w:r>
    </w:p>
    <w:p w:rsidR="00765821" w:rsidRPr="00D23C45" w:rsidRDefault="00765821" w:rsidP="00765821">
      <w:pPr>
        <w:rPr>
          <w:color w:val="BFBFBF" w:themeColor="background1" w:themeShade="BF"/>
        </w:rPr>
      </w:pPr>
    </w:p>
    <w:p w:rsidR="00765821" w:rsidRPr="00D23C45" w:rsidRDefault="00765821" w:rsidP="00765821">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765821" w:rsidRPr="00D23C45" w:rsidRDefault="00765821" w:rsidP="00765821">
      <w:pPr>
        <w:autoSpaceDE w:val="0"/>
        <w:autoSpaceDN w:val="0"/>
        <w:adjustRightInd w:val="0"/>
        <w:rPr>
          <w:color w:val="BFBFBF" w:themeColor="background1" w:themeShade="BF"/>
        </w:rPr>
      </w:pPr>
      <w:r w:rsidRPr="00D23C45">
        <w:rPr>
          <w:color w:val="BFBFBF" w:themeColor="background1" w:themeShade="BF"/>
        </w:rPr>
        <w:t>Tloušťka skladby nad podkladní vrstvou:</w:t>
      </w:r>
      <w:r w:rsidRPr="00D23C45">
        <w:rPr>
          <w:color w:val="BFBFBF" w:themeColor="background1" w:themeShade="BF"/>
        </w:rPr>
        <w:tab/>
      </w:r>
      <w:r w:rsidR="008A4EE6" w:rsidRPr="00D23C45">
        <w:rPr>
          <w:color w:val="BFBFBF" w:themeColor="background1" w:themeShade="BF"/>
        </w:rPr>
        <w:t>1</w:t>
      </w:r>
      <w:r w:rsidRPr="00D23C45">
        <w:rPr>
          <w:color w:val="BFBFBF" w:themeColor="background1" w:themeShade="BF"/>
        </w:rPr>
        <w:t>5</w:t>
      </w:r>
    </w:p>
    <w:p w:rsidR="00765821" w:rsidRPr="00D23C45" w:rsidRDefault="00765821" w:rsidP="00765821">
      <w:pPr>
        <w:rPr>
          <w:b/>
          <w:color w:val="BFBFBF" w:themeColor="background1" w:themeShade="BF"/>
        </w:rPr>
      </w:pPr>
      <w:r w:rsidRPr="00D23C45">
        <w:rPr>
          <w:color w:val="BFBFBF" w:themeColor="background1" w:themeShade="BF"/>
        </w:rPr>
        <w:t>Základní skladba:</w:t>
      </w:r>
      <w:r w:rsidRPr="00D23C45">
        <w:rPr>
          <w:color w:val="BFBFBF" w:themeColor="background1" w:themeShade="BF"/>
        </w:rPr>
        <w:tab/>
      </w:r>
    </w:p>
    <w:p w:rsidR="00765821" w:rsidRPr="00D23C45" w:rsidRDefault="00765821" w:rsidP="00765821">
      <w:pPr>
        <w:rPr>
          <w:color w:val="BFBFBF" w:themeColor="background1" w:themeShade="BF"/>
        </w:rPr>
      </w:pPr>
    </w:p>
    <w:p w:rsidR="00765821" w:rsidRPr="00D23C45" w:rsidRDefault="00765821" w:rsidP="00765821">
      <w:pPr>
        <w:ind w:left="1560" w:hanging="142"/>
        <w:rPr>
          <w:iCs/>
          <w:color w:val="BFBFBF" w:themeColor="background1" w:themeShade="BF"/>
        </w:rPr>
      </w:pPr>
      <w:r w:rsidRPr="00D23C45">
        <w:rPr>
          <w:iCs/>
          <w:color w:val="BFBFBF" w:themeColor="background1" w:themeShade="BF"/>
        </w:rPr>
        <w:t>- 2 epoxidová stěrka v barevném provedení - tříkomponentní samonivelační epoxidová směs pro realizaci finálních bezesparých podlah v interiérech</w:t>
      </w:r>
    </w:p>
    <w:p w:rsidR="00765821" w:rsidRPr="00D23C45" w:rsidRDefault="00765821" w:rsidP="00765821">
      <w:pPr>
        <w:ind w:left="1560" w:hanging="142"/>
        <w:rPr>
          <w:iCs/>
          <w:color w:val="BFBFBF" w:themeColor="background1" w:themeShade="BF"/>
        </w:rPr>
      </w:pPr>
      <w:r w:rsidRPr="00D23C45">
        <w:rPr>
          <w:iCs/>
          <w:color w:val="BFBFBF" w:themeColor="background1" w:themeShade="BF"/>
        </w:rPr>
        <w:t xml:space="preserve">- 2x penetrace </w:t>
      </w:r>
    </w:p>
    <w:p w:rsidR="00765821" w:rsidRPr="00D23C45" w:rsidRDefault="00765821" w:rsidP="00765821">
      <w:pPr>
        <w:ind w:left="1560" w:hanging="142"/>
        <w:rPr>
          <w:iCs/>
          <w:color w:val="BFBFBF" w:themeColor="background1" w:themeShade="BF"/>
        </w:rPr>
      </w:pPr>
      <w:r w:rsidRPr="00D23C45">
        <w:rPr>
          <w:iCs/>
          <w:color w:val="BFBFBF" w:themeColor="background1" w:themeShade="BF"/>
        </w:rPr>
        <w:t xml:space="preserve">- </w:t>
      </w:r>
      <w:r w:rsidR="008A4EE6" w:rsidRPr="00D23C45">
        <w:rPr>
          <w:iCs/>
          <w:color w:val="BFBFBF" w:themeColor="background1" w:themeShade="BF"/>
        </w:rPr>
        <w:t>1</w:t>
      </w:r>
      <w:r w:rsidRPr="00D23C45">
        <w:rPr>
          <w:iCs/>
          <w:color w:val="BFBFBF" w:themeColor="background1" w:themeShade="BF"/>
        </w:rPr>
        <w:t xml:space="preserve">3 samonivelační vyrovnávací stěrka na bázi cementu </w:t>
      </w:r>
      <w:r w:rsidR="008D3BD8" w:rsidRPr="00D23C45">
        <w:rPr>
          <w:iCs/>
          <w:color w:val="BFBFBF" w:themeColor="background1" w:themeShade="BF"/>
        </w:rPr>
        <w:t>(popř. jako spádovací vrstva)</w:t>
      </w:r>
    </w:p>
    <w:p w:rsidR="00765821" w:rsidRPr="00D23C45" w:rsidRDefault="00765821" w:rsidP="00765821">
      <w:pPr>
        <w:ind w:left="1560" w:hanging="142"/>
        <w:rPr>
          <w:iCs/>
          <w:color w:val="BFBFBF" w:themeColor="background1" w:themeShade="BF"/>
        </w:rPr>
      </w:pPr>
      <w:r w:rsidRPr="00D23C45">
        <w:rPr>
          <w:iCs/>
          <w:color w:val="BFBFBF" w:themeColor="background1" w:themeShade="BF"/>
        </w:rPr>
        <w:t>- otryskání povrchu</w:t>
      </w:r>
    </w:p>
    <w:p w:rsidR="00765821" w:rsidRPr="00D23C45" w:rsidRDefault="00765821" w:rsidP="00765821">
      <w:pPr>
        <w:rPr>
          <w:b/>
          <w:color w:val="BFBFBF" w:themeColor="background1" w:themeShade="BF"/>
        </w:rPr>
      </w:pPr>
      <w:r w:rsidRPr="00D23C45">
        <w:rPr>
          <w:b/>
          <w:color w:val="BFBFBF" w:themeColor="background1" w:themeShade="BF"/>
        </w:rPr>
        <w:t>-------------------------------------------------</w:t>
      </w:r>
    </w:p>
    <w:p w:rsidR="00765821" w:rsidRPr="00D23C45" w:rsidRDefault="00765821" w:rsidP="00765821">
      <w:pPr>
        <w:rPr>
          <w:b/>
          <w:color w:val="BFBFBF" w:themeColor="background1" w:themeShade="BF"/>
        </w:rPr>
      </w:pPr>
    </w:p>
    <w:p w:rsidR="00765821" w:rsidRPr="00D23C45" w:rsidRDefault="00765821" w:rsidP="00765821">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 xml:space="preserve">21/POD.14 </w:t>
      </w:r>
      <w:r w:rsidRPr="00D23C45">
        <w:rPr>
          <w:b/>
          <w:color w:val="BFBFBF" w:themeColor="background1" w:themeShade="BF"/>
        </w:rPr>
        <w:tab/>
        <w:t>Podlaha antistatická stěrka 2.NP, sokl 100</w:t>
      </w:r>
    </w:p>
    <w:p w:rsidR="00765821" w:rsidRPr="00D23C45" w:rsidRDefault="00765821" w:rsidP="00765821">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6177B7" w:rsidRPr="00D23C45">
        <w:rPr>
          <w:b/>
          <w:color w:val="BFBFBF" w:themeColor="background1" w:themeShade="BF"/>
        </w:rPr>
        <w:t>18,8</w:t>
      </w:r>
      <w:r w:rsidRPr="00D23C45">
        <w:rPr>
          <w:b/>
          <w:color w:val="BFBFBF" w:themeColor="background1" w:themeShade="BF"/>
        </w:rPr>
        <w:t>m2</w:t>
      </w:r>
    </w:p>
    <w:p w:rsidR="006177B7" w:rsidRPr="00D23C45" w:rsidRDefault="006177B7" w:rsidP="006177B7">
      <w:pPr>
        <w:ind w:left="1418"/>
        <w:rPr>
          <w:b/>
          <w:color w:val="BFBFBF" w:themeColor="background1" w:themeShade="BF"/>
        </w:rPr>
      </w:pPr>
      <w:r w:rsidRPr="00D23C45">
        <w:rPr>
          <w:color w:val="BFBFBF" w:themeColor="background1" w:themeShade="BF"/>
        </w:rPr>
        <w:t>(součet obsahuje čistou půdorysnou výměru+5% prostupy, sokl, součásti položky)</w:t>
      </w:r>
    </w:p>
    <w:p w:rsidR="00765821" w:rsidRPr="00D23C45" w:rsidRDefault="00765821" w:rsidP="00765821">
      <w:pPr>
        <w:rPr>
          <w:color w:val="BFBFBF" w:themeColor="background1" w:themeShade="BF"/>
        </w:rPr>
      </w:pPr>
    </w:p>
    <w:p w:rsidR="00765821" w:rsidRPr="00D23C45" w:rsidRDefault="00765821" w:rsidP="00765821">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765821" w:rsidRPr="00D23C45" w:rsidRDefault="00765821" w:rsidP="00765821">
      <w:pPr>
        <w:autoSpaceDE w:val="0"/>
        <w:autoSpaceDN w:val="0"/>
        <w:adjustRightInd w:val="0"/>
        <w:rPr>
          <w:color w:val="BFBFBF" w:themeColor="background1" w:themeShade="BF"/>
        </w:rPr>
      </w:pPr>
      <w:r w:rsidRPr="00D23C45">
        <w:rPr>
          <w:color w:val="BFBFBF" w:themeColor="background1" w:themeShade="BF"/>
        </w:rPr>
        <w:t>Tloušťka skladby nad podkladní vrstvou:</w:t>
      </w:r>
      <w:r w:rsidRPr="00D23C45">
        <w:rPr>
          <w:color w:val="BFBFBF" w:themeColor="background1" w:themeShade="BF"/>
        </w:rPr>
        <w:tab/>
      </w:r>
      <w:r w:rsidR="008A4EE6" w:rsidRPr="00D23C45">
        <w:rPr>
          <w:color w:val="BFBFBF" w:themeColor="background1" w:themeShade="BF"/>
        </w:rPr>
        <w:t>15</w:t>
      </w:r>
    </w:p>
    <w:p w:rsidR="00765821" w:rsidRPr="00D23C45" w:rsidRDefault="00765821" w:rsidP="00765821">
      <w:pPr>
        <w:rPr>
          <w:b/>
          <w:color w:val="BFBFBF" w:themeColor="background1" w:themeShade="BF"/>
        </w:rPr>
      </w:pPr>
      <w:r w:rsidRPr="00D23C45">
        <w:rPr>
          <w:color w:val="BFBFBF" w:themeColor="background1" w:themeShade="BF"/>
        </w:rPr>
        <w:t>Základní skladba:</w:t>
      </w:r>
      <w:r w:rsidRPr="00D23C45">
        <w:rPr>
          <w:color w:val="BFBFBF" w:themeColor="background1" w:themeShade="BF"/>
        </w:rPr>
        <w:tab/>
      </w:r>
    </w:p>
    <w:p w:rsidR="008A4EE6" w:rsidRPr="00D23C45" w:rsidRDefault="008A4EE6" w:rsidP="008A4EE6">
      <w:pPr>
        <w:autoSpaceDE w:val="0"/>
        <w:autoSpaceDN w:val="0"/>
        <w:adjustRightInd w:val="0"/>
        <w:rPr>
          <w:color w:val="BFBFBF" w:themeColor="background1" w:themeShade="BF"/>
        </w:rPr>
      </w:pPr>
      <w:r w:rsidRPr="00D23C45">
        <w:rPr>
          <w:iCs/>
          <w:color w:val="BFBFBF" w:themeColor="background1" w:themeShade="BF"/>
        </w:rPr>
        <w:t>1,5 barevná stěrka elektricky vodivá komponentní, elektricky vodivá stěrka, na bázi epoxidových pryskyřic (Tloušťka vrstvy: cca 1,5 mm. Při překročení předepsané spotřeby ( přes cca 2,5 kg/m2 ) může být negativně ovlivněna vodivost. Základní nátěr nesmí být prosypáván pískem):</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vrchní ochranná vrstva strukturovaná + ředidlo C</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vrchní ochranná vrstva plněná křemičitým pískem 0,1-0,3</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vyrovnávací vrstva + písek</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rozmístění elektrod a vodivých měděných pásků</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xml:space="preserve">- základní nátěr </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xml:space="preserve">- 13,5 samonivelační vyrovnávací stěrka na bázi cementu </w:t>
      </w:r>
    </w:p>
    <w:p w:rsidR="008A4EE6" w:rsidRPr="00D23C45" w:rsidRDefault="008A4EE6" w:rsidP="008A4EE6">
      <w:pPr>
        <w:ind w:left="1560" w:hanging="142"/>
        <w:rPr>
          <w:iCs/>
          <w:color w:val="BFBFBF" w:themeColor="background1" w:themeShade="BF"/>
        </w:rPr>
      </w:pPr>
      <w:r w:rsidRPr="00D23C45">
        <w:rPr>
          <w:iCs/>
          <w:color w:val="BFBFBF" w:themeColor="background1" w:themeShade="BF"/>
        </w:rPr>
        <w:lastRenderedPageBreak/>
        <w:t>- penetrace bet. podkladu</w:t>
      </w:r>
    </w:p>
    <w:p w:rsidR="008A4EE6" w:rsidRPr="00D23C45" w:rsidRDefault="008A4EE6" w:rsidP="008A4EE6">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8A4EE6" w:rsidRPr="00D23C45" w:rsidRDefault="008A4EE6" w:rsidP="008A4EE6">
      <w:pPr>
        <w:ind w:left="1560" w:hanging="142"/>
        <w:rPr>
          <w:iCs/>
          <w:color w:val="BFBFBF" w:themeColor="background1" w:themeShade="BF"/>
        </w:rPr>
      </w:pPr>
      <w:r w:rsidRPr="00D23C45">
        <w:rPr>
          <w:iCs/>
          <w:color w:val="BFBFBF" w:themeColor="background1" w:themeShade="BF"/>
        </w:rPr>
        <w:t>- součinnost osazení prvků SLP</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napojení na zemnící soustavu</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prostupy</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sokl 100 keramický</w:t>
      </w:r>
    </w:p>
    <w:p w:rsidR="008A4EE6" w:rsidRPr="00D23C45" w:rsidRDefault="008A4EE6" w:rsidP="008A4EE6">
      <w:pPr>
        <w:rPr>
          <w:color w:val="BFBFBF" w:themeColor="background1" w:themeShade="BF"/>
        </w:rPr>
      </w:pPr>
      <w:r w:rsidRPr="00D23C45">
        <w:rPr>
          <w:color w:val="BFBFBF" w:themeColor="background1" w:themeShade="BF"/>
        </w:rPr>
        <w:t>Barva podlahy:</w:t>
      </w:r>
      <w:r w:rsidRPr="00D23C45">
        <w:rPr>
          <w:color w:val="BFBFBF" w:themeColor="background1" w:themeShade="BF"/>
        </w:rPr>
        <w:tab/>
      </w:r>
    </w:p>
    <w:p w:rsidR="008A4EE6" w:rsidRPr="00D23C45" w:rsidRDefault="008A4EE6" w:rsidP="008A4EE6">
      <w:pPr>
        <w:ind w:left="1560" w:hanging="142"/>
        <w:rPr>
          <w:iCs/>
          <w:color w:val="BFBFBF" w:themeColor="background1" w:themeShade="BF"/>
        </w:rPr>
      </w:pPr>
      <w:r w:rsidRPr="00D23C45">
        <w:rPr>
          <w:iCs/>
          <w:color w:val="BFBFBF" w:themeColor="background1" w:themeShade="BF"/>
        </w:rPr>
        <w:t xml:space="preserve">- </w:t>
      </w:r>
      <w:r w:rsidR="00EE10C0" w:rsidRPr="00D23C45">
        <w:rPr>
          <w:iCs/>
          <w:color w:val="BFBFBF" w:themeColor="background1" w:themeShade="BF"/>
        </w:rPr>
        <w:t>dle AD</w:t>
      </w:r>
    </w:p>
    <w:p w:rsidR="00765821" w:rsidRPr="00D23C45" w:rsidRDefault="00765821" w:rsidP="00765821">
      <w:pPr>
        <w:rPr>
          <w:color w:val="BFBFBF" w:themeColor="background1" w:themeShade="BF"/>
        </w:rPr>
      </w:pPr>
    </w:p>
    <w:p w:rsidR="00765821" w:rsidRPr="00D23C45" w:rsidRDefault="00765821" w:rsidP="00765821">
      <w:pPr>
        <w:rPr>
          <w:b/>
          <w:color w:val="BFBFBF" w:themeColor="background1" w:themeShade="BF"/>
        </w:rPr>
      </w:pPr>
      <w:r w:rsidRPr="00D23C45">
        <w:rPr>
          <w:b/>
          <w:color w:val="BFBFBF" w:themeColor="background1" w:themeShade="BF"/>
        </w:rPr>
        <w:t>------------------------------------------------</w:t>
      </w:r>
    </w:p>
    <w:p w:rsidR="00765821" w:rsidRPr="00D23C45" w:rsidRDefault="00765821" w:rsidP="00765821">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 xml:space="preserve">21/POD.15 </w:t>
      </w:r>
      <w:r w:rsidRPr="00D23C45">
        <w:rPr>
          <w:b/>
          <w:color w:val="BFBFBF" w:themeColor="background1" w:themeShade="BF"/>
        </w:rPr>
        <w:tab/>
        <w:t>Podlaha antistatická koberec 2.NP, sokl 100</w:t>
      </w:r>
    </w:p>
    <w:p w:rsidR="00765821" w:rsidRPr="00D23C45" w:rsidRDefault="00765821" w:rsidP="00765821">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6177B7" w:rsidRPr="00D23C45">
        <w:rPr>
          <w:b/>
          <w:color w:val="BFBFBF" w:themeColor="background1" w:themeShade="BF"/>
        </w:rPr>
        <w:t>31,5</w:t>
      </w:r>
      <w:r w:rsidRPr="00D23C45">
        <w:rPr>
          <w:b/>
          <w:color w:val="BFBFBF" w:themeColor="background1" w:themeShade="BF"/>
        </w:rPr>
        <w:t>m2</w:t>
      </w:r>
    </w:p>
    <w:p w:rsidR="00765821" w:rsidRPr="00D23C45" w:rsidRDefault="00765821" w:rsidP="00765821">
      <w:pPr>
        <w:rPr>
          <w:color w:val="BFBFBF" w:themeColor="background1" w:themeShade="BF"/>
        </w:rPr>
      </w:pPr>
    </w:p>
    <w:p w:rsidR="00765821" w:rsidRPr="00D23C45" w:rsidRDefault="00765821" w:rsidP="00765821">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765821" w:rsidRPr="00D23C45" w:rsidRDefault="00765821" w:rsidP="00765821">
      <w:pPr>
        <w:autoSpaceDE w:val="0"/>
        <w:autoSpaceDN w:val="0"/>
        <w:adjustRightInd w:val="0"/>
        <w:rPr>
          <w:color w:val="BFBFBF" w:themeColor="background1" w:themeShade="BF"/>
        </w:rPr>
      </w:pPr>
      <w:r w:rsidRPr="00D23C45">
        <w:rPr>
          <w:color w:val="BFBFBF" w:themeColor="background1" w:themeShade="BF"/>
        </w:rPr>
        <w:t>Tloušťka skladby nad podkladní vrstvou:</w:t>
      </w:r>
      <w:r w:rsidRPr="00D23C45">
        <w:rPr>
          <w:color w:val="BFBFBF" w:themeColor="background1" w:themeShade="BF"/>
        </w:rPr>
        <w:tab/>
      </w:r>
      <w:r w:rsidR="008A4EE6" w:rsidRPr="00D23C45">
        <w:rPr>
          <w:color w:val="BFBFBF" w:themeColor="background1" w:themeShade="BF"/>
        </w:rPr>
        <w:t>15</w:t>
      </w:r>
    </w:p>
    <w:p w:rsidR="00765821" w:rsidRPr="00D23C45" w:rsidRDefault="00765821" w:rsidP="00765821">
      <w:pPr>
        <w:rPr>
          <w:b/>
          <w:color w:val="BFBFBF" w:themeColor="background1" w:themeShade="BF"/>
        </w:rPr>
      </w:pPr>
      <w:r w:rsidRPr="00D23C45">
        <w:rPr>
          <w:color w:val="BFBFBF" w:themeColor="background1" w:themeShade="BF"/>
        </w:rPr>
        <w:t>Základní skladba:</w:t>
      </w:r>
      <w:r w:rsidRPr="00D23C45">
        <w:rPr>
          <w:color w:val="BFBFBF" w:themeColor="background1" w:themeShade="BF"/>
        </w:rPr>
        <w:tab/>
      </w:r>
    </w:p>
    <w:p w:rsidR="008A4EE6" w:rsidRPr="00D23C45" w:rsidRDefault="008A4EE6" w:rsidP="008A4EE6">
      <w:pPr>
        <w:ind w:left="1560" w:hanging="142"/>
        <w:rPr>
          <w:iCs/>
          <w:color w:val="BFBFBF" w:themeColor="background1" w:themeShade="BF"/>
        </w:rPr>
      </w:pPr>
      <w:r w:rsidRPr="00D23C45">
        <w:rPr>
          <w:iCs/>
          <w:color w:val="BFBFBF" w:themeColor="background1" w:themeShade="BF"/>
        </w:rPr>
        <w:t xml:space="preserve">10 </w:t>
      </w:r>
      <w:r w:rsidRPr="00D23C45">
        <w:rPr>
          <w:color w:val="BFBFBF" w:themeColor="background1" w:themeShade="BF"/>
        </w:rPr>
        <w:t>koberec zátěžový, smyčkový antistatický</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1,5- vrchní ochranná vrstva strukturovaná + ředidlo C</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vrchní ochranná vrstva plněná křemičitým pískem 0,1-0,3</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vyrovnávací vrstva + písek</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rozmístění elektrod a vodivých měděných pásků</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xml:space="preserve">- základní nátěr </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xml:space="preserve">- 3,5 samonivelační vyrovnávací stěrka na bázi cementu </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penetrace bet. podkladu</w:t>
      </w:r>
    </w:p>
    <w:p w:rsidR="008A4EE6" w:rsidRPr="00D23C45" w:rsidRDefault="008A4EE6" w:rsidP="008A4EE6">
      <w:pPr>
        <w:ind w:left="1560" w:hanging="142"/>
        <w:rPr>
          <w:iCs/>
          <w:color w:val="BFBFBF" w:themeColor="background1" w:themeShade="BF"/>
        </w:rPr>
      </w:pPr>
    </w:p>
    <w:p w:rsidR="008A4EE6" w:rsidRPr="00D23C45" w:rsidRDefault="008A4EE6" w:rsidP="008A4EE6">
      <w:pPr>
        <w:rPr>
          <w:color w:val="BFBFBF" w:themeColor="background1" w:themeShade="BF"/>
        </w:rPr>
      </w:pPr>
      <w:r w:rsidRPr="00D23C45">
        <w:rPr>
          <w:color w:val="BFBFBF" w:themeColor="background1" w:themeShade="BF"/>
        </w:rPr>
        <w:t xml:space="preserve">Technická specifikace koberce: </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antistatická úprava</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čtverce 500 x 500 mm</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rubová vrstva – Bitumen + 2 vrstvy skel. vláken pootočených o 90 °</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xml:space="preserve"> vlas – zátěžová třída 4</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odolnost proti ohni M3,B1</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atest na pojezd kolečkovou židlí</w:t>
      </w:r>
    </w:p>
    <w:p w:rsidR="008A4EE6" w:rsidRPr="00D23C45" w:rsidRDefault="008A4EE6" w:rsidP="008A4EE6">
      <w:pPr>
        <w:ind w:left="1560" w:hanging="142"/>
        <w:rPr>
          <w:iCs/>
          <w:color w:val="BFBFBF" w:themeColor="background1" w:themeShade="BF"/>
        </w:rPr>
      </w:pPr>
    </w:p>
    <w:p w:rsidR="008A4EE6" w:rsidRPr="00D23C45" w:rsidRDefault="008A4EE6" w:rsidP="008A4EE6">
      <w:pPr>
        <w:rPr>
          <w:color w:val="BFBFBF" w:themeColor="background1" w:themeShade="BF"/>
        </w:rPr>
      </w:pPr>
      <w:r w:rsidRPr="00D23C45">
        <w:rPr>
          <w:color w:val="BFBFBF" w:themeColor="background1" w:themeShade="BF"/>
        </w:rPr>
        <w:t>Technická specifikace stěrky:</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barevná stěrka elektricky vodivá komponentní, elektricky vodivá stěrka, na bázi epoxidových pryskyřic (Tloušťka vrstvy: cca 1,5 mm. Při překročení předepsané spotřeby ( přes cca 2,5 kg/m2 ) může být negativně ovlivněna vodivost. Základní nátěr nesmí být prosypáván pískem)</w:t>
      </w:r>
    </w:p>
    <w:p w:rsidR="008A4EE6" w:rsidRPr="00D23C45" w:rsidRDefault="008A4EE6" w:rsidP="008A4EE6">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8A4EE6" w:rsidRPr="00D23C45" w:rsidRDefault="008A4EE6" w:rsidP="008A4EE6">
      <w:pPr>
        <w:ind w:left="1560" w:hanging="142"/>
        <w:rPr>
          <w:iCs/>
          <w:color w:val="BFBFBF" w:themeColor="background1" w:themeShade="BF"/>
        </w:rPr>
      </w:pPr>
      <w:r w:rsidRPr="00D23C45">
        <w:rPr>
          <w:iCs/>
          <w:color w:val="BFBFBF" w:themeColor="background1" w:themeShade="BF"/>
        </w:rPr>
        <w:t>- součinnost osazení prvků SLP</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prostupy</w:t>
      </w:r>
    </w:p>
    <w:p w:rsidR="008A4EE6" w:rsidRPr="00D23C45" w:rsidRDefault="008A4EE6" w:rsidP="008A4EE6">
      <w:pPr>
        <w:ind w:left="1560" w:hanging="142"/>
        <w:rPr>
          <w:iCs/>
          <w:color w:val="BFBFBF" w:themeColor="background1" w:themeShade="BF"/>
        </w:rPr>
      </w:pPr>
      <w:r w:rsidRPr="00D23C45">
        <w:rPr>
          <w:iCs/>
          <w:color w:val="BFBFBF" w:themeColor="background1" w:themeShade="BF"/>
        </w:rPr>
        <w:t xml:space="preserve">- soklík kobercový v. 70 </w:t>
      </w:r>
      <w:r w:rsidRPr="00D23C45">
        <w:rPr>
          <w:color w:val="BFBFBF" w:themeColor="background1" w:themeShade="BF"/>
        </w:rPr>
        <w:t>s ukončením plastovou lištou barva viz níže</w:t>
      </w:r>
    </w:p>
    <w:p w:rsidR="008A4EE6" w:rsidRPr="00D23C45" w:rsidRDefault="008A4EE6" w:rsidP="008A4EE6">
      <w:pPr>
        <w:rPr>
          <w:color w:val="BFBFBF" w:themeColor="background1" w:themeShade="BF"/>
        </w:rPr>
      </w:pPr>
      <w:r w:rsidRPr="00D23C45">
        <w:rPr>
          <w:color w:val="BFBFBF" w:themeColor="background1" w:themeShade="BF"/>
        </w:rPr>
        <w:t>Barva podlahy:</w:t>
      </w:r>
      <w:r w:rsidRPr="00D23C45">
        <w:rPr>
          <w:color w:val="BFBFBF" w:themeColor="background1" w:themeShade="BF"/>
        </w:rPr>
        <w:tab/>
      </w:r>
    </w:p>
    <w:p w:rsidR="008A4EE6" w:rsidRPr="00D23C45" w:rsidRDefault="008A4EE6" w:rsidP="008A4EE6">
      <w:pPr>
        <w:ind w:left="1560" w:hanging="142"/>
        <w:rPr>
          <w:iCs/>
          <w:color w:val="BFBFBF" w:themeColor="background1" w:themeShade="BF"/>
        </w:rPr>
      </w:pPr>
      <w:r w:rsidRPr="00D23C45">
        <w:rPr>
          <w:iCs/>
          <w:color w:val="BFBFBF" w:themeColor="background1" w:themeShade="BF"/>
        </w:rPr>
        <w:t xml:space="preserve">- </w:t>
      </w:r>
      <w:r w:rsidR="00EE10C0" w:rsidRPr="00D23C45">
        <w:rPr>
          <w:iCs/>
          <w:color w:val="BFBFBF" w:themeColor="background1" w:themeShade="BF"/>
        </w:rPr>
        <w:t>dle AD</w:t>
      </w:r>
    </w:p>
    <w:p w:rsidR="000436AB" w:rsidRPr="00D23C45" w:rsidRDefault="002A257D" w:rsidP="00765821">
      <w:pPr>
        <w:rPr>
          <w:color w:val="BFBFBF" w:themeColor="background1" w:themeShade="BF"/>
        </w:rPr>
      </w:pPr>
      <w:r w:rsidRPr="00D23C45">
        <w:rPr>
          <w:color w:val="BFBFBF" w:themeColor="background1" w:themeShade="BF"/>
        </w:rPr>
        <w:t>---------------------------------------------------</w:t>
      </w:r>
    </w:p>
    <w:p w:rsidR="00765821" w:rsidRPr="00D23C45" w:rsidRDefault="00765821" w:rsidP="00765821">
      <w:pPr>
        <w:ind w:left="1560" w:hanging="142"/>
        <w:rPr>
          <w:iCs/>
          <w:color w:val="BFBFBF" w:themeColor="background1" w:themeShade="BF"/>
        </w:rPr>
      </w:pPr>
    </w:p>
    <w:p w:rsidR="00765821" w:rsidRPr="00D23C45" w:rsidRDefault="000436AB" w:rsidP="00765821">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21/POD.16</w:t>
      </w:r>
      <w:r w:rsidRPr="00D23C45">
        <w:rPr>
          <w:b/>
          <w:color w:val="BFBFBF" w:themeColor="background1" w:themeShade="BF"/>
        </w:rPr>
        <w:tab/>
        <w:t>Obklad schodiště kamenný tl.30 (stupnice, podstupnice)</w:t>
      </w:r>
    </w:p>
    <w:p w:rsidR="00765821" w:rsidRPr="00D23C45" w:rsidRDefault="00765821" w:rsidP="000B26DE">
      <w:pPr>
        <w:rPr>
          <w:color w:val="BFBFBF" w:themeColor="background1" w:themeShade="BF"/>
        </w:rPr>
      </w:pPr>
    </w:p>
    <w:p w:rsidR="000436AB" w:rsidRPr="00D23C45" w:rsidRDefault="000436AB" w:rsidP="000436AB">
      <w:pPr>
        <w:rPr>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20,8m2</w:t>
      </w:r>
    </w:p>
    <w:p w:rsidR="000436AB" w:rsidRPr="00D23C45" w:rsidRDefault="000436AB" w:rsidP="000436AB">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0436AB" w:rsidRPr="00D23C45" w:rsidRDefault="000436AB" w:rsidP="000436AB">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0436AB" w:rsidRPr="00D23C45" w:rsidRDefault="000436AB" w:rsidP="000436AB">
      <w:pPr>
        <w:ind w:left="1560" w:hanging="142"/>
        <w:rPr>
          <w:iCs/>
          <w:color w:val="BFBFBF" w:themeColor="background1" w:themeShade="BF"/>
        </w:rPr>
      </w:pPr>
      <w:r w:rsidRPr="00D23C45">
        <w:rPr>
          <w:iCs/>
          <w:color w:val="BFBFBF" w:themeColor="background1" w:themeShade="BF"/>
        </w:rPr>
        <w:t>- součinnost osazení prvků profesí</w:t>
      </w:r>
    </w:p>
    <w:p w:rsidR="000436AB" w:rsidRPr="00D23C45" w:rsidRDefault="000436AB" w:rsidP="000436AB">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t>dle DPS (AD)</w:t>
      </w:r>
    </w:p>
    <w:p w:rsidR="000436AB" w:rsidRPr="00D23C45" w:rsidRDefault="000436AB" w:rsidP="000436AB">
      <w:pPr>
        <w:rPr>
          <w:b/>
          <w:color w:val="BFBFBF" w:themeColor="background1" w:themeShade="BF"/>
        </w:rPr>
      </w:pPr>
    </w:p>
    <w:p w:rsidR="000436AB" w:rsidRPr="00D23C45" w:rsidRDefault="000436AB" w:rsidP="000436AB">
      <w:pPr>
        <w:rPr>
          <w:b/>
          <w:color w:val="BFBFBF" w:themeColor="background1" w:themeShade="BF"/>
        </w:rPr>
      </w:pPr>
      <w:r w:rsidRPr="00D23C45">
        <w:rPr>
          <w:b/>
          <w:color w:val="BFBFBF" w:themeColor="background1" w:themeShade="BF"/>
        </w:rPr>
        <w:t>-------------------------------------------------</w:t>
      </w:r>
    </w:p>
    <w:p w:rsidR="000436AB" w:rsidRPr="00D23C45" w:rsidRDefault="000436AB" w:rsidP="000436AB">
      <w:pPr>
        <w:rPr>
          <w:b/>
          <w:color w:val="BFBFBF" w:themeColor="background1" w:themeShade="BF"/>
        </w:rPr>
      </w:pPr>
    </w:p>
    <w:p w:rsidR="000436AB" w:rsidRPr="00D23C45" w:rsidRDefault="000436AB" w:rsidP="000436AB">
      <w:pPr>
        <w:rPr>
          <w:b/>
          <w:color w:val="BFBFBF" w:themeColor="background1" w:themeShade="BF"/>
        </w:rPr>
      </w:pPr>
      <w:r w:rsidRPr="00D23C45">
        <w:rPr>
          <w:color w:val="BFBFBF" w:themeColor="background1" w:themeShade="BF"/>
        </w:rPr>
        <w:lastRenderedPageBreak/>
        <w:t>Název položky:</w:t>
      </w:r>
      <w:r w:rsidRPr="00D23C45">
        <w:rPr>
          <w:color w:val="BFBFBF" w:themeColor="background1" w:themeShade="BF"/>
        </w:rPr>
        <w:tab/>
      </w:r>
      <w:r w:rsidRPr="00D23C45">
        <w:rPr>
          <w:b/>
          <w:color w:val="BFBFBF" w:themeColor="background1" w:themeShade="BF"/>
        </w:rPr>
        <w:t>21/POD.2</w:t>
      </w:r>
      <w:r w:rsidRPr="00D23C45">
        <w:rPr>
          <w:b/>
          <w:color w:val="BFBFBF" w:themeColor="background1" w:themeShade="BF"/>
        </w:rPr>
        <w:tab/>
        <w:t>Podlaha čistící rohož</w:t>
      </w:r>
    </w:p>
    <w:p w:rsidR="000436AB" w:rsidRPr="00D23C45" w:rsidRDefault="000436AB" w:rsidP="000436AB">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61,2m2</w:t>
      </w:r>
    </w:p>
    <w:p w:rsidR="000436AB" w:rsidRPr="00D23C45" w:rsidRDefault="000436AB" w:rsidP="000436AB">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p>
    <w:p w:rsidR="000436AB" w:rsidRPr="00D23C45" w:rsidRDefault="000436AB" w:rsidP="000436AB">
      <w:pPr>
        <w:autoSpaceDE w:val="0"/>
        <w:autoSpaceDN w:val="0"/>
        <w:adjustRightInd w:val="0"/>
        <w:rPr>
          <w:color w:val="BFBFBF" w:themeColor="background1" w:themeShade="BF"/>
        </w:rPr>
      </w:pPr>
      <w:r w:rsidRPr="00D23C45">
        <w:rPr>
          <w:color w:val="BFBFBF" w:themeColor="background1" w:themeShade="BF"/>
        </w:rPr>
        <w:t>Tloušťka skladby nad podkladní vrstvou:</w:t>
      </w:r>
      <w:r w:rsidRPr="00D23C45">
        <w:rPr>
          <w:color w:val="BFBFBF" w:themeColor="background1" w:themeShade="BF"/>
        </w:rPr>
        <w:tab/>
        <w:t>25</w:t>
      </w:r>
    </w:p>
    <w:p w:rsidR="000436AB" w:rsidRPr="00D23C45" w:rsidRDefault="000436AB" w:rsidP="000436AB">
      <w:pPr>
        <w:rPr>
          <w:b/>
          <w:color w:val="BFBFBF" w:themeColor="background1" w:themeShade="BF"/>
        </w:rPr>
      </w:pPr>
      <w:r w:rsidRPr="00D23C45">
        <w:rPr>
          <w:color w:val="BFBFBF" w:themeColor="background1" w:themeShade="BF"/>
        </w:rPr>
        <w:t>Základní skladba:</w:t>
      </w:r>
      <w:r w:rsidRPr="00D23C45">
        <w:rPr>
          <w:color w:val="BFBFBF" w:themeColor="background1" w:themeShade="BF"/>
        </w:rPr>
        <w:tab/>
      </w:r>
    </w:p>
    <w:p w:rsidR="000436AB" w:rsidRPr="00D23C45" w:rsidRDefault="000436AB" w:rsidP="000436AB">
      <w:pPr>
        <w:ind w:left="1560" w:hanging="142"/>
        <w:rPr>
          <w:iCs/>
          <w:color w:val="BFBFBF" w:themeColor="background1" w:themeShade="BF"/>
        </w:rPr>
      </w:pPr>
      <w:r w:rsidRPr="00D23C45">
        <w:rPr>
          <w:iCs/>
          <w:color w:val="BFBFBF" w:themeColor="background1" w:themeShade="BF"/>
        </w:rPr>
        <w:t>- 15 čistící rohož do nerezového rámu (v případě větší tloušťky čistící rohože přizpůsobí dodavatel skladbu této)</w:t>
      </w:r>
    </w:p>
    <w:p w:rsidR="000436AB" w:rsidRPr="00D23C45" w:rsidRDefault="000436AB" w:rsidP="000436AB">
      <w:pPr>
        <w:ind w:left="1560" w:hanging="142"/>
        <w:rPr>
          <w:iCs/>
          <w:color w:val="BFBFBF" w:themeColor="background1" w:themeShade="BF"/>
        </w:rPr>
      </w:pPr>
      <w:r w:rsidRPr="00D23C45">
        <w:rPr>
          <w:iCs/>
          <w:color w:val="BFBFBF" w:themeColor="background1" w:themeShade="BF"/>
        </w:rPr>
        <w:t xml:space="preserve">- 10 samonivelační vyrovnávací stěrka na bázi cementu </w:t>
      </w:r>
    </w:p>
    <w:p w:rsidR="000F37CA" w:rsidRPr="00D23C45" w:rsidRDefault="000F37CA" w:rsidP="000B26DE">
      <w:pPr>
        <w:rPr>
          <w:color w:val="BFBFBF" w:themeColor="background1" w:themeShade="BF"/>
        </w:rPr>
      </w:pPr>
    </w:p>
    <w:p w:rsidR="000F37CA" w:rsidRPr="00D23C45" w:rsidRDefault="000F37CA" w:rsidP="000B26DE">
      <w:pPr>
        <w:rPr>
          <w:color w:val="BFBFBF" w:themeColor="background1" w:themeShade="BF"/>
        </w:rPr>
      </w:pPr>
    </w:p>
    <w:p w:rsidR="000B26DE" w:rsidRPr="00D23C45" w:rsidRDefault="000B26DE" w:rsidP="000B26DE">
      <w:pPr>
        <w:pStyle w:val="Nadpis6"/>
        <w:rPr>
          <w:caps w:val="0"/>
          <w:color w:val="BFBFBF" w:themeColor="background1" w:themeShade="BF"/>
        </w:rPr>
      </w:pPr>
      <w:bookmarkStart w:id="132" w:name="_Toc296596274"/>
      <w:bookmarkStart w:id="133" w:name="_Toc312146122"/>
      <w:r w:rsidRPr="00D23C45">
        <w:rPr>
          <w:caps w:val="0"/>
          <w:color w:val="BFBFBF" w:themeColor="background1" w:themeShade="BF"/>
        </w:rPr>
        <w:t>V.F.1.1.01.1.d)22) Izolace</w:t>
      </w:r>
      <w:bookmarkEnd w:id="132"/>
      <w:bookmarkEnd w:id="133"/>
    </w:p>
    <w:p w:rsidR="000B26DE" w:rsidRPr="00D23C45" w:rsidRDefault="000B26DE" w:rsidP="000B26DE">
      <w:pPr>
        <w:pStyle w:val="Nadpis7"/>
        <w:rPr>
          <w:caps w:val="0"/>
          <w:color w:val="BFBFBF" w:themeColor="background1" w:themeShade="BF"/>
        </w:rPr>
      </w:pPr>
      <w:bookmarkStart w:id="134" w:name="_Toc296596275"/>
      <w:bookmarkStart w:id="135" w:name="_Toc312146123"/>
      <w:r w:rsidRPr="00D23C45">
        <w:rPr>
          <w:caps w:val="0"/>
          <w:color w:val="BFBFBF" w:themeColor="background1" w:themeShade="BF"/>
        </w:rPr>
        <w:t>V.F.1.1.01.1.d)22.a) Tepelné izolace</w:t>
      </w:r>
      <w:bookmarkEnd w:id="134"/>
      <w:bookmarkEnd w:id="135"/>
    </w:p>
    <w:p w:rsidR="00E330B7" w:rsidRPr="00D23C45" w:rsidRDefault="00E330B7" w:rsidP="000F37CA">
      <w:pPr>
        <w:rPr>
          <w:color w:val="BFBFBF" w:themeColor="background1" w:themeShade="BF"/>
        </w:rPr>
      </w:pPr>
      <w:r w:rsidRPr="00D23C45">
        <w:rPr>
          <w:color w:val="BFBFBF" w:themeColor="background1" w:themeShade="BF"/>
        </w:rPr>
        <w:t>Tepelné izolace opláštění součástí fasádních položek a střešního pláště.</w:t>
      </w:r>
    </w:p>
    <w:p w:rsidR="000F37CA" w:rsidRPr="00D23C45" w:rsidRDefault="000F37CA" w:rsidP="000F37CA">
      <w:pPr>
        <w:rPr>
          <w:color w:val="BFBFBF" w:themeColor="background1" w:themeShade="BF"/>
        </w:rPr>
      </w:pPr>
    </w:p>
    <w:p w:rsidR="00214232" w:rsidRPr="00D23C45" w:rsidRDefault="00214232" w:rsidP="00214232">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22a.</w:t>
      </w:r>
      <w:r w:rsidR="007F018A" w:rsidRPr="00D23C45">
        <w:rPr>
          <w:b/>
          <w:color w:val="BFBFBF" w:themeColor="background1" w:themeShade="BF"/>
        </w:rPr>
        <w:t>T</w:t>
      </w:r>
      <w:r w:rsidRPr="00D23C45">
        <w:rPr>
          <w:b/>
          <w:color w:val="BFBFBF" w:themeColor="background1" w:themeShade="BF"/>
        </w:rPr>
        <w:t>I/01</w:t>
      </w:r>
      <w:r w:rsidRPr="00D23C45">
        <w:rPr>
          <w:b/>
          <w:color w:val="BFBFBF" w:themeColor="background1" w:themeShade="BF"/>
        </w:rPr>
        <w:tab/>
        <w:t>Tepelná izolace spodní stavby</w:t>
      </w:r>
    </w:p>
    <w:p w:rsidR="00214232" w:rsidRPr="00D23C45" w:rsidRDefault="00214232" w:rsidP="00214232">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6</w:t>
      </w:r>
      <w:r w:rsidR="00581DDA" w:rsidRPr="00D23C45">
        <w:rPr>
          <w:b/>
          <w:color w:val="BFBFBF" w:themeColor="background1" w:themeShade="BF"/>
        </w:rPr>
        <w:t>56</w:t>
      </w:r>
      <w:r w:rsidRPr="00D23C45">
        <w:rPr>
          <w:b/>
          <w:color w:val="BFBFBF" w:themeColor="background1" w:themeShade="BF"/>
        </w:rPr>
        <w:t xml:space="preserve"> m2</w:t>
      </w:r>
    </w:p>
    <w:p w:rsidR="00434B4A" w:rsidRPr="00D23C45" w:rsidRDefault="00434B4A" w:rsidP="00214232">
      <w:pPr>
        <w:ind w:left="1418"/>
        <w:rPr>
          <w:b/>
          <w:color w:val="BFBFBF" w:themeColor="background1" w:themeShade="BF"/>
        </w:rPr>
      </w:pPr>
    </w:p>
    <w:p w:rsidR="00214232" w:rsidRPr="00D23C45" w:rsidRDefault="00214232" w:rsidP="00214232">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00E30DD3" w:rsidRPr="00D23C45">
        <w:rPr>
          <w:color w:val="BFBFBF" w:themeColor="background1" w:themeShade="BF"/>
        </w:rPr>
        <w:t xml:space="preserve">Tepelná izolace </w:t>
      </w:r>
      <w:r w:rsidR="00ED537D" w:rsidRPr="00D23C45">
        <w:rPr>
          <w:color w:val="BFBFBF" w:themeColor="background1" w:themeShade="BF"/>
        </w:rPr>
        <w:t>EPS - extrudovaný polystyren</w:t>
      </w:r>
      <w:r w:rsidR="00E30DD3" w:rsidRPr="00D23C45">
        <w:rPr>
          <w:color w:val="BFBFBF" w:themeColor="background1" w:themeShade="BF"/>
        </w:rPr>
        <w:t xml:space="preserve"> tl. 100</w:t>
      </w:r>
    </w:p>
    <w:p w:rsidR="00214232" w:rsidRPr="00D23C45" w:rsidRDefault="00214232" w:rsidP="00214232">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r w:rsidR="00434B4A" w:rsidRPr="00D23C45">
        <w:rPr>
          <w:color w:val="BFBFBF" w:themeColor="background1" w:themeShade="BF"/>
        </w:rPr>
        <w:t>separační PE folie 0,2mm</w:t>
      </w:r>
    </w:p>
    <w:p w:rsidR="000F37CA" w:rsidRPr="00D23C45" w:rsidRDefault="000F37CA" w:rsidP="000F37CA">
      <w:pPr>
        <w:rPr>
          <w:color w:val="BFBFBF" w:themeColor="background1" w:themeShade="BF"/>
          <w:sz w:val="16"/>
          <w:szCs w:val="16"/>
        </w:rPr>
      </w:pPr>
    </w:p>
    <w:p w:rsidR="000B26DE" w:rsidRPr="00D23C45" w:rsidRDefault="000B26DE" w:rsidP="000B26DE">
      <w:pPr>
        <w:pStyle w:val="Nadpis7"/>
        <w:rPr>
          <w:caps w:val="0"/>
          <w:color w:val="BFBFBF" w:themeColor="background1" w:themeShade="BF"/>
        </w:rPr>
      </w:pPr>
      <w:bookmarkStart w:id="136" w:name="_Toc296596276"/>
      <w:bookmarkStart w:id="137" w:name="_Toc312146124"/>
      <w:r w:rsidRPr="00D23C45">
        <w:rPr>
          <w:caps w:val="0"/>
          <w:color w:val="BFBFBF" w:themeColor="background1" w:themeShade="BF"/>
        </w:rPr>
        <w:t>V.F.1.1.01.1.d)22.b) Akustické izolace, ochrana proti hluku a vibracím</w:t>
      </w:r>
      <w:bookmarkEnd w:id="136"/>
      <w:bookmarkEnd w:id="137"/>
    </w:p>
    <w:p w:rsidR="000B26DE" w:rsidRPr="00D23C45" w:rsidRDefault="00E330B7" w:rsidP="000B26DE">
      <w:pPr>
        <w:rPr>
          <w:color w:val="BFBFBF" w:themeColor="background1" w:themeShade="BF"/>
        </w:rPr>
      </w:pPr>
      <w:r w:rsidRPr="00D23C45">
        <w:rPr>
          <w:color w:val="BFBFBF" w:themeColor="background1" w:themeShade="BF"/>
        </w:rPr>
        <w:t>Součástí sádrokartonových konstrukcí a zdiva.</w:t>
      </w:r>
    </w:p>
    <w:p w:rsidR="000B26DE" w:rsidRPr="00D23C45" w:rsidRDefault="000B26DE" w:rsidP="000B26DE">
      <w:pPr>
        <w:pStyle w:val="Nadpis7"/>
        <w:rPr>
          <w:caps w:val="0"/>
          <w:color w:val="BFBFBF" w:themeColor="background1" w:themeShade="BF"/>
        </w:rPr>
      </w:pPr>
      <w:bookmarkStart w:id="138" w:name="_Toc296596277"/>
      <w:bookmarkStart w:id="139" w:name="_Toc312146125"/>
      <w:r w:rsidRPr="00D23C45">
        <w:rPr>
          <w:caps w:val="0"/>
          <w:color w:val="BFBFBF" w:themeColor="background1" w:themeShade="BF"/>
        </w:rPr>
        <w:t>V.F.1.1.01.1.d)22.c) Izolace proti vodě</w:t>
      </w:r>
      <w:bookmarkEnd w:id="138"/>
      <w:bookmarkEnd w:id="139"/>
    </w:p>
    <w:p w:rsidR="000B26DE" w:rsidRPr="00D23C45" w:rsidRDefault="000F37CA" w:rsidP="000B26DE">
      <w:pPr>
        <w:rPr>
          <w:color w:val="BFBFBF" w:themeColor="background1" w:themeShade="BF"/>
          <w:sz w:val="20"/>
          <w:szCs w:val="20"/>
        </w:rPr>
      </w:pPr>
      <w:r w:rsidRPr="00D23C45">
        <w:rPr>
          <w:color w:val="BFBFBF" w:themeColor="background1" w:themeShade="BF"/>
          <w:sz w:val="20"/>
          <w:szCs w:val="20"/>
        </w:rPr>
        <w:t>Jako hlavní hydroizolační vrstva proti zemní vlhkosti navržena lepenka Icopal ELASTOBIT GG 40</w:t>
      </w:r>
    </w:p>
    <w:p w:rsidR="000F37CA" w:rsidRPr="00D23C45" w:rsidRDefault="000F37CA" w:rsidP="000F37CA">
      <w:pPr>
        <w:rPr>
          <w:color w:val="BFBFBF" w:themeColor="background1" w:themeShade="BF"/>
          <w:sz w:val="20"/>
          <w:szCs w:val="20"/>
        </w:rPr>
      </w:pPr>
      <w:r w:rsidRPr="00D23C45">
        <w:rPr>
          <w:color w:val="BFBFBF" w:themeColor="background1" w:themeShade="BF"/>
          <w:sz w:val="20"/>
          <w:szCs w:val="20"/>
        </w:rPr>
        <w:t>s nosnou vložkou ze skelné tkaniny, s jemnozrn</w:t>
      </w:r>
      <w:r w:rsidRPr="00D23C45">
        <w:rPr>
          <w:rFonts w:hint="eastAsia"/>
          <w:color w:val="BFBFBF" w:themeColor="background1" w:themeShade="BF"/>
          <w:sz w:val="20"/>
          <w:szCs w:val="20"/>
        </w:rPr>
        <w:t>ý</w:t>
      </w:r>
      <w:r w:rsidRPr="00D23C45">
        <w:rPr>
          <w:color w:val="BFBFBF" w:themeColor="background1" w:themeShade="BF"/>
          <w:sz w:val="20"/>
          <w:szCs w:val="20"/>
        </w:rPr>
        <w:t>m miner</w:t>
      </w:r>
      <w:r w:rsidRPr="00D23C45">
        <w:rPr>
          <w:rFonts w:hint="eastAsia"/>
          <w:color w:val="BFBFBF" w:themeColor="background1" w:themeShade="BF"/>
          <w:sz w:val="20"/>
          <w:szCs w:val="20"/>
        </w:rPr>
        <w:t>á</w:t>
      </w:r>
      <w:r w:rsidRPr="00D23C45">
        <w:rPr>
          <w:color w:val="BFBFBF" w:themeColor="background1" w:themeShade="BF"/>
          <w:sz w:val="20"/>
          <w:szCs w:val="20"/>
        </w:rPr>
        <w:t>lním posypem na vrchní straně,  spodní strana separační spalná fólie, plošná hmotnost 5,0 kg / m3, Tržné zatížení (podél. / příč.) N / 50 mm 1200 / 1500, Tažnost (podél. / příč.) % 5 / 5,5, Ohebnost na trnu d = 30 mm °C -15, součinitel difuze radonu m2 / s (3,91 ± 1,83) . 10-13</w:t>
      </w:r>
    </w:p>
    <w:p w:rsidR="002C5F4B" w:rsidRPr="00D23C45" w:rsidRDefault="002C5F4B" w:rsidP="000F37CA">
      <w:pPr>
        <w:rPr>
          <w:color w:val="BFBFBF" w:themeColor="background1" w:themeShade="BF"/>
          <w:sz w:val="20"/>
          <w:szCs w:val="20"/>
        </w:rPr>
      </w:pPr>
    </w:p>
    <w:p w:rsidR="002C5F4B" w:rsidRPr="00D23C45" w:rsidRDefault="002C5F4B" w:rsidP="002C5F4B">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22c.HI/01</w:t>
      </w:r>
      <w:r w:rsidRPr="00D23C45">
        <w:rPr>
          <w:b/>
          <w:color w:val="BFBFBF" w:themeColor="background1" w:themeShade="BF"/>
        </w:rPr>
        <w:tab/>
        <w:t>Izolace proti vodě vodorovná přitavená</w:t>
      </w:r>
    </w:p>
    <w:p w:rsidR="002C5F4B" w:rsidRPr="00D23C45" w:rsidRDefault="002C5F4B" w:rsidP="002C5F4B">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FA5954" w:rsidRPr="00D23C45">
        <w:rPr>
          <w:b/>
          <w:color w:val="BFBFBF" w:themeColor="background1" w:themeShade="BF"/>
        </w:rPr>
        <w:t>566</w:t>
      </w:r>
      <w:r w:rsidR="00097088" w:rsidRPr="00D23C45">
        <w:rPr>
          <w:b/>
          <w:color w:val="BFBFBF" w:themeColor="background1" w:themeShade="BF"/>
        </w:rPr>
        <w:t xml:space="preserve"> </w:t>
      </w:r>
      <w:r w:rsidRPr="00D23C45">
        <w:rPr>
          <w:b/>
          <w:color w:val="BFBFBF" w:themeColor="background1" w:themeShade="BF"/>
        </w:rPr>
        <w:t>m2</w:t>
      </w:r>
    </w:p>
    <w:p w:rsidR="007F018A" w:rsidRPr="00D23C45" w:rsidRDefault="002C5F4B" w:rsidP="007F018A">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00434B4A" w:rsidRPr="00D23C45">
        <w:rPr>
          <w:color w:val="BFBFBF" w:themeColor="background1" w:themeShade="BF"/>
        </w:rPr>
        <w:t xml:space="preserve">dokonale položená </w:t>
      </w:r>
      <w:r w:rsidR="007F018A" w:rsidRPr="00D23C45">
        <w:rPr>
          <w:color w:val="BFBFBF" w:themeColor="background1" w:themeShade="BF"/>
        </w:rPr>
        <w:t xml:space="preserve">2x hydroizolace z modifikovaných asfaltových pásů </w:t>
      </w:r>
    </w:p>
    <w:p w:rsidR="00D61AD8" w:rsidRPr="00D23C45" w:rsidRDefault="007F018A" w:rsidP="007F018A">
      <w:pPr>
        <w:rPr>
          <w:color w:val="BFBFBF" w:themeColor="background1" w:themeShade="BF"/>
        </w:rPr>
      </w:pPr>
      <w:r w:rsidRPr="00D23C45">
        <w:rPr>
          <w:color w:val="BFBFBF" w:themeColor="background1" w:themeShade="BF"/>
        </w:rPr>
        <w:tab/>
      </w:r>
      <w:r w:rsidRPr="00D23C45">
        <w:rPr>
          <w:color w:val="BFBFBF" w:themeColor="background1" w:themeShade="BF"/>
        </w:rPr>
        <w:tab/>
      </w:r>
    </w:p>
    <w:p w:rsidR="002C5F4B" w:rsidRPr="00D23C45" w:rsidRDefault="002C5F4B" w:rsidP="007F018A">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r w:rsidR="007F018A" w:rsidRPr="00D23C45">
        <w:rPr>
          <w:color w:val="BFBFBF" w:themeColor="background1" w:themeShade="BF"/>
        </w:rPr>
        <w:t>-asfaltový penetrační nátěr</w:t>
      </w:r>
    </w:p>
    <w:p w:rsidR="002C5F4B" w:rsidRPr="00D23C45" w:rsidRDefault="002C5F4B" w:rsidP="000F37CA">
      <w:pPr>
        <w:rPr>
          <w:color w:val="BFBFBF" w:themeColor="background1" w:themeShade="BF"/>
          <w:sz w:val="20"/>
          <w:szCs w:val="20"/>
        </w:rPr>
      </w:pPr>
    </w:p>
    <w:p w:rsidR="000B26DE" w:rsidRPr="00D23C45" w:rsidRDefault="000B26DE" w:rsidP="000B26DE">
      <w:pPr>
        <w:pStyle w:val="Nadpis7"/>
        <w:rPr>
          <w:caps w:val="0"/>
          <w:color w:val="BFBFBF" w:themeColor="background1" w:themeShade="BF"/>
        </w:rPr>
      </w:pPr>
      <w:bookmarkStart w:id="140" w:name="_Toc296596278"/>
      <w:bookmarkStart w:id="141" w:name="_Toc312146126"/>
      <w:r w:rsidRPr="00D23C45">
        <w:rPr>
          <w:caps w:val="0"/>
          <w:color w:val="BFBFBF" w:themeColor="background1" w:themeShade="BF"/>
        </w:rPr>
        <w:t>V.F.1.1.01.1.d)22.c)1 Drenáž</w:t>
      </w:r>
      <w:bookmarkEnd w:id="140"/>
      <w:bookmarkEnd w:id="141"/>
    </w:p>
    <w:p w:rsidR="009824AD" w:rsidRPr="00D23C45" w:rsidRDefault="003300C2" w:rsidP="009824AD">
      <w:pPr>
        <w:rPr>
          <w:color w:val="BFBFBF" w:themeColor="background1" w:themeShade="BF"/>
        </w:rPr>
      </w:pPr>
      <w:r w:rsidRPr="00D23C45">
        <w:rPr>
          <w:color w:val="BFBFBF" w:themeColor="background1" w:themeShade="BF"/>
        </w:rPr>
        <w:t>Stavba není podsklepena, IGP nepožaduje. Drenáž není navržena. Šachty budou opatřeny dvojitou hydroizolací proti tlakové vodě a vybírací jímkou.</w:t>
      </w:r>
    </w:p>
    <w:p w:rsidR="000B26DE" w:rsidRPr="00D23C45" w:rsidRDefault="000B26DE" w:rsidP="000B26DE">
      <w:pPr>
        <w:pStyle w:val="Nadpis7"/>
        <w:rPr>
          <w:caps w:val="0"/>
          <w:color w:val="BFBFBF" w:themeColor="background1" w:themeShade="BF"/>
        </w:rPr>
      </w:pPr>
      <w:bookmarkStart w:id="142" w:name="_Toc296596279"/>
      <w:bookmarkStart w:id="143" w:name="_Toc312146127"/>
      <w:r w:rsidRPr="00D23C45">
        <w:rPr>
          <w:caps w:val="0"/>
          <w:color w:val="BFBFBF" w:themeColor="background1" w:themeShade="BF"/>
        </w:rPr>
        <w:t>V.F.1.1.01.1.d)22.d) Protiradonová opatření</w:t>
      </w:r>
      <w:bookmarkEnd w:id="142"/>
      <w:bookmarkEnd w:id="143"/>
    </w:p>
    <w:p w:rsidR="008B1661" w:rsidRPr="00D23C45" w:rsidRDefault="008B1661" w:rsidP="000B26DE">
      <w:pPr>
        <w:rPr>
          <w:color w:val="BFBFBF" w:themeColor="background1" w:themeShade="BF"/>
        </w:rPr>
      </w:pPr>
      <w:r w:rsidRPr="00D23C45">
        <w:rPr>
          <w:color w:val="BFBFBF" w:themeColor="background1" w:themeShade="BF"/>
        </w:rPr>
        <w:t>Ochrana proti střednímu indexu radonového rizika realizována hydroizolací spodní stavby. Veškeré prostupy budou systémově zatěsněny proti radonu, zejména kabelový kolektor do vstupní šachty.</w:t>
      </w:r>
    </w:p>
    <w:p w:rsidR="008B1661" w:rsidRPr="00D23C45" w:rsidRDefault="008B1661" w:rsidP="000B26DE">
      <w:pPr>
        <w:rPr>
          <w:color w:val="BFBFBF" w:themeColor="background1" w:themeShade="BF"/>
        </w:rPr>
      </w:pPr>
    </w:p>
    <w:p w:rsidR="000B26DE" w:rsidRPr="00D23C45" w:rsidRDefault="008B1661" w:rsidP="000B26DE">
      <w:pPr>
        <w:rPr>
          <w:color w:val="BFBFBF" w:themeColor="background1" w:themeShade="BF"/>
        </w:rPr>
      </w:pPr>
      <w:r w:rsidRPr="00D23C45">
        <w:rPr>
          <w:color w:val="BFBFBF" w:themeColor="background1" w:themeShade="BF"/>
        </w:rPr>
        <w:t>Dále v</w:t>
      </w:r>
      <w:r w:rsidR="000B26DE" w:rsidRPr="00D23C45">
        <w:rPr>
          <w:color w:val="BFBFBF" w:themeColor="background1" w:themeShade="BF"/>
        </w:rPr>
        <w:t>iz část V.F.1.1.01.1.d)22.c) Izolace proti vodě</w:t>
      </w:r>
    </w:p>
    <w:p w:rsidR="000B26DE" w:rsidRPr="00D23C45" w:rsidRDefault="000B26DE" w:rsidP="000B26DE">
      <w:pPr>
        <w:pStyle w:val="Nadpis6"/>
        <w:rPr>
          <w:caps w:val="0"/>
          <w:color w:val="BFBFBF" w:themeColor="background1" w:themeShade="BF"/>
        </w:rPr>
      </w:pPr>
      <w:bookmarkStart w:id="144" w:name="_Toc296596280"/>
      <w:bookmarkStart w:id="145" w:name="_Toc312146128"/>
      <w:r w:rsidRPr="00D23C45">
        <w:rPr>
          <w:caps w:val="0"/>
          <w:color w:val="BFBFBF" w:themeColor="background1" w:themeShade="BF"/>
        </w:rPr>
        <w:t>V.F.1.1.01.1.d)23) Zámečnické konstrukce</w:t>
      </w:r>
      <w:bookmarkEnd w:id="144"/>
      <w:bookmarkEnd w:id="145"/>
    </w:p>
    <w:p w:rsidR="00EC4B65" w:rsidRPr="00D23C45" w:rsidRDefault="00EC4B65" w:rsidP="00EC4B65">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101.23/Z.1</w:t>
      </w:r>
      <w:r w:rsidR="006B3E9F" w:rsidRPr="00D23C45">
        <w:rPr>
          <w:b/>
          <w:color w:val="BFBFBF" w:themeColor="background1" w:themeShade="BF"/>
        </w:rPr>
        <w:t xml:space="preserve"> - </w:t>
      </w:r>
      <w:r w:rsidRPr="00D23C45">
        <w:rPr>
          <w:b/>
          <w:color w:val="BFBFBF" w:themeColor="background1" w:themeShade="BF"/>
        </w:rPr>
        <w:t>Skleněné zábradlí s nerezovým madlem</w:t>
      </w:r>
    </w:p>
    <w:p w:rsidR="00EC4B65" w:rsidRPr="00D23C45" w:rsidRDefault="00EC4B65" w:rsidP="00EC4B65">
      <w:pPr>
        <w:rPr>
          <w:color w:val="BFBFBF" w:themeColor="background1" w:themeShade="BF"/>
        </w:rPr>
      </w:pPr>
      <w:r w:rsidRPr="00D23C45">
        <w:rPr>
          <w:color w:val="BFBFBF" w:themeColor="background1" w:themeShade="BF"/>
        </w:rPr>
        <w:t xml:space="preserve">Počet </w:t>
      </w:r>
      <w:r w:rsidR="00FD0876" w:rsidRPr="00D23C45">
        <w:rPr>
          <w:color w:val="BFBFBF" w:themeColor="background1" w:themeShade="BF"/>
        </w:rPr>
        <w:t>kusů</w:t>
      </w:r>
      <w:r w:rsidRPr="00D23C45">
        <w:rPr>
          <w:color w:val="BFBFBF" w:themeColor="background1" w:themeShade="BF"/>
        </w:rPr>
        <w:t>:</w:t>
      </w:r>
      <w:r w:rsidRPr="00D23C45">
        <w:rPr>
          <w:color w:val="BFBFBF" w:themeColor="background1" w:themeShade="BF"/>
        </w:rPr>
        <w:tab/>
        <w:t xml:space="preserve">1 </w:t>
      </w:r>
    </w:p>
    <w:p w:rsidR="00EC4B65" w:rsidRPr="00D23C45" w:rsidRDefault="00EC4B65" w:rsidP="00EC4B65">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madl</w:t>
      </w:r>
      <w:r w:rsidR="00D44774" w:rsidRPr="00D23C45">
        <w:rPr>
          <w:color w:val="BFBFBF" w:themeColor="background1" w:themeShade="BF"/>
        </w:rPr>
        <w:t>o</w:t>
      </w:r>
      <w:r w:rsidRPr="00D23C45">
        <w:rPr>
          <w:color w:val="BFBFBF" w:themeColor="background1" w:themeShade="BF"/>
        </w:rPr>
        <w:t xml:space="preserve"> nerezového zábradlí - nerez TR40 </w:t>
      </w:r>
    </w:p>
    <w:p w:rsidR="00EC4B65" w:rsidRPr="00D23C45" w:rsidRDefault="00EC4B65" w:rsidP="00EC4B65">
      <w:pPr>
        <w:rPr>
          <w:color w:val="BFBFBF" w:themeColor="background1" w:themeShade="BF"/>
        </w:rPr>
      </w:pPr>
      <w:r w:rsidRPr="00D23C45">
        <w:rPr>
          <w:color w:val="BFBFBF" w:themeColor="background1" w:themeShade="BF"/>
        </w:rPr>
        <w:tab/>
      </w:r>
      <w:r w:rsidRPr="00D23C45">
        <w:rPr>
          <w:color w:val="BFBFBF" w:themeColor="background1" w:themeShade="BF"/>
        </w:rPr>
        <w:tab/>
        <w:t>výp</w:t>
      </w:r>
      <w:r w:rsidR="00A30AEF" w:rsidRPr="00D23C45">
        <w:rPr>
          <w:color w:val="BFBFBF" w:themeColor="background1" w:themeShade="BF"/>
        </w:rPr>
        <w:t>l</w:t>
      </w:r>
      <w:r w:rsidRPr="00D23C45">
        <w:rPr>
          <w:color w:val="BFBFBF" w:themeColor="background1" w:themeShade="BF"/>
        </w:rPr>
        <w:t>ň</w:t>
      </w:r>
      <w:r w:rsidR="00A30AEF" w:rsidRPr="00D23C45">
        <w:rPr>
          <w:color w:val="BFBFBF" w:themeColor="background1" w:themeShade="BF"/>
        </w:rPr>
        <w:t xml:space="preserve"> bezpečnostní vrstvené sklo</w:t>
      </w:r>
    </w:p>
    <w:p w:rsidR="00EC4B65" w:rsidRPr="00D23C45" w:rsidRDefault="00A30AEF" w:rsidP="00EC4B65">
      <w:pPr>
        <w:ind w:left="1418" w:hanging="1418"/>
        <w:rPr>
          <w:color w:val="BFBFBF" w:themeColor="background1" w:themeShade="BF"/>
        </w:rPr>
      </w:pPr>
      <w:r w:rsidRPr="00D23C45">
        <w:rPr>
          <w:color w:val="BFBFBF" w:themeColor="background1" w:themeShade="BF"/>
        </w:rPr>
        <w:lastRenderedPageBreak/>
        <w:t>- konstrukce:</w:t>
      </w:r>
      <w:r w:rsidRPr="00D23C45">
        <w:rPr>
          <w:color w:val="BFBFBF" w:themeColor="background1" w:themeShade="BF"/>
        </w:rPr>
        <w:tab/>
      </w:r>
      <w:r w:rsidR="00EC4B65" w:rsidRPr="00D23C45">
        <w:rPr>
          <w:color w:val="BFBFBF" w:themeColor="background1" w:themeShade="BF"/>
        </w:rPr>
        <w:t>ner</w:t>
      </w:r>
      <w:r w:rsidR="00F40412" w:rsidRPr="00D23C45">
        <w:rPr>
          <w:color w:val="BFBFBF" w:themeColor="background1" w:themeShade="BF"/>
        </w:rPr>
        <w:t>ez TR40 zakončená polokoulí na výplni z bezpečnostního skla vrstveného</w:t>
      </w:r>
    </w:p>
    <w:p w:rsidR="00EC4B65" w:rsidRPr="00D23C45" w:rsidRDefault="00EC4B65" w:rsidP="00EC4B65">
      <w:pPr>
        <w:ind w:left="1418" w:hanging="1418"/>
        <w:rPr>
          <w:color w:val="BFBFBF" w:themeColor="background1" w:themeShade="BF"/>
        </w:rPr>
      </w:pPr>
      <w:r w:rsidRPr="00D23C45">
        <w:rPr>
          <w:color w:val="BFBFBF" w:themeColor="background1" w:themeShade="BF"/>
        </w:rPr>
        <w:t>- povrchová úprava:</w:t>
      </w:r>
    </w:p>
    <w:p w:rsidR="00EC4B65" w:rsidRPr="00D23C45" w:rsidRDefault="00EC4B65" w:rsidP="00EC4B65">
      <w:pPr>
        <w:ind w:left="1418" w:hanging="1418"/>
        <w:rPr>
          <w:color w:val="BFBFBF" w:themeColor="background1" w:themeShade="BF"/>
        </w:rPr>
      </w:pPr>
      <w:r w:rsidRPr="00D23C45">
        <w:rPr>
          <w:color w:val="BFBFBF" w:themeColor="background1" w:themeShade="BF"/>
        </w:rPr>
        <w:tab/>
        <w:t>nerez dle jednotné specifikace pro nerez</w:t>
      </w:r>
    </w:p>
    <w:p w:rsidR="00EC4B65" w:rsidRPr="00D23C45" w:rsidRDefault="00EC4B65" w:rsidP="00EC4B65">
      <w:pPr>
        <w:rPr>
          <w:b/>
          <w:color w:val="BFBFBF" w:themeColor="background1" w:themeShade="BF"/>
        </w:rPr>
      </w:pPr>
      <w:r w:rsidRPr="00D23C45">
        <w:rPr>
          <w:color w:val="BFBFBF" w:themeColor="background1" w:themeShade="BF"/>
        </w:rPr>
        <w:t>- zákl. rozměry:</w:t>
      </w:r>
      <w:r w:rsidRPr="00D23C45">
        <w:rPr>
          <w:color w:val="BFBFBF" w:themeColor="background1" w:themeShade="BF"/>
        </w:rPr>
        <w:tab/>
      </w:r>
      <w:r w:rsidR="00A30AEF" w:rsidRPr="00D23C45">
        <w:rPr>
          <w:color w:val="BFBFBF" w:themeColor="background1" w:themeShade="BF"/>
        </w:rPr>
        <w:t>madlo celková délka:</w:t>
      </w:r>
      <w:r w:rsidR="00A30AEF" w:rsidRPr="00D23C45">
        <w:rPr>
          <w:color w:val="BFBFBF" w:themeColor="background1" w:themeShade="BF"/>
        </w:rPr>
        <w:tab/>
      </w:r>
      <w:r w:rsidR="00A30AEF" w:rsidRPr="00D23C45">
        <w:rPr>
          <w:b/>
          <w:color w:val="BFBFBF" w:themeColor="background1" w:themeShade="BF"/>
        </w:rPr>
        <w:t>10,5m</w:t>
      </w:r>
    </w:p>
    <w:p w:rsidR="00A30AEF" w:rsidRPr="00D23C45" w:rsidRDefault="00A30AEF" w:rsidP="00EC4B65">
      <w:pPr>
        <w:rPr>
          <w:b/>
          <w:color w:val="BFBFBF" w:themeColor="background1" w:themeShade="BF"/>
        </w:rPr>
      </w:pPr>
      <w:r w:rsidRPr="00D23C45">
        <w:rPr>
          <w:b/>
          <w:color w:val="BFBFBF" w:themeColor="background1" w:themeShade="BF"/>
        </w:rPr>
        <w:tab/>
      </w:r>
      <w:r w:rsidRPr="00D23C45">
        <w:rPr>
          <w:b/>
          <w:color w:val="BFBFBF" w:themeColor="background1" w:themeShade="BF"/>
        </w:rPr>
        <w:tab/>
      </w:r>
      <w:r w:rsidRPr="00D23C45">
        <w:rPr>
          <w:color w:val="BFBFBF" w:themeColor="background1" w:themeShade="BF"/>
        </w:rPr>
        <w:t xml:space="preserve">plocha výplně zábradlí: </w:t>
      </w:r>
      <w:r w:rsidRPr="00D23C45">
        <w:rPr>
          <w:color w:val="BFBFBF" w:themeColor="background1" w:themeShade="BF"/>
        </w:rPr>
        <w:tab/>
      </w:r>
      <w:r w:rsidRPr="00D23C45">
        <w:rPr>
          <w:b/>
          <w:color w:val="BFBFBF" w:themeColor="background1" w:themeShade="BF"/>
        </w:rPr>
        <w:t>10,9m2</w:t>
      </w:r>
    </w:p>
    <w:p w:rsidR="00EC4B65" w:rsidRPr="00D23C45" w:rsidRDefault="00EC4B65" w:rsidP="00EC4B65">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t>přírodní nerez</w:t>
      </w:r>
    </w:p>
    <w:p w:rsidR="00F40412" w:rsidRPr="00D23C45" w:rsidRDefault="00F40412" w:rsidP="00F40412">
      <w:pPr>
        <w:rPr>
          <w:color w:val="BFBFBF" w:themeColor="background1" w:themeShade="BF"/>
        </w:rPr>
      </w:pPr>
      <w:r w:rsidRPr="00D23C45">
        <w:rPr>
          <w:color w:val="BFBFBF" w:themeColor="background1" w:themeShade="BF"/>
        </w:rPr>
        <w:t>- ČSN:</w:t>
      </w:r>
      <w:r w:rsidRPr="00D23C45">
        <w:rPr>
          <w:color w:val="BFBFBF" w:themeColor="background1" w:themeShade="BF"/>
        </w:rPr>
        <w:tab/>
      </w:r>
      <w:r w:rsidRPr="00D23C45">
        <w:rPr>
          <w:color w:val="BFBFBF" w:themeColor="background1" w:themeShade="BF"/>
        </w:rPr>
        <w:tab/>
      </w:r>
      <w:hyperlink r:id="rId17" w:tooltip="Detailní info" w:history="1">
        <w:r w:rsidRPr="00D23C45">
          <w:rPr>
            <w:color w:val="BFBFBF" w:themeColor="background1" w:themeShade="BF"/>
          </w:rPr>
          <w:t>ČSN 73 4130</w:t>
        </w:r>
      </w:hyperlink>
      <w:r w:rsidRPr="00D23C45">
        <w:rPr>
          <w:color w:val="BFBFBF" w:themeColor="background1" w:themeShade="BF"/>
        </w:rPr>
        <w:t xml:space="preserve"> Schodiště a šikmé rampy - Základní požadavky</w:t>
      </w:r>
    </w:p>
    <w:p w:rsidR="00F40412" w:rsidRPr="00D23C45" w:rsidRDefault="00F40412" w:rsidP="00F40412">
      <w:pPr>
        <w:rPr>
          <w:color w:val="BFBFBF" w:themeColor="background1" w:themeShade="BF"/>
        </w:rPr>
      </w:pPr>
      <w:r w:rsidRPr="00D23C45">
        <w:rPr>
          <w:color w:val="BFBFBF" w:themeColor="background1" w:themeShade="BF"/>
        </w:rPr>
        <w:tab/>
      </w:r>
      <w:r w:rsidRPr="00D23C45">
        <w:rPr>
          <w:color w:val="BFBFBF" w:themeColor="background1" w:themeShade="BF"/>
        </w:rPr>
        <w:tab/>
      </w:r>
      <w:hyperlink r:id="rId18" w:tooltip="Detailní info" w:history="1">
        <w:r w:rsidRPr="00D23C45">
          <w:rPr>
            <w:color w:val="BFBFBF" w:themeColor="background1" w:themeShade="BF"/>
          </w:rPr>
          <w:t>ČSN 74 3305</w:t>
        </w:r>
      </w:hyperlink>
      <w:r w:rsidRPr="00D23C45">
        <w:rPr>
          <w:color w:val="BFBFBF" w:themeColor="background1" w:themeShade="BF"/>
        </w:rPr>
        <w:t xml:space="preserve"> Ochranná zábradlí</w:t>
      </w:r>
    </w:p>
    <w:p w:rsidR="00F40412" w:rsidRPr="00D23C45" w:rsidRDefault="00F40412" w:rsidP="00F40412">
      <w:pPr>
        <w:rPr>
          <w:color w:val="BFBFBF" w:themeColor="background1" w:themeShade="BF"/>
        </w:rPr>
      </w:pPr>
    </w:p>
    <w:p w:rsidR="00F40412" w:rsidRPr="00D23C45" w:rsidRDefault="00F40412" w:rsidP="00F40412">
      <w:pPr>
        <w:rPr>
          <w:color w:val="BFBFBF" w:themeColor="background1" w:themeShade="BF"/>
        </w:rPr>
      </w:pPr>
      <w:r w:rsidRPr="00D23C45">
        <w:rPr>
          <w:color w:val="BFBFBF" w:themeColor="background1" w:themeShade="BF"/>
        </w:rPr>
        <w:t>Součásti položky:</w:t>
      </w:r>
      <w:r w:rsidRPr="00D23C45">
        <w:rPr>
          <w:color w:val="BFBFBF" w:themeColor="background1" w:themeShade="BF"/>
        </w:rPr>
        <w:tab/>
        <w:t>kotvící, distanční a separační prvky uchycení zábradlí ke kci schodiště</w:t>
      </w:r>
    </w:p>
    <w:p w:rsidR="00F40412" w:rsidRPr="00D23C45" w:rsidRDefault="00F40412" w:rsidP="00F40412">
      <w:pPr>
        <w:rPr>
          <w:color w:val="BFBFBF" w:themeColor="background1" w:themeShade="BF"/>
        </w:rPr>
      </w:pPr>
      <w:r w:rsidRPr="00D23C45">
        <w:rPr>
          <w:color w:val="BFBFBF" w:themeColor="background1" w:themeShade="BF"/>
        </w:rPr>
        <w:tab/>
      </w:r>
      <w:r w:rsidRPr="00D23C45">
        <w:rPr>
          <w:color w:val="BFBFBF" w:themeColor="background1" w:themeShade="BF"/>
        </w:rPr>
        <w:tab/>
        <w:t>systémové prvky uchycení madla na skleněnou výplň</w:t>
      </w:r>
    </w:p>
    <w:p w:rsidR="0077002F" w:rsidRPr="00D23C45" w:rsidRDefault="0077002F" w:rsidP="0077002F">
      <w:pPr>
        <w:rPr>
          <w:color w:val="BFBFBF" w:themeColor="background1" w:themeShade="BF"/>
        </w:rPr>
      </w:pPr>
    </w:p>
    <w:p w:rsidR="0077002F" w:rsidRPr="00D23C45" w:rsidRDefault="0077002F" w:rsidP="0077002F">
      <w:pPr>
        <w:rPr>
          <w:color w:val="BFBFBF" w:themeColor="background1" w:themeShade="BF"/>
        </w:rPr>
      </w:pPr>
      <w:r w:rsidRPr="00D23C45">
        <w:rPr>
          <w:color w:val="BFBFBF" w:themeColor="background1" w:themeShade="BF"/>
        </w:rPr>
        <w:t>-----------------------------------------------------------------</w:t>
      </w:r>
    </w:p>
    <w:p w:rsidR="00174F75" w:rsidRPr="00D23C45" w:rsidRDefault="00174F75" w:rsidP="000B26DE">
      <w:pPr>
        <w:rPr>
          <w:color w:val="BFBFBF" w:themeColor="background1" w:themeShade="BF"/>
        </w:rPr>
      </w:pPr>
    </w:p>
    <w:p w:rsidR="009E3471" w:rsidRPr="00D23C45" w:rsidRDefault="009E3471" w:rsidP="009E3471">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113.23/Z.1</w:t>
      </w:r>
      <w:r w:rsidRPr="00D23C45">
        <w:rPr>
          <w:b/>
          <w:color w:val="BFBFBF" w:themeColor="background1" w:themeShade="BF"/>
        </w:rPr>
        <w:tab/>
        <w:t>Ocelové krytí instalační šachty, technická podlaha</w:t>
      </w:r>
    </w:p>
    <w:p w:rsidR="009E3471" w:rsidRPr="00D23C45" w:rsidRDefault="009E3471" w:rsidP="009E3471">
      <w:pPr>
        <w:rPr>
          <w:b/>
          <w:color w:val="BFBFBF" w:themeColor="background1" w:themeShade="BF"/>
        </w:rPr>
      </w:pPr>
      <w:r w:rsidRPr="00D23C45">
        <w:rPr>
          <w:color w:val="BFBFBF" w:themeColor="background1" w:themeShade="BF"/>
        </w:rPr>
        <w:t>Počet MJ:</w:t>
      </w:r>
      <w:r w:rsidRPr="00D23C45">
        <w:rPr>
          <w:color w:val="BFBFBF" w:themeColor="background1" w:themeShade="BF"/>
        </w:rPr>
        <w:tab/>
        <w:t>1,8+0,18=</w:t>
      </w:r>
      <w:r w:rsidRPr="00D23C45">
        <w:rPr>
          <w:b/>
          <w:color w:val="BFBFBF" w:themeColor="background1" w:themeShade="BF"/>
        </w:rPr>
        <w:t>1,98m2</w:t>
      </w:r>
    </w:p>
    <w:p w:rsidR="009E3471" w:rsidRPr="00D23C45" w:rsidRDefault="009E3471" w:rsidP="009E3471">
      <w:pPr>
        <w:rPr>
          <w:color w:val="BFBFBF" w:themeColor="background1" w:themeShade="BF"/>
        </w:rPr>
      </w:pPr>
      <w:r w:rsidRPr="00D23C45">
        <w:rPr>
          <w:color w:val="BFBFBF" w:themeColor="background1" w:themeShade="BF"/>
        </w:rPr>
        <w:tab/>
      </w:r>
      <w:r w:rsidRPr="00D23C45">
        <w:rPr>
          <w:color w:val="BFBFBF" w:themeColor="background1" w:themeShade="BF"/>
        </w:rPr>
        <w:tab/>
        <w:t>(výměra obsahuje 10% kompletační výměry na svary, prořez a součásti položky)</w:t>
      </w:r>
    </w:p>
    <w:p w:rsidR="009E3471" w:rsidRPr="00D23C45" w:rsidRDefault="009E3471" w:rsidP="009E3471">
      <w:pPr>
        <w:rPr>
          <w:color w:val="BFBFBF" w:themeColor="background1" w:themeShade="BF"/>
        </w:rPr>
      </w:pPr>
    </w:p>
    <w:p w:rsidR="009E3471" w:rsidRPr="00D23C45" w:rsidRDefault="009E3471" w:rsidP="009E3471">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 xml:space="preserve">Ocelové krytí instalační šachty </w:t>
      </w:r>
      <w:r w:rsidRPr="00D23C45">
        <w:rPr>
          <w:color w:val="BFBFBF" w:themeColor="background1" w:themeShade="BF"/>
        </w:rPr>
        <w:t xml:space="preserve">sestává z ocelového poklopu instalační šachty  a technické </w:t>
      </w:r>
      <w:r w:rsidRPr="00D23C45">
        <w:rPr>
          <w:color w:val="BFBFBF" w:themeColor="background1" w:themeShade="BF"/>
        </w:rPr>
        <w:tab/>
      </w:r>
      <w:r w:rsidRPr="00D23C45">
        <w:rPr>
          <w:color w:val="BFBFBF" w:themeColor="background1" w:themeShade="BF"/>
        </w:rPr>
        <w:tab/>
        <w:t>podlahy</w:t>
      </w:r>
    </w:p>
    <w:p w:rsidR="009E3471" w:rsidRPr="00D23C45" w:rsidRDefault="009E3471" w:rsidP="009E3471">
      <w:pPr>
        <w:rPr>
          <w:color w:val="BFBFBF" w:themeColor="background1" w:themeShade="BF"/>
        </w:rPr>
      </w:pPr>
    </w:p>
    <w:p w:rsidR="009E3471" w:rsidRPr="00D23C45" w:rsidRDefault="009E3471" w:rsidP="009E3471">
      <w:pPr>
        <w:ind w:left="1418" w:hanging="1418"/>
        <w:rPr>
          <w:color w:val="BFBFBF" w:themeColor="background1" w:themeShade="BF"/>
        </w:rPr>
      </w:pPr>
      <w:r w:rsidRPr="00D23C45">
        <w:rPr>
          <w:color w:val="BFBFBF" w:themeColor="background1" w:themeShade="BF"/>
        </w:rPr>
        <w:t>- konstrukce:</w:t>
      </w:r>
      <w:r w:rsidRPr="00D23C45">
        <w:rPr>
          <w:color w:val="BFBFBF" w:themeColor="background1" w:themeShade="BF"/>
        </w:rPr>
        <w:tab/>
        <w:t>rám z ocelových profilů zároveň jako zalemování šachty, materiál ocel</w:t>
      </w:r>
    </w:p>
    <w:p w:rsidR="009E3471" w:rsidRPr="00D23C45" w:rsidRDefault="009E3471" w:rsidP="009E3471">
      <w:pPr>
        <w:ind w:left="1418" w:hanging="1418"/>
        <w:rPr>
          <w:color w:val="BFBFBF" w:themeColor="background1" w:themeShade="BF"/>
        </w:rPr>
      </w:pPr>
      <w:r w:rsidRPr="00D23C45">
        <w:rPr>
          <w:color w:val="BFBFBF" w:themeColor="background1" w:themeShade="BF"/>
        </w:rPr>
        <w:tab/>
        <w:t>poklop PL, systémově utěsněný</w:t>
      </w:r>
    </w:p>
    <w:p w:rsidR="009E3471" w:rsidRPr="00D23C45" w:rsidRDefault="009E3471" w:rsidP="009E3471">
      <w:pPr>
        <w:ind w:left="1418" w:hanging="1418"/>
        <w:rPr>
          <w:color w:val="BFBFBF" w:themeColor="background1" w:themeShade="BF"/>
        </w:rPr>
      </w:pPr>
      <w:r w:rsidRPr="00D23C45">
        <w:rPr>
          <w:color w:val="BFBFBF" w:themeColor="background1" w:themeShade="BF"/>
        </w:rPr>
        <w:tab/>
        <w:t>technická podlaha, kce - dřevěné profily, pochozí část OSB desky rozebíratelné,</w:t>
      </w:r>
    </w:p>
    <w:p w:rsidR="009E3471" w:rsidRPr="00D23C45" w:rsidRDefault="009E3471" w:rsidP="009E3471">
      <w:pPr>
        <w:ind w:left="1418" w:hanging="1418"/>
        <w:rPr>
          <w:color w:val="BFBFBF" w:themeColor="background1" w:themeShade="BF"/>
        </w:rPr>
      </w:pPr>
      <w:r w:rsidRPr="00D23C45">
        <w:rPr>
          <w:color w:val="BFBFBF" w:themeColor="background1" w:themeShade="BF"/>
        </w:rPr>
        <w:tab/>
        <w:t xml:space="preserve">slouží k vyvedení kabelů slp a jejch zaůstění do příslušných tras, prostupy kabelů do šachty systémově zatěsněny, součástí položky </w:t>
      </w:r>
    </w:p>
    <w:p w:rsidR="009E3471" w:rsidRPr="00D23C45" w:rsidRDefault="009E3471" w:rsidP="009E3471">
      <w:pPr>
        <w:ind w:left="1418" w:hanging="1418"/>
        <w:rPr>
          <w:color w:val="BFBFBF" w:themeColor="background1" w:themeShade="BF"/>
        </w:rPr>
      </w:pPr>
      <w:r w:rsidRPr="00D23C45">
        <w:rPr>
          <w:color w:val="BFBFBF" w:themeColor="background1" w:themeShade="BF"/>
        </w:rPr>
        <w:t>- povrchová úprava:</w:t>
      </w:r>
    </w:p>
    <w:p w:rsidR="009E3471" w:rsidRPr="00D23C45" w:rsidRDefault="009E3471" w:rsidP="009E3471">
      <w:pPr>
        <w:ind w:left="1418" w:hanging="1418"/>
        <w:rPr>
          <w:color w:val="BFBFBF" w:themeColor="background1" w:themeShade="BF"/>
        </w:rPr>
      </w:pPr>
      <w:r w:rsidRPr="00D23C45">
        <w:rPr>
          <w:color w:val="BFBFBF" w:themeColor="background1" w:themeShade="BF"/>
        </w:rPr>
        <w:tab/>
        <w:t>žárové zinkování + barva RAL</w:t>
      </w:r>
    </w:p>
    <w:p w:rsidR="009E3471" w:rsidRPr="00D23C45" w:rsidRDefault="009E3471" w:rsidP="009E3471">
      <w:pPr>
        <w:rPr>
          <w:color w:val="BFBFBF" w:themeColor="background1" w:themeShade="BF"/>
        </w:rPr>
      </w:pPr>
      <w:r w:rsidRPr="00D23C45">
        <w:rPr>
          <w:color w:val="BFBFBF" w:themeColor="background1" w:themeShade="BF"/>
        </w:rPr>
        <w:t>- zákl. rozměry poklopu:</w:t>
      </w:r>
    </w:p>
    <w:p w:rsidR="009E3471" w:rsidRPr="00D23C45" w:rsidRDefault="009E3471" w:rsidP="009E3471">
      <w:pPr>
        <w:rPr>
          <w:color w:val="BFBFBF" w:themeColor="background1" w:themeShade="BF"/>
        </w:rPr>
      </w:pPr>
      <w:r w:rsidRPr="00D23C45">
        <w:rPr>
          <w:color w:val="BFBFBF" w:themeColor="background1" w:themeShade="BF"/>
        </w:rPr>
        <w:tab/>
      </w:r>
      <w:r w:rsidRPr="00D23C45">
        <w:rPr>
          <w:color w:val="BFBFBF" w:themeColor="background1" w:themeShade="BF"/>
        </w:rPr>
        <w:tab/>
        <w:t>1x 1.200x1.500</w:t>
      </w:r>
    </w:p>
    <w:p w:rsidR="009E3471" w:rsidRPr="00D23C45" w:rsidRDefault="009E3471" w:rsidP="009E3471">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t>barva dle AD</w:t>
      </w:r>
    </w:p>
    <w:p w:rsidR="00740792" w:rsidRPr="00D23C45" w:rsidRDefault="00740792" w:rsidP="00740792">
      <w:pPr>
        <w:rPr>
          <w:color w:val="BFBFBF" w:themeColor="background1" w:themeShade="BF"/>
        </w:rPr>
      </w:pPr>
    </w:p>
    <w:p w:rsidR="00740792" w:rsidRPr="00D23C45" w:rsidRDefault="00740792" w:rsidP="000B26DE">
      <w:pPr>
        <w:rPr>
          <w:color w:val="BFBFBF" w:themeColor="background1" w:themeShade="BF"/>
        </w:rPr>
      </w:pPr>
    </w:p>
    <w:p w:rsidR="0077002F" w:rsidRPr="00D23C45" w:rsidRDefault="0077002F" w:rsidP="0077002F">
      <w:pPr>
        <w:rPr>
          <w:color w:val="BFBFBF" w:themeColor="background1" w:themeShade="BF"/>
        </w:rPr>
      </w:pPr>
    </w:p>
    <w:p w:rsidR="0077002F" w:rsidRPr="00D23C45" w:rsidRDefault="0077002F" w:rsidP="0077002F">
      <w:pPr>
        <w:rPr>
          <w:color w:val="BFBFBF" w:themeColor="background1" w:themeShade="BF"/>
        </w:rPr>
      </w:pPr>
      <w:r w:rsidRPr="00D23C45">
        <w:rPr>
          <w:color w:val="BFBFBF" w:themeColor="background1" w:themeShade="BF"/>
        </w:rPr>
        <w:t>-----------------------------------------------------------------</w:t>
      </w:r>
    </w:p>
    <w:p w:rsidR="00174F75" w:rsidRPr="00D23C45" w:rsidRDefault="00174F75" w:rsidP="000B26DE">
      <w:pPr>
        <w:rPr>
          <w:color w:val="BFBFBF" w:themeColor="background1" w:themeShade="BF"/>
        </w:rPr>
      </w:pPr>
    </w:p>
    <w:p w:rsidR="00D44EA6" w:rsidRPr="00D23C45" w:rsidRDefault="00D44EA6" w:rsidP="00D44EA6">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228.23/Z.1</w:t>
      </w:r>
      <w:r w:rsidRPr="00D23C45">
        <w:rPr>
          <w:b/>
          <w:color w:val="BFBFBF" w:themeColor="background1" w:themeShade="BF"/>
        </w:rPr>
        <w:tab/>
      </w:r>
      <w:r w:rsidR="00E22CA0" w:rsidRPr="00D23C45">
        <w:rPr>
          <w:b/>
          <w:color w:val="BFBFBF" w:themeColor="background1" w:themeShade="BF"/>
        </w:rPr>
        <w:t>Vybavení WC pro TZP zař.předměty, 3x madlo</w:t>
      </w:r>
    </w:p>
    <w:p w:rsidR="00D44EA6" w:rsidRPr="00D23C45" w:rsidRDefault="00D44EA6" w:rsidP="00D44EA6">
      <w:pPr>
        <w:rPr>
          <w:b/>
          <w:color w:val="BFBFBF" w:themeColor="background1" w:themeShade="BF"/>
        </w:rPr>
      </w:pPr>
      <w:r w:rsidRPr="00D23C45">
        <w:rPr>
          <w:color w:val="BFBFBF" w:themeColor="background1" w:themeShade="BF"/>
        </w:rPr>
        <w:t>Počet MJ:</w:t>
      </w:r>
      <w:r w:rsidRPr="00D23C45">
        <w:rPr>
          <w:color w:val="BFBFBF" w:themeColor="background1" w:themeShade="BF"/>
        </w:rPr>
        <w:tab/>
      </w:r>
      <w:r w:rsidR="00E22CA0" w:rsidRPr="00D23C45">
        <w:rPr>
          <w:b/>
          <w:color w:val="BFBFBF" w:themeColor="background1" w:themeShade="BF"/>
        </w:rPr>
        <w:t>1</w:t>
      </w:r>
    </w:p>
    <w:p w:rsidR="00D44EA6" w:rsidRPr="00D23C45" w:rsidRDefault="00D44EA6" w:rsidP="00D44EA6">
      <w:pPr>
        <w:rPr>
          <w:color w:val="BFBFBF" w:themeColor="background1" w:themeShade="BF"/>
        </w:rPr>
      </w:pPr>
      <w:r w:rsidRPr="00D23C45">
        <w:rPr>
          <w:color w:val="BFBFBF" w:themeColor="background1" w:themeShade="BF"/>
        </w:rPr>
        <w:tab/>
      </w:r>
      <w:r w:rsidRPr="00D23C45">
        <w:rPr>
          <w:color w:val="BFBFBF" w:themeColor="background1" w:themeShade="BF"/>
        </w:rPr>
        <w:tab/>
      </w:r>
    </w:p>
    <w:p w:rsidR="00D44EA6" w:rsidRPr="00D23C45" w:rsidRDefault="00D44EA6" w:rsidP="00D44EA6">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00E22CA0" w:rsidRPr="00D23C45">
        <w:rPr>
          <w:color w:val="BFBFBF" w:themeColor="background1" w:themeShade="BF"/>
        </w:rPr>
        <w:t>vybavení</w:t>
      </w:r>
      <w:r w:rsidRPr="00D23C45">
        <w:rPr>
          <w:color w:val="BFBFBF" w:themeColor="background1" w:themeShade="BF"/>
        </w:rPr>
        <w:t xml:space="preserve"> na WC pro ZTP dle </w:t>
      </w:r>
      <w:r w:rsidR="008F2910" w:rsidRPr="00D23C45">
        <w:rPr>
          <w:color w:val="BFBFBF" w:themeColor="background1" w:themeShade="BF"/>
        </w:rPr>
        <w:t>vyhlášky_398-2009Sb</w:t>
      </w:r>
    </w:p>
    <w:p w:rsidR="00D44EA6" w:rsidRPr="00D23C45" w:rsidRDefault="00D44EA6" w:rsidP="00D44EA6">
      <w:pPr>
        <w:rPr>
          <w:color w:val="BFBFBF" w:themeColor="background1" w:themeShade="BF"/>
        </w:rPr>
      </w:pPr>
    </w:p>
    <w:p w:rsidR="00D44EA6" w:rsidRPr="00D23C45" w:rsidRDefault="00D44EA6" w:rsidP="00D44EA6">
      <w:pPr>
        <w:ind w:left="1418" w:hanging="1418"/>
        <w:rPr>
          <w:color w:val="BFBFBF" w:themeColor="background1" w:themeShade="BF"/>
        </w:rPr>
      </w:pPr>
      <w:r w:rsidRPr="00D23C45">
        <w:rPr>
          <w:color w:val="BFBFBF" w:themeColor="background1" w:themeShade="BF"/>
        </w:rPr>
        <w:t>- konstrukce:</w:t>
      </w:r>
      <w:r w:rsidRPr="00D23C45">
        <w:rPr>
          <w:color w:val="BFBFBF" w:themeColor="background1" w:themeShade="BF"/>
        </w:rPr>
        <w:tab/>
        <w:t xml:space="preserve">dle </w:t>
      </w:r>
      <w:r w:rsidR="008F2910" w:rsidRPr="00D23C45">
        <w:rPr>
          <w:color w:val="BFBFBF" w:themeColor="background1" w:themeShade="BF"/>
        </w:rPr>
        <w:t>vyhlášky_398-2009Sb_o obecných technických požadavcích zabezpečujících bezbariérové užívání staveb</w:t>
      </w:r>
    </w:p>
    <w:p w:rsidR="00D44EA6" w:rsidRPr="00D23C45" w:rsidRDefault="00D44EA6" w:rsidP="00D44EA6">
      <w:pPr>
        <w:ind w:left="1418" w:hanging="1418"/>
        <w:rPr>
          <w:color w:val="BFBFBF" w:themeColor="background1" w:themeShade="BF"/>
        </w:rPr>
      </w:pPr>
      <w:r w:rsidRPr="00D23C45">
        <w:rPr>
          <w:color w:val="BFBFBF" w:themeColor="background1" w:themeShade="BF"/>
        </w:rPr>
        <w:t>- povrchová úprava:</w:t>
      </w:r>
    </w:p>
    <w:p w:rsidR="00D44EA6" w:rsidRPr="00D23C45" w:rsidRDefault="00D44EA6" w:rsidP="00D44EA6">
      <w:pPr>
        <w:ind w:left="1418" w:hanging="1418"/>
        <w:rPr>
          <w:color w:val="BFBFBF" w:themeColor="background1" w:themeShade="BF"/>
        </w:rPr>
      </w:pPr>
      <w:r w:rsidRPr="00D23C45">
        <w:rPr>
          <w:color w:val="BFBFBF" w:themeColor="background1" w:themeShade="BF"/>
        </w:rPr>
        <w:tab/>
      </w:r>
      <w:r w:rsidR="008F2910" w:rsidRPr="00D23C45">
        <w:rPr>
          <w:color w:val="BFBFBF" w:themeColor="background1" w:themeShade="BF"/>
        </w:rPr>
        <w:t>dle vyhlášky_398-2009Sb_o obecných technických požadavcích zabezpečujících bezbariérové užívání staveb</w:t>
      </w:r>
    </w:p>
    <w:p w:rsidR="00D44EA6" w:rsidRPr="00D23C45" w:rsidRDefault="00D44EA6" w:rsidP="00D44EA6">
      <w:pPr>
        <w:ind w:left="1418" w:hanging="1418"/>
        <w:rPr>
          <w:color w:val="BFBFBF" w:themeColor="background1" w:themeShade="BF"/>
        </w:rPr>
      </w:pPr>
    </w:p>
    <w:p w:rsidR="00D44EA6" w:rsidRPr="00D23C45" w:rsidRDefault="00D44EA6" w:rsidP="00D44EA6">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r>
      <w:r w:rsidR="008B1661" w:rsidRPr="00D23C45">
        <w:rPr>
          <w:color w:val="BFBFBF" w:themeColor="background1" w:themeShade="BF"/>
        </w:rPr>
        <w:t>barva dle AD</w:t>
      </w:r>
    </w:p>
    <w:p w:rsidR="0077002F" w:rsidRPr="00D23C45" w:rsidRDefault="0077002F" w:rsidP="0077002F">
      <w:pPr>
        <w:rPr>
          <w:color w:val="BFBFBF" w:themeColor="background1" w:themeShade="BF"/>
        </w:rPr>
      </w:pPr>
    </w:p>
    <w:p w:rsidR="0077002F" w:rsidRPr="00D23C45" w:rsidRDefault="0077002F" w:rsidP="0077002F">
      <w:pPr>
        <w:rPr>
          <w:color w:val="BFBFBF" w:themeColor="background1" w:themeShade="BF"/>
        </w:rPr>
      </w:pPr>
      <w:r w:rsidRPr="00D23C45">
        <w:rPr>
          <w:color w:val="BFBFBF" w:themeColor="background1" w:themeShade="BF"/>
        </w:rPr>
        <w:t>-----------------------------------------------------------------</w:t>
      </w:r>
    </w:p>
    <w:p w:rsidR="00D44EA6" w:rsidRPr="00D23C45" w:rsidRDefault="00D44EA6" w:rsidP="000B26DE">
      <w:pPr>
        <w:rPr>
          <w:color w:val="BFBFBF" w:themeColor="background1" w:themeShade="BF"/>
        </w:rPr>
      </w:pPr>
    </w:p>
    <w:p w:rsidR="00DB27A9" w:rsidRPr="00D23C45" w:rsidRDefault="00DB27A9" w:rsidP="00DB27A9">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22</w:t>
      </w:r>
      <w:r w:rsidR="000A1B6E" w:rsidRPr="00D23C45">
        <w:rPr>
          <w:b/>
          <w:color w:val="BFBFBF" w:themeColor="background1" w:themeShade="BF"/>
        </w:rPr>
        <w:t>5</w:t>
      </w:r>
      <w:r w:rsidRPr="00D23C45">
        <w:rPr>
          <w:b/>
          <w:color w:val="BFBFBF" w:themeColor="background1" w:themeShade="BF"/>
        </w:rPr>
        <w:t>.23/Z.1</w:t>
      </w:r>
      <w:r w:rsidRPr="00D23C45">
        <w:rPr>
          <w:b/>
          <w:color w:val="BFBFBF" w:themeColor="background1" w:themeShade="BF"/>
        </w:rPr>
        <w:tab/>
        <w:t>Žebřík na střechu</w:t>
      </w:r>
    </w:p>
    <w:p w:rsidR="00DB27A9" w:rsidRPr="00D23C45" w:rsidRDefault="008B1661" w:rsidP="00DB27A9">
      <w:pPr>
        <w:rPr>
          <w:color w:val="BFBFBF" w:themeColor="background1" w:themeShade="BF"/>
        </w:rPr>
      </w:pPr>
      <w:r w:rsidRPr="00D23C45">
        <w:rPr>
          <w:color w:val="BFBFBF" w:themeColor="background1" w:themeShade="BF"/>
        </w:rPr>
        <w:t>součást SKČ - ocelové konstrukce</w:t>
      </w:r>
    </w:p>
    <w:p w:rsidR="0077002F" w:rsidRPr="00D23C45" w:rsidRDefault="0077002F" w:rsidP="0077002F">
      <w:pPr>
        <w:rPr>
          <w:color w:val="BFBFBF" w:themeColor="background1" w:themeShade="BF"/>
        </w:rPr>
      </w:pPr>
    </w:p>
    <w:p w:rsidR="0077002F" w:rsidRPr="00D23C45" w:rsidRDefault="0077002F" w:rsidP="0077002F">
      <w:pPr>
        <w:rPr>
          <w:color w:val="BFBFBF" w:themeColor="background1" w:themeShade="BF"/>
        </w:rPr>
      </w:pPr>
      <w:bookmarkStart w:id="146" w:name="OLE_LINK1"/>
      <w:r w:rsidRPr="00D23C45">
        <w:rPr>
          <w:color w:val="BFBFBF" w:themeColor="background1" w:themeShade="BF"/>
        </w:rPr>
        <w:t>-----------------------------------------------------------------</w:t>
      </w:r>
    </w:p>
    <w:bookmarkEnd w:id="146"/>
    <w:p w:rsidR="00DB27A9" w:rsidRPr="00D23C45" w:rsidRDefault="00DB27A9" w:rsidP="00DB27A9">
      <w:pPr>
        <w:rPr>
          <w:color w:val="BFBFBF" w:themeColor="background1" w:themeShade="BF"/>
        </w:rPr>
      </w:pPr>
    </w:p>
    <w:p w:rsidR="00DB27A9" w:rsidRPr="00D23C45" w:rsidRDefault="00DB27A9" w:rsidP="00DB27A9">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22</w:t>
      </w:r>
      <w:r w:rsidR="000A1B6E" w:rsidRPr="00D23C45">
        <w:rPr>
          <w:b/>
          <w:color w:val="BFBFBF" w:themeColor="background1" w:themeShade="BF"/>
        </w:rPr>
        <w:t>6</w:t>
      </w:r>
      <w:r w:rsidRPr="00D23C45">
        <w:rPr>
          <w:b/>
          <w:color w:val="BFBFBF" w:themeColor="background1" w:themeShade="BF"/>
        </w:rPr>
        <w:t>.23/Z.1</w:t>
      </w:r>
      <w:r w:rsidRPr="00D23C45">
        <w:rPr>
          <w:b/>
          <w:color w:val="BFBFBF" w:themeColor="background1" w:themeShade="BF"/>
        </w:rPr>
        <w:tab/>
        <w:t>Žebřík na střechu</w:t>
      </w:r>
    </w:p>
    <w:p w:rsidR="008B1661" w:rsidRPr="00D23C45" w:rsidRDefault="008B1661" w:rsidP="008B1661">
      <w:pPr>
        <w:rPr>
          <w:color w:val="BFBFBF" w:themeColor="background1" w:themeShade="BF"/>
        </w:rPr>
      </w:pPr>
      <w:r w:rsidRPr="00D23C45">
        <w:rPr>
          <w:color w:val="BFBFBF" w:themeColor="background1" w:themeShade="BF"/>
        </w:rPr>
        <w:t>součást SKČ - ocelové konstrukce</w:t>
      </w:r>
    </w:p>
    <w:p w:rsidR="00633817" w:rsidRPr="00D23C45" w:rsidRDefault="00633817" w:rsidP="00DB27A9">
      <w:pPr>
        <w:rPr>
          <w:color w:val="BFBFBF" w:themeColor="background1" w:themeShade="BF"/>
        </w:rPr>
      </w:pPr>
    </w:p>
    <w:p w:rsidR="00633817" w:rsidRPr="00D23C45" w:rsidRDefault="00633817" w:rsidP="00633817">
      <w:pPr>
        <w:rPr>
          <w:color w:val="BFBFBF" w:themeColor="background1" w:themeShade="BF"/>
        </w:rPr>
      </w:pPr>
      <w:r w:rsidRPr="00D23C45">
        <w:rPr>
          <w:color w:val="BFBFBF" w:themeColor="background1" w:themeShade="BF"/>
        </w:rPr>
        <w:t>-----------------------------------------------------------------</w:t>
      </w:r>
    </w:p>
    <w:p w:rsidR="00647C0A" w:rsidRPr="00D23C45" w:rsidRDefault="00647C0A" w:rsidP="00633817">
      <w:pPr>
        <w:rPr>
          <w:color w:val="BFBFBF" w:themeColor="background1" w:themeShade="BF"/>
        </w:rPr>
      </w:pPr>
    </w:p>
    <w:p w:rsidR="00647C0A" w:rsidRPr="00D23C45" w:rsidRDefault="00647C0A" w:rsidP="00647C0A">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22</w:t>
      </w:r>
      <w:r w:rsidR="000A1B6E" w:rsidRPr="00D23C45">
        <w:rPr>
          <w:b/>
          <w:color w:val="BFBFBF" w:themeColor="background1" w:themeShade="BF"/>
        </w:rPr>
        <w:t>5</w:t>
      </w:r>
      <w:r w:rsidRPr="00D23C45">
        <w:rPr>
          <w:b/>
          <w:color w:val="BFBFBF" w:themeColor="background1" w:themeShade="BF"/>
        </w:rPr>
        <w:t>.23/Z.2</w:t>
      </w:r>
      <w:r w:rsidRPr="00D23C45">
        <w:rPr>
          <w:b/>
          <w:color w:val="BFBFBF" w:themeColor="background1" w:themeShade="BF"/>
        </w:rPr>
        <w:tab/>
        <w:t>Mobilní skládací schody</w:t>
      </w:r>
    </w:p>
    <w:p w:rsidR="00647C0A" w:rsidRPr="00D23C45" w:rsidRDefault="00647C0A" w:rsidP="00647C0A">
      <w:pPr>
        <w:rPr>
          <w:b/>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b/>
          <w:color w:val="BFBFBF" w:themeColor="background1" w:themeShade="BF"/>
        </w:rPr>
        <w:t>1</w:t>
      </w:r>
    </w:p>
    <w:p w:rsidR="00647C0A" w:rsidRPr="00D23C45" w:rsidRDefault="00647C0A" w:rsidP="00647C0A">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Mobilní skládací schody na střechu z m.č.223</w:t>
      </w:r>
      <w:r w:rsidR="006A0D1E" w:rsidRPr="00D23C45">
        <w:rPr>
          <w:color w:val="BFBFBF" w:themeColor="background1" w:themeShade="BF"/>
        </w:rPr>
        <w:t xml:space="preserve"> - typové hliníkové schodky</w:t>
      </w:r>
    </w:p>
    <w:p w:rsidR="00647C0A" w:rsidRPr="00D23C45" w:rsidRDefault="00647C0A" w:rsidP="00647C0A">
      <w:pPr>
        <w:ind w:left="1418" w:hanging="1418"/>
        <w:rPr>
          <w:color w:val="BFBFBF" w:themeColor="background1" w:themeShade="BF"/>
        </w:rPr>
      </w:pPr>
      <w:r w:rsidRPr="00D23C45">
        <w:rPr>
          <w:color w:val="BFBFBF" w:themeColor="background1" w:themeShade="BF"/>
        </w:rPr>
        <w:t>- konstrukce:</w:t>
      </w:r>
      <w:r w:rsidRPr="00D23C45">
        <w:rPr>
          <w:color w:val="BFBFBF" w:themeColor="background1" w:themeShade="BF"/>
        </w:rPr>
        <w:tab/>
      </w:r>
      <w:r w:rsidR="008B1661" w:rsidRPr="00D23C45">
        <w:rPr>
          <w:color w:val="BFBFBF" w:themeColor="background1" w:themeShade="BF"/>
        </w:rPr>
        <w:t>Al</w:t>
      </w:r>
    </w:p>
    <w:p w:rsidR="00647C0A" w:rsidRPr="00D23C45" w:rsidRDefault="00647C0A" w:rsidP="00647C0A">
      <w:pPr>
        <w:ind w:left="1418" w:hanging="1418"/>
        <w:rPr>
          <w:color w:val="BFBFBF" w:themeColor="background1" w:themeShade="BF"/>
        </w:rPr>
      </w:pPr>
      <w:r w:rsidRPr="00D23C45">
        <w:rPr>
          <w:color w:val="BFBFBF" w:themeColor="background1" w:themeShade="BF"/>
        </w:rPr>
        <w:t>- povrchová úprava:</w:t>
      </w:r>
      <w:r w:rsidR="008B1661" w:rsidRPr="00D23C45">
        <w:rPr>
          <w:color w:val="BFBFBF" w:themeColor="background1" w:themeShade="BF"/>
        </w:rPr>
        <w:t xml:space="preserve"> Al</w:t>
      </w:r>
    </w:p>
    <w:p w:rsidR="00647C0A" w:rsidRPr="00D23C45" w:rsidRDefault="00647C0A" w:rsidP="00647C0A">
      <w:pPr>
        <w:rPr>
          <w:color w:val="BFBFBF" w:themeColor="background1" w:themeShade="BF"/>
        </w:rPr>
      </w:pPr>
      <w:r w:rsidRPr="00D23C45">
        <w:rPr>
          <w:color w:val="BFBFBF" w:themeColor="background1" w:themeShade="BF"/>
        </w:rPr>
        <w:t>- zákl. rozměry:</w:t>
      </w:r>
    </w:p>
    <w:p w:rsidR="00647C0A" w:rsidRPr="00D23C45" w:rsidRDefault="00647C0A" w:rsidP="00647C0A">
      <w:pPr>
        <w:rPr>
          <w:color w:val="BFBFBF" w:themeColor="background1" w:themeShade="BF"/>
        </w:rPr>
      </w:pPr>
      <w:r w:rsidRPr="00D23C45">
        <w:rPr>
          <w:color w:val="BFBFBF" w:themeColor="background1" w:themeShade="BF"/>
        </w:rPr>
        <w:tab/>
      </w:r>
      <w:r w:rsidRPr="00D23C45">
        <w:rPr>
          <w:color w:val="BFBFBF" w:themeColor="background1" w:themeShade="BF"/>
        </w:rPr>
        <w:tab/>
      </w:r>
      <w:r w:rsidR="008B1661" w:rsidRPr="00D23C45">
        <w:rPr>
          <w:color w:val="BFBFBF" w:themeColor="background1" w:themeShade="BF"/>
        </w:rPr>
        <w:t>cca 3</w:t>
      </w:r>
      <w:r w:rsidRPr="00D23C45">
        <w:rPr>
          <w:color w:val="BFBFBF" w:themeColor="background1" w:themeShade="BF"/>
        </w:rPr>
        <w:t>x1</w:t>
      </w:r>
      <w:r w:rsidR="008B1661" w:rsidRPr="00D23C45">
        <w:rPr>
          <w:color w:val="BFBFBF" w:themeColor="background1" w:themeShade="BF"/>
        </w:rPr>
        <w:t>66</w:t>
      </w:r>
      <w:r w:rsidRPr="00D23C45">
        <w:rPr>
          <w:color w:val="BFBFBF" w:themeColor="background1" w:themeShade="BF"/>
        </w:rPr>
        <w:t xml:space="preserve">x250, </w:t>
      </w:r>
      <w:r w:rsidR="008B1661" w:rsidRPr="00D23C45">
        <w:rPr>
          <w:color w:val="BFBFBF" w:themeColor="background1" w:themeShade="BF"/>
        </w:rPr>
        <w:t>v.500</w:t>
      </w:r>
    </w:p>
    <w:p w:rsidR="00647C0A" w:rsidRPr="00D23C45" w:rsidRDefault="00647C0A" w:rsidP="00647C0A">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r>
      <w:r w:rsidR="008B1661" w:rsidRPr="00D23C45">
        <w:rPr>
          <w:color w:val="BFBFBF" w:themeColor="background1" w:themeShade="BF"/>
        </w:rPr>
        <w:t>barva dle AD</w:t>
      </w:r>
    </w:p>
    <w:p w:rsidR="00647C0A" w:rsidRPr="00D23C45" w:rsidRDefault="00647C0A" w:rsidP="00647C0A">
      <w:pPr>
        <w:rPr>
          <w:color w:val="BFBFBF" w:themeColor="background1" w:themeShade="BF"/>
        </w:rPr>
      </w:pPr>
      <w:r w:rsidRPr="00D23C45">
        <w:rPr>
          <w:color w:val="BFBFBF" w:themeColor="background1" w:themeShade="BF"/>
        </w:rPr>
        <w:t>-----------------------------------------------------------------</w:t>
      </w:r>
    </w:p>
    <w:p w:rsidR="00633817" w:rsidRPr="00D23C45" w:rsidRDefault="00633817" w:rsidP="00DB27A9">
      <w:pPr>
        <w:rPr>
          <w:color w:val="BFBFBF" w:themeColor="background1" w:themeShade="BF"/>
        </w:rPr>
      </w:pPr>
    </w:p>
    <w:p w:rsidR="00647C0A" w:rsidRPr="00D23C45" w:rsidRDefault="00647C0A" w:rsidP="00647C0A">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22</w:t>
      </w:r>
      <w:r w:rsidR="000A1B6E" w:rsidRPr="00D23C45">
        <w:rPr>
          <w:b/>
          <w:color w:val="BFBFBF" w:themeColor="background1" w:themeShade="BF"/>
        </w:rPr>
        <w:t>5</w:t>
      </w:r>
      <w:r w:rsidRPr="00D23C45">
        <w:rPr>
          <w:b/>
          <w:color w:val="BFBFBF" w:themeColor="background1" w:themeShade="BF"/>
        </w:rPr>
        <w:t>.23/Z.3</w:t>
      </w:r>
      <w:r w:rsidRPr="00D23C45">
        <w:rPr>
          <w:b/>
          <w:color w:val="BFBFBF" w:themeColor="background1" w:themeShade="BF"/>
        </w:rPr>
        <w:tab/>
      </w:r>
      <w:r w:rsidR="00A327FB" w:rsidRPr="00D23C45">
        <w:rPr>
          <w:b/>
          <w:color w:val="BFBFBF" w:themeColor="background1" w:themeShade="BF"/>
        </w:rPr>
        <w:t>Úprava a doplnění stávajícího venkovního schodiště</w:t>
      </w:r>
    </w:p>
    <w:p w:rsidR="00647C0A" w:rsidRPr="00D23C45" w:rsidRDefault="00647C0A" w:rsidP="00647C0A">
      <w:pPr>
        <w:rPr>
          <w:b/>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b/>
          <w:color w:val="BFBFBF" w:themeColor="background1" w:themeShade="BF"/>
        </w:rPr>
        <w:t>1</w:t>
      </w:r>
    </w:p>
    <w:p w:rsidR="00647C0A" w:rsidRPr="00D23C45" w:rsidRDefault="00647C0A" w:rsidP="00647C0A">
      <w:pPr>
        <w:rPr>
          <w:color w:val="BFBFBF" w:themeColor="background1" w:themeShade="BF"/>
        </w:rPr>
      </w:pPr>
      <w:r w:rsidRPr="00D23C45">
        <w:rPr>
          <w:color w:val="BFBFBF" w:themeColor="background1" w:themeShade="BF"/>
        </w:rPr>
        <w:tab/>
      </w:r>
      <w:r w:rsidRPr="00D23C45">
        <w:rPr>
          <w:color w:val="BFBFBF" w:themeColor="background1" w:themeShade="BF"/>
        </w:rPr>
        <w:tab/>
      </w:r>
    </w:p>
    <w:p w:rsidR="00647C0A" w:rsidRPr="00D23C45" w:rsidRDefault="00647C0A" w:rsidP="00647C0A">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00A327FB" w:rsidRPr="00D23C45">
        <w:rPr>
          <w:color w:val="BFBFBF" w:themeColor="background1" w:themeShade="BF"/>
        </w:rPr>
        <w:t xml:space="preserve">Osazení stávajícího ocelového schodiště do nové polohy, konzoly pro vynesení , úprava </w:t>
      </w:r>
      <w:r w:rsidR="002A257D" w:rsidRPr="00D23C45">
        <w:rPr>
          <w:color w:val="BFBFBF" w:themeColor="background1" w:themeShade="BF"/>
        </w:rPr>
        <w:tab/>
      </w:r>
      <w:r w:rsidR="002A257D" w:rsidRPr="00D23C45">
        <w:rPr>
          <w:color w:val="BFBFBF" w:themeColor="background1" w:themeShade="BF"/>
        </w:rPr>
        <w:tab/>
      </w:r>
      <w:r w:rsidR="00A327FB" w:rsidRPr="00D23C45">
        <w:rPr>
          <w:color w:val="BFBFBF" w:themeColor="background1" w:themeShade="BF"/>
        </w:rPr>
        <w:t>zábradlí</w:t>
      </w:r>
    </w:p>
    <w:p w:rsidR="00647C0A" w:rsidRPr="00D23C45" w:rsidRDefault="00647C0A" w:rsidP="00647C0A">
      <w:pPr>
        <w:ind w:left="1418" w:hanging="1418"/>
        <w:rPr>
          <w:color w:val="BFBFBF" w:themeColor="background1" w:themeShade="BF"/>
        </w:rPr>
      </w:pPr>
      <w:r w:rsidRPr="00D23C45">
        <w:rPr>
          <w:color w:val="BFBFBF" w:themeColor="background1" w:themeShade="BF"/>
        </w:rPr>
        <w:t>- konstrukce:</w:t>
      </w:r>
      <w:r w:rsidRPr="00D23C45">
        <w:rPr>
          <w:color w:val="BFBFBF" w:themeColor="background1" w:themeShade="BF"/>
        </w:rPr>
        <w:tab/>
      </w:r>
      <w:r w:rsidR="00A327FB" w:rsidRPr="00D23C45">
        <w:rPr>
          <w:color w:val="BFBFBF" w:themeColor="background1" w:themeShade="BF"/>
        </w:rPr>
        <w:t>Nová ocel 200kg</w:t>
      </w:r>
    </w:p>
    <w:p w:rsidR="00647C0A" w:rsidRPr="00D23C45" w:rsidRDefault="00647C0A" w:rsidP="00647C0A">
      <w:pPr>
        <w:rPr>
          <w:color w:val="BFBFBF" w:themeColor="background1" w:themeShade="BF"/>
        </w:rPr>
      </w:pPr>
      <w:r w:rsidRPr="00D23C45">
        <w:rPr>
          <w:color w:val="BFBFBF" w:themeColor="background1" w:themeShade="BF"/>
        </w:rPr>
        <w:t>- zákl. rozměry:</w:t>
      </w:r>
    </w:p>
    <w:p w:rsidR="00647C0A" w:rsidRPr="00D23C45" w:rsidRDefault="00647C0A" w:rsidP="00647C0A">
      <w:pPr>
        <w:rPr>
          <w:color w:val="BFBFBF" w:themeColor="background1" w:themeShade="BF"/>
        </w:rPr>
      </w:pPr>
      <w:r w:rsidRPr="00D23C45">
        <w:rPr>
          <w:color w:val="BFBFBF" w:themeColor="background1" w:themeShade="BF"/>
        </w:rPr>
        <w:tab/>
      </w:r>
      <w:r w:rsidRPr="00D23C45">
        <w:rPr>
          <w:color w:val="BFBFBF" w:themeColor="background1" w:themeShade="BF"/>
        </w:rPr>
        <w:tab/>
      </w:r>
      <w:r w:rsidR="00A327FB" w:rsidRPr="00D23C45">
        <w:rPr>
          <w:color w:val="BFBFBF" w:themeColor="background1" w:themeShade="BF"/>
        </w:rPr>
        <w:t>24x200x260, dl.6700, š.800</w:t>
      </w:r>
    </w:p>
    <w:p w:rsidR="00647C0A" w:rsidRPr="00D23C45" w:rsidRDefault="00647C0A" w:rsidP="00647C0A">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r>
      <w:r w:rsidR="008B1661" w:rsidRPr="00D23C45">
        <w:rPr>
          <w:color w:val="BFBFBF" w:themeColor="background1" w:themeShade="BF"/>
        </w:rPr>
        <w:t>barva dle AD</w:t>
      </w:r>
    </w:p>
    <w:p w:rsidR="00647C0A" w:rsidRPr="00D23C45" w:rsidRDefault="00647C0A" w:rsidP="00647C0A">
      <w:pPr>
        <w:rPr>
          <w:color w:val="BFBFBF" w:themeColor="background1" w:themeShade="BF"/>
        </w:rPr>
      </w:pPr>
    </w:p>
    <w:p w:rsidR="00647C0A" w:rsidRPr="00D23C45" w:rsidRDefault="00647C0A" w:rsidP="00647C0A">
      <w:pPr>
        <w:rPr>
          <w:color w:val="BFBFBF" w:themeColor="background1" w:themeShade="BF"/>
        </w:rPr>
      </w:pPr>
      <w:r w:rsidRPr="00D23C45">
        <w:rPr>
          <w:color w:val="BFBFBF" w:themeColor="background1" w:themeShade="BF"/>
        </w:rPr>
        <w:t>-----------------------------------------------------------------</w:t>
      </w:r>
    </w:p>
    <w:p w:rsidR="00633817" w:rsidRPr="00D23C45" w:rsidRDefault="00633817" w:rsidP="00DB27A9">
      <w:pPr>
        <w:rPr>
          <w:color w:val="BFBFBF" w:themeColor="background1" w:themeShade="BF"/>
        </w:rPr>
      </w:pPr>
    </w:p>
    <w:p w:rsidR="00633817" w:rsidRPr="00D23C45" w:rsidRDefault="00633817" w:rsidP="00633817">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226.23/Z.</w:t>
      </w:r>
      <w:r w:rsidR="000A1B6E" w:rsidRPr="00D23C45">
        <w:rPr>
          <w:b/>
          <w:color w:val="BFBFBF" w:themeColor="background1" w:themeShade="BF"/>
        </w:rPr>
        <w:t>2</w:t>
      </w:r>
      <w:r w:rsidRPr="00D23C45">
        <w:rPr>
          <w:b/>
          <w:color w:val="BFBFBF" w:themeColor="background1" w:themeShade="BF"/>
        </w:rPr>
        <w:tab/>
      </w:r>
      <w:r w:rsidR="00A4637B" w:rsidRPr="00D23C45">
        <w:rPr>
          <w:b/>
          <w:color w:val="BFBFBF" w:themeColor="background1" w:themeShade="BF"/>
        </w:rPr>
        <w:tab/>
      </w:r>
      <w:r w:rsidRPr="00D23C45">
        <w:rPr>
          <w:b/>
          <w:color w:val="BFBFBF" w:themeColor="background1" w:themeShade="BF"/>
        </w:rPr>
        <w:t>Žebřík na střechu</w:t>
      </w:r>
    </w:p>
    <w:p w:rsidR="008B1661" w:rsidRPr="00D23C45" w:rsidRDefault="008B1661" w:rsidP="008B1661">
      <w:pPr>
        <w:rPr>
          <w:color w:val="BFBFBF" w:themeColor="background1" w:themeShade="BF"/>
        </w:rPr>
      </w:pPr>
      <w:r w:rsidRPr="00D23C45">
        <w:rPr>
          <w:color w:val="BFBFBF" w:themeColor="background1" w:themeShade="BF"/>
        </w:rPr>
        <w:t>součást SKČ - ocelové konstrukce</w:t>
      </w:r>
    </w:p>
    <w:p w:rsidR="00633817" w:rsidRPr="00D23C45" w:rsidRDefault="00633817" w:rsidP="00633817">
      <w:pPr>
        <w:rPr>
          <w:color w:val="BFBFBF" w:themeColor="background1" w:themeShade="BF"/>
        </w:rPr>
      </w:pPr>
      <w:r w:rsidRPr="00D23C45">
        <w:rPr>
          <w:color w:val="BFBFBF" w:themeColor="background1" w:themeShade="BF"/>
        </w:rPr>
        <w:tab/>
      </w:r>
      <w:r w:rsidRPr="00D23C45">
        <w:rPr>
          <w:color w:val="BFBFBF" w:themeColor="background1" w:themeShade="BF"/>
        </w:rPr>
        <w:tab/>
      </w:r>
    </w:p>
    <w:p w:rsidR="0077002F" w:rsidRPr="00D23C45" w:rsidRDefault="0077002F" w:rsidP="0077002F">
      <w:pPr>
        <w:rPr>
          <w:color w:val="BFBFBF" w:themeColor="background1" w:themeShade="BF"/>
        </w:rPr>
      </w:pPr>
      <w:r w:rsidRPr="00D23C45">
        <w:rPr>
          <w:color w:val="BFBFBF" w:themeColor="background1" w:themeShade="BF"/>
        </w:rPr>
        <w:t>-----------------------------------------------------------------</w:t>
      </w:r>
    </w:p>
    <w:p w:rsidR="000A1B6E" w:rsidRPr="00D23C45" w:rsidRDefault="000A1B6E" w:rsidP="000A1B6E">
      <w:pPr>
        <w:rPr>
          <w:color w:val="BFBFBF" w:themeColor="background1" w:themeShade="BF"/>
        </w:rPr>
      </w:pPr>
    </w:p>
    <w:p w:rsidR="000A1B6E" w:rsidRPr="00D23C45" w:rsidRDefault="000A1B6E" w:rsidP="000A1B6E">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226.23/Z.3</w:t>
      </w:r>
      <w:r w:rsidRPr="00D23C45">
        <w:rPr>
          <w:b/>
          <w:color w:val="BFBFBF" w:themeColor="background1" w:themeShade="BF"/>
        </w:rPr>
        <w:tab/>
      </w:r>
      <w:r w:rsidR="00A4637B" w:rsidRPr="00D23C45">
        <w:rPr>
          <w:b/>
          <w:color w:val="BFBFBF" w:themeColor="background1" w:themeShade="BF"/>
        </w:rPr>
        <w:tab/>
      </w:r>
      <w:r w:rsidRPr="00D23C45">
        <w:rPr>
          <w:b/>
          <w:color w:val="BFBFBF" w:themeColor="background1" w:themeShade="BF"/>
        </w:rPr>
        <w:t>Žebřík na střechu</w:t>
      </w:r>
    </w:p>
    <w:p w:rsidR="000A1B6E" w:rsidRPr="00D23C45" w:rsidRDefault="000A1B6E" w:rsidP="000A1B6E">
      <w:pPr>
        <w:rPr>
          <w:color w:val="BFBFBF" w:themeColor="background1" w:themeShade="BF"/>
        </w:rPr>
      </w:pPr>
      <w:r w:rsidRPr="00D23C45">
        <w:rPr>
          <w:color w:val="BFBFBF" w:themeColor="background1" w:themeShade="BF"/>
        </w:rPr>
        <w:t>součást SKČ - ocelové konstrukce</w:t>
      </w:r>
    </w:p>
    <w:p w:rsidR="000A1B6E" w:rsidRPr="00D23C45" w:rsidRDefault="000A1B6E" w:rsidP="000A1B6E">
      <w:pPr>
        <w:rPr>
          <w:color w:val="BFBFBF" w:themeColor="background1" w:themeShade="BF"/>
        </w:rPr>
      </w:pPr>
      <w:r w:rsidRPr="00D23C45">
        <w:rPr>
          <w:color w:val="BFBFBF" w:themeColor="background1" w:themeShade="BF"/>
        </w:rPr>
        <w:tab/>
      </w:r>
      <w:r w:rsidRPr="00D23C45">
        <w:rPr>
          <w:color w:val="BFBFBF" w:themeColor="background1" w:themeShade="BF"/>
        </w:rPr>
        <w:tab/>
      </w:r>
    </w:p>
    <w:p w:rsidR="000A1B6E" w:rsidRPr="00D23C45" w:rsidRDefault="000A1B6E" w:rsidP="000A1B6E">
      <w:pPr>
        <w:rPr>
          <w:color w:val="BFBFBF" w:themeColor="background1" w:themeShade="BF"/>
        </w:rPr>
      </w:pPr>
      <w:r w:rsidRPr="00D23C45">
        <w:rPr>
          <w:color w:val="BFBFBF" w:themeColor="background1" w:themeShade="BF"/>
        </w:rPr>
        <w:t>-----------------------------------------------------------------</w:t>
      </w:r>
    </w:p>
    <w:p w:rsidR="006366D7" w:rsidRPr="00D23C45" w:rsidRDefault="006366D7" w:rsidP="00DB27A9">
      <w:pPr>
        <w:rPr>
          <w:color w:val="BFBFBF" w:themeColor="background1" w:themeShade="BF"/>
        </w:rPr>
      </w:pPr>
    </w:p>
    <w:p w:rsidR="006366D7" w:rsidRPr="00D23C45" w:rsidRDefault="006366D7" w:rsidP="006366D7">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224.23/Z.1</w:t>
      </w:r>
      <w:r w:rsidRPr="00D23C45">
        <w:rPr>
          <w:b/>
          <w:color w:val="BFBFBF" w:themeColor="background1" w:themeShade="BF"/>
        </w:rPr>
        <w:tab/>
      </w:r>
      <w:r w:rsidR="00A4637B" w:rsidRPr="00D23C45">
        <w:rPr>
          <w:b/>
          <w:color w:val="BFBFBF" w:themeColor="background1" w:themeShade="BF"/>
        </w:rPr>
        <w:tab/>
      </w:r>
      <w:r w:rsidRPr="00D23C45">
        <w:rPr>
          <w:b/>
          <w:color w:val="BFBFBF" w:themeColor="background1" w:themeShade="BF"/>
        </w:rPr>
        <w:t>Kryt elektrorozvaděče</w:t>
      </w:r>
    </w:p>
    <w:p w:rsidR="006366D7" w:rsidRPr="00D23C45" w:rsidRDefault="006366D7" w:rsidP="006366D7">
      <w:pPr>
        <w:rPr>
          <w:color w:val="BFBFBF" w:themeColor="background1" w:themeShade="BF"/>
        </w:rPr>
      </w:pPr>
      <w:r w:rsidRPr="00D23C45">
        <w:rPr>
          <w:color w:val="BFBFBF" w:themeColor="background1" w:themeShade="BF"/>
        </w:rPr>
        <w:t>Počet MJ:</w:t>
      </w:r>
      <w:r w:rsidRPr="00D23C45">
        <w:rPr>
          <w:color w:val="BFBFBF" w:themeColor="background1" w:themeShade="BF"/>
        </w:rPr>
        <w:tab/>
      </w:r>
      <w:r w:rsidRPr="00D23C45">
        <w:rPr>
          <w:b/>
          <w:color w:val="BFBFBF" w:themeColor="background1" w:themeShade="BF"/>
        </w:rPr>
        <w:t>1</w:t>
      </w:r>
    </w:p>
    <w:p w:rsidR="006366D7" w:rsidRPr="00D23C45" w:rsidRDefault="006366D7" w:rsidP="006366D7">
      <w:pPr>
        <w:autoSpaceDE w:val="0"/>
        <w:autoSpaceDN w:val="0"/>
        <w:adjustRightInd w:val="0"/>
        <w:rPr>
          <w:rFonts w:cs="Arial Narrow"/>
          <w:color w:val="BFBFBF" w:themeColor="background1" w:themeShade="BF"/>
          <w:sz w:val="24"/>
          <w:szCs w:val="24"/>
          <w:lang w:eastAsia="cs-CZ"/>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Kryt elektrorozvaděče</w:t>
      </w:r>
    </w:p>
    <w:p w:rsidR="006366D7" w:rsidRPr="00D23C45" w:rsidRDefault="006366D7" w:rsidP="006366D7">
      <w:pPr>
        <w:rPr>
          <w:color w:val="BFBFBF" w:themeColor="background1" w:themeShade="BF"/>
        </w:rPr>
      </w:pPr>
      <w:r w:rsidRPr="00D23C45">
        <w:rPr>
          <w:color w:val="BFBFBF" w:themeColor="background1" w:themeShade="BF"/>
        </w:rPr>
        <w:tab/>
      </w:r>
      <w:r w:rsidRPr="00D23C45">
        <w:rPr>
          <w:color w:val="BFBFBF" w:themeColor="background1" w:themeShade="BF"/>
        </w:rPr>
        <w:tab/>
      </w:r>
      <w:r w:rsidR="009E3471" w:rsidRPr="00D23C45">
        <w:rPr>
          <w:color w:val="BFBFBF" w:themeColor="background1" w:themeShade="BF"/>
        </w:rPr>
        <w:t>600</w:t>
      </w:r>
      <w:r w:rsidRPr="00D23C45">
        <w:rPr>
          <w:color w:val="BFBFBF" w:themeColor="background1" w:themeShade="BF"/>
        </w:rPr>
        <w:t xml:space="preserve"> x2.000</w:t>
      </w:r>
    </w:p>
    <w:p w:rsidR="0077002F" w:rsidRPr="00D23C45" w:rsidRDefault="0077002F" w:rsidP="0077002F">
      <w:pPr>
        <w:rPr>
          <w:color w:val="BFBFBF" w:themeColor="background1" w:themeShade="BF"/>
        </w:rPr>
      </w:pPr>
      <w:r w:rsidRPr="00D23C45">
        <w:rPr>
          <w:color w:val="BFBFBF" w:themeColor="background1" w:themeShade="BF"/>
        </w:rPr>
        <w:t>-----------------------------------------------------------------</w:t>
      </w:r>
    </w:p>
    <w:p w:rsidR="006366D7" w:rsidRPr="00D23C45" w:rsidRDefault="006366D7" w:rsidP="006366D7">
      <w:pPr>
        <w:rPr>
          <w:color w:val="BFBFBF" w:themeColor="background1" w:themeShade="BF"/>
        </w:rPr>
      </w:pPr>
    </w:p>
    <w:p w:rsidR="006366D7" w:rsidRPr="00D23C45" w:rsidRDefault="006366D7" w:rsidP="006366D7">
      <w:p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224.23/Z.2</w:t>
      </w:r>
      <w:r w:rsidRPr="00D23C45">
        <w:rPr>
          <w:b/>
          <w:color w:val="BFBFBF" w:themeColor="background1" w:themeShade="BF"/>
        </w:rPr>
        <w:tab/>
      </w:r>
      <w:r w:rsidR="00A4637B" w:rsidRPr="00D23C45">
        <w:rPr>
          <w:b/>
          <w:color w:val="BFBFBF" w:themeColor="background1" w:themeShade="BF"/>
        </w:rPr>
        <w:tab/>
      </w:r>
      <w:r w:rsidRPr="00D23C45">
        <w:rPr>
          <w:b/>
          <w:color w:val="BFBFBF" w:themeColor="background1" w:themeShade="BF"/>
        </w:rPr>
        <w:t>Kryt elektrorozvaděče</w:t>
      </w:r>
    </w:p>
    <w:p w:rsidR="006366D7" w:rsidRPr="00D23C45" w:rsidRDefault="006366D7" w:rsidP="006366D7">
      <w:pPr>
        <w:rPr>
          <w:color w:val="BFBFBF" w:themeColor="background1" w:themeShade="BF"/>
        </w:rPr>
      </w:pPr>
      <w:r w:rsidRPr="00D23C45">
        <w:rPr>
          <w:color w:val="BFBFBF" w:themeColor="background1" w:themeShade="BF"/>
        </w:rPr>
        <w:t>Počet MJ:</w:t>
      </w:r>
      <w:r w:rsidRPr="00D23C45">
        <w:rPr>
          <w:color w:val="BFBFBF" w:themeColor="background1" w:themeShade="BF"/>
        </w:rPr>
        <w:tab/>
      </w:r>
      <w:r w:rsidRPr="00D23C45">
        <w:rPr>
          <w:b/>
          <w:color w:val="BFBFBF" w:themeColor="background1" w:themeShade="BF"/>
        </w:rPr>
        <w:t>1</w:t>
      </w:r>
    </w:p>
    <w:p w:rsidR="006366D7" w:rsidRPr="00D23C45" w:rsidRDefault="006366D7" w:rsidP="006366D7">
      <w:pPr>
        <w:autoSpaceDE w:val="0"/>
        <w:autoSpaceDN w:val="0"/>
        <w:adjustRightInd w:val="0"/>
        <w:rPr>
          <w:rFonts w:cs="Arial Narrow"/>
          <w:color w:val="BFBFBF" w:themeColor="background1" w:themeShade="BF"/>
          <w:sz w:val="24"/>
          <w:szCs w:val="24"/>
          <w:lang w:eastAsia="cs-CZ"/>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Kryt elektrorozvaděče</w:t>
      </w:r>
    </w:p>
    <w:p w:rsidR="006366D7" w:rsidRPr="00D23C45" w:rsidRDefault="006366D7" w:rsidP="006366D7">
      <w:pPr>
        <w:rPr>
          <w:color w:val="BFBFBF" w:themeColor="background1" w:themeShade="BF"/>
        </w:rPr>
      </w:pPr>
      <w:r w:rsidRPr="00D23C45">
        <w:rPr>
          <w:color w:val="BFBFBF" w:themeColor="background1" w:themeShade="BF"/>
        </w:rPr>
        <w:tab/>
      </w:r>
      <w:r w:rsidRPr="00D23C45">
        <w:rPr>
          <w:color w:val="BFBFBF" w:themeColor="background1" w:themeShade="BF"/>
        </w:rPr>
        <w:tab/>
      </w:r>
      <w:r w:rsidR="009E3471" w:rsidRPr="00D23C45">
        <w:rPr>
          <w:color w:val="BFBFBF" w:themeColor="background1" w:themeShade="BF"/>
        </w:rPr>
        <w:t>800</w:t>
      </w:r>
      <w:r w:rsidRPr="00D23C45">
        <w:rPr>
          <w:color w:val="BFBFBF" w:themeColor="background1" w:themeShade="BF"/>
        </w:rPr>
        <w:t xml:space="preserve"> x2.000</w:t>
      </w:r>
    </w:p>
    <w:p w:rsidR="00D33AB6" w:rsidRPr="00D23C45" w:rsidRDefault="00D33AB6" w:rsidP="00DB27A9">
      <w:pPr>
        <w:rPr>
          <w:color w:val="BFBFBF" w:themeColor="background1" w:themeShade="BF"/>
        </w:rPr>
      </w:pPr>
      <w:r w:rsidRPr="00D23C45">
        <w:rPr>
          <w:color w:val="BFBFBF" w:themeColor="background1" w:themeShade="BF"/>
        </w:rPr>
        <w:t>----------------</w:t>
      </w:r>
    </w:p>
    <w:p w:rsidR="00D33AB6" w:rsidRPr="00D23C45" w:rsidRDefault="00D33AB6" w:rsidP="00420E0A">
      <w:pPr>
        <w:numPr>
          <w:ilvl w:val="0"/>
          <w:numId w:val="5"/>
        </w:numPr>
        <w:rPr>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111.23/Z.1</w:t>
      </w:r>
      <w:r w:rsidRPr="00D23C45">
        <w:rPr>
          <w:b/>
          <w:color w:val="BFBFBF" w:themeColor="background1" w:themeShade="BF"/>
        </w:rPr>
        <w:tab/>
        <w:t>Kryt elektrorozvaděče</w:t>
      </w:r>
    </w:p>
    <w:p w:rsidR="00D33AB6" w:rsidRPr="00D23C45" w:rsidRDefault="00D33AB6" w:rsidP="00420E0A">
      <w:pPr>
        <w:numPr>
          <w:ilvl w:val="0"/>
          <w:numId w:val="5"/>
        </w:numPr>
        <w:rPr>
          <w:color w:val="BFBFBF" w:themeColor="background1" w:themeShade="BF"/>
        </w:rPr>
      </w:pPr>
      <w:r w:rsidRPr="00D23C45">
        <w:rPr>
          <w:color w:val="BFBFBF" w:themeColor="background1" w:themeShade="BF"/>
        </w:rPr>
        <w:t>Počet MJ:</w:t>
      </w:r>
      <w:r w:rsidRPr="00D23C45">
        <w:rPr>
          <w:color w:val="BFBFBF" w:themeColor="background1" w:themeShade="BF"/>
        </w:rPr>
        <w:tab/>
      </w:r>
      <w:r w:rsidRPr="00D23C45">
        <w:rPr>
          <w:b/>
          <w:color w:val="BFBFBF" w:themeColor="background1" w:themeShade="BF"/>
        </w:rPr>
        <w:t>1</w:t>
      </w:r>
    </w:p>
    <w:p w:rsidR="00D33AB6" w:rsidRPr="00D23C45" w:rsidRDefault="00D33AB6" w:rsidP="00420E0A">
      <w:pPr>
        <w:numPr>
          <w:ilvl w:val="0"/>
          <w:numId w:val="5"/>
        </w:numPr>
        <w:autoSpaceDE w:val="0"/>
        <w:autoSpaceDN w:val="0"/>
        <w:adjustRightInd w:val="0"/>
        <w:rPr>
          <w:rFonts w:cs="Arial Narrow"/>
          <w:color w:val="BFBFBF" w:themeColor="background1" w:themeShade="BF"/>
          <w:sz w:val="24"/>
          <w:szCs w:val="24"/>
          <w:lang w:eastAsia="cs-CZ"/>
        </w:rPr>
      </w:pPr>
      <w:r w:rsidRPr="00D23C45">
        <w:rPr>
          <w:color w:val="BFBFBF" w:themeColor="background1" w:themeShade="BF"/>
        </w:rPr>
        <w:t>Popis:</w:t>
      </w:r>
      <w:r w:rsidRPr="00D23C45">
        <w:rPr>
          <w:color w:val="BFBFBF" w:themeColor="background1" w:themeShade="BF"/>
        </w:rPr>
        <w:tab/>
        <w:t>Kryt elektrorozvaděče</w:t>
      </w:r>
    </w:p>
    <w:p w:rsidR="00D33AB6" w:rsidRPr="00D23C45" w:rsidRDefault="00D33AB6" w:rsidP="00420E0A">
      <w:pPr>
        <w:numPr>
          <w:ilvl w:val="0"/>
          <w:numId w:val="5"/>
        </w:numPr>
        <w:rPr>
          <w:color w:val="BFBFBF" w:themeColor="background1" w:themeShade="BF"/>
        </w:rPr>
      </w:pPr>
      <w:r w:rsidRPr="00D23C45">
        <w:rPr>
          <w:color w:val="BFBFBF" w:themeColor="background1" w:themeShade="BF"/>
        </w:rPr>
        <w:tab/>
      </w:r>
      <w:r w:rsidRPr="00D23C45">
        <w:rPr>
          <w:color w:val="BFBFBF" w:themeColor="background1" w:themeShade="BF"/>
        </w:rPr>
        <w:tab/>
        <w:t>800 x2.000</w:t>
      </w:r>
    </w:p>
    <w:p w:rsidR="00174F75" w:rsidRPr="00D23C45" w:rsidRDefault="00174F75" w:rsidP="000B26DE">
      <w:pPr>
        <w:rPr>
          <w:color w:val="BFBFBF" w:themeColor="background1" w:themeShade="BF"/>
        </w:rPr>
      </w:pPr>
    </w:p>
    <w:p w:rsidR="002A257D" w:rsidRPr="00D23C45" w:rsidRDefault="002A257D" w:rsidP="000B26DE">
      <w:pPr>
        <w:rPr>
          <w:color w:val="BFBFBF" w:themeColor="background1" w:themeShade="BF"/>
        </w:rPr>
      </w:pPr>
    </w:p>
    <w:p w:rsidR="000B26DE" w:rsidRPr="00D23C45" w:rsidRDefault="000B26DE" w:rsidP="000B26DE">
      <w:pPr>
        <w:pStyle w:val="Nadpis6"/>
        <w:rPr>
          <w:caps w:val="0"/>
          <w:color w:val="BFBFBF" w:themeColor="background1" w:themeShade="BF"/>
        </w:rPr>
      </w:pPr>
      <w:bookmarkStart w:id="147" w:name="_Toc296596281"/>
      <w:bookmarkStart w:id="148" w:name="_Toc312146129"/>
      <w:r w:rsidRPr="00D23C45">
        <w:rPr>
          <w:caps w:val="0"/>
          <w:color w:val="BFBFBF" w:themeColor="background1" w:themeShade="BF"/>
        </w:rPr>
        <w:t>V.F.1.1.01.1.d)24) Truhlářské konstrukce</w:t>
      </w:r>
      <w:bookmarkEnd w:id="147"/>
      <w:bookmarkEnd w:id="148"/>
    </w:p>
    <w:p w:rsidR="00011BB5" w:rsidRPr="00D23C45" w:rsidRDefault="00011BB5" w:rsidP="00011BB5">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24.TR/1</w:t>
      </w:r>
      <w:r w:rsidRPr="00D23C45">
        <w:rPr>
          <w:b/>
          <w:color w:val="BFBFBF" w:themeColor="background1" w:themeShade="BF"/>
        </w:rPr>
        <w:tab/>
      </w:r>
      <w:r w:rsidR="00DC154A" w:rsidRPr="00D23C45">
        <w:rPr>
          <w:b/>
          <w:color w:val="BFBFBF" w:themeColor="background1" w:themeShade="BF"/>
        </w:rPr>
        <w:tab/>
      </w:r>
      <w:r w:rsidRPr="00D23C45">
        <w:rPr>
          <w:b/>
          <w:color w:val="BFBFBF" w:themeColor="background1" w:themeShade="BF"/>
        </w:rPr>
        <w:t>Okenní parapet</w:t>
      </w:r>
    </w:p>
    <w:p w:rsidR="006E0A29" w:rsidRPr="00D23C45" w:rsidRDefault="006E0A29" w:rsidP="006E0A29">
      <w:pPr>
        <w:rPr>
          <w:b/>
          <w:color w:val="BFBFBF" w:themeColor="background1" w:themeShade="BF"/>
        </w:rPr>
      </w:pPr>
      <w:r w:rsidRPr="00D23C45">
        <w:rPr>
          <w:color w:val="BFBFBF" w:themeColor="background1" w:themeShade="BF"/>
        </w:rPr>
        <w:t>Počet MJ:</w:t>
      </w:r>
      <w:r w:rsidRPr="00D23C45">
        <w:rPr>
          <w:b/>
          <w:color w:val="BFBFBF" w:themeColor="background1" w:themeShade="BF"/>
        </w:rPr>
        <w:tab/>
        <w:t>27,5m</w:t>
      </w:r>
    </w:p>
    <w:p w:rsidR="00011BB5" w:rsidRPr="00D23C45" w:rsidRDefault="00011BB5" w:rsidP="00011BB5">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Okenní parapet z vysoce lisované dřevotřísky potažený laminátem</w:t>
      </w:r>
    </w:p>
    <w:p w:rsidR="00011BB5" w:rsidRPr="00D23C45" w:rsidRDefault="00011BB5" w:rsidP="00011BB5">
      <w:pPr>
        <w:rPr>
          <w:b/>
          <w:color w:val="BFBFBF" w:themeColor="background1" w:themeShade="BF"/>
        </w:rPr>
      </w:pPr>
      <w:r w:rsidRPr="00D23C45">
        <w:rPr>
          <w:color w:val="BFBFBF" w:themeColor="background1" w:themeShade="BF"/>
        </w:rPr>
        <w:tab/>
      </w:r>
      <w:r w:rsidRPr="00D23C45">
        <w:rPr>
          <w:color w:val="BFBFBF" w:themeColor="background1" w:themeShade="BF"/>
        </w:rPr>
        <w:tab/>
      </w:r>
    </w:p>
    <w:p w:rsidR="00011BB5" w:rsidRPr="00D23C45" w:rsidRDefault="00011BB5" w:rsidP="00011BB5">
      <w:pPr>
        <w:rPr>
          <w:b/>
          <w:color w:val="BFBFBF" w:themeColor="background1" w:themeShade="BF"/>
        </w:rPr>
      </w:pPr>
    </w:p>
    <w:p w:rsidR="00011BB5" w:rsidRPr="00D23C45" w:rsidRDefault="00011BB5" w:rsidP="00011BB5">
      <w:pPr>
        <w:rPr>
          <w:b/>
          <w:color w:val="BFBFBF" w:themeColor="background1" w:themeShade="BF"/>
        </w:rPr>
      </w:pPr>
      <w:r w:rsidRPr="00D23C45">
        <w:rPr>
          <w:color w:val="BFBFBF" w:themeColor="background1" w:themeShade="BF"/>
        </w:rPr>
        <w:t>- zákl. rozměry:</w:t>
      </w:r>
      <w:r w:rsidRPr="00D23C45">
        <w:rPr>
          <w:color w:val="BFBFBF" w:themeColor="background1" w:themeShade="BF"/>
        </w:rPr>
        <w:tab/>
        <w:t xml:space="preserve">šířka </w:t>
      </w:r>
      <w:r w:rsidR="00806FCB" w:rsidRPr="00D23C45">
        <w:rPr>
          <w:color w:val="BFBFBF" w:themeColor="background1" w:themeShade="BF"/>
        </w:rPr>
        <w:t>250</w:t>
      </w:r>
    </w:p>
    <w:p w:rsidR="00011BB5" w:rsidRPr="00D23C45" w:rsidRDefault="00011BB5" w:rsidP="00011BB5">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r>
      <w:r w:rsidR="008B1661" w:rsidRPr="00D23C45">
        <w:rPr>
          <w:color w:val="BFBFBF" w:themeColor="background1" w:themeShade="BF"/>
        </w:rPr>
        <w:t>barva dle AD</w:t>
      </w:r>
    </w:p>
    <w:p w:rsidR="00D320C5" w:rsidRPr="00D23C45" w:rsidRDefault="00D320C5" w:rsidP="000B26DE">
      <w:pPr>
        <w:rPr>
          <w:color w:val="BFBFBF" w:themeColor="background1" w:themeShade="BF"/>
          <w:sz w:val="16"/>
          <w:szCs w:val="16"/>
        </w:rPr>
      </w:pPr>
    </w:p>
    <w:p w:rsidR="0077002F" w:rsidRPr="00D23C45" w:rsidRDefault="0077002F" w:rsidP="0077002F">
      <w:pPr>
        <w:rPr>
          <w:color w:val="BFBFBF" w:themeColor="background1" w:themeShade="BF"/>
        </w:rPr>
      </w:pPr>
      <w:r w:rsidRPr="00D23C45">
        <w:rPr>
          <w:color w:val="BFBFBF" w:themeColor="background1" w:themeShade="BF"/>
        </w:rPr>
        <w:t>-----------------------------------------------------------------</w:t>
      </w:r>
    </w:p>
    <w:p w:rsidR="002A257D" w:rsidRPr="00D23C45" w:rsidRDefault="002A257D" w:rsidP="0077002F">
      <w:pPr>
        <w:rPr>
          <w:color w:val="BFBFBF" w:themeColor="background1" w:themeShade="BF"/>
        </w:rPr>
      </w:pPr>
    </w:p>
    <w:p w:rsidR="002A257D" w:rsidRPr="00D23C45" w:rsidRDefault="002A257D" w:rsidP="0077002F">
      <w:pPr>
        <w:rPr>
          <w:color w:val="BFBFBF" w:themeColor="background1" w:themeShade="BF"/>
        </w:rPr>
      </w:pPr>
    </w:p>
    <w:p w:rsidR="00D320C5" w:rsidRPr="00D23C45" w:rsidRDefault="00D320C5" w:rsidP="000B26DE">
      <w:pPr>
        <w:rPr>
          <w:color w:val="BFBFBF" w:themeColor="background1" w:themeShade="BF"/>
          <w:sz w:val="16"/>
          <w:szCs w:val="16"/>
        </w:rPr>
      </w:pPr>
    </w:p>
    <w:p w:rsidR="00D320C5" w:rsidRPr="00D23C45" w:rsidRDefault="00D320C5" w:rsidP="00D320C5">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24.TR/219.1</w:t>
      </w:r>
      <w:r w:rsidRPr="00D23C45">
        <w:rPr>
          <w:b/>
          <w:color w:val="BFBFBF" w:themeColor="background1" w:themeShade="BF"/>
        </w:rPr>
        <w:tab/>
        <w:t>Kuchyňská linka s vestavnými spotřebiči</w:t>
      </w:r>
    </w:p>
    <w:p w:rsidR="006E0A29" w:rsidRPr="00D23C45" w:rsidRDefault="006E0A29" w:rsidP="006E0A29">
      <w:pPr>
        <w:rPr>
          <w:b/>
          <w:color w:val="BFBFBF" w:themeColor="background1" w:themeShade="BF"/>
        </w:rPr>
      </w:pPr>
      <w:r w:rsidRPr="00D23C45">
        <w:rPr>
          <w:color w:val="BFBFBF" w:themeColor="background1" w:themeShade="BF"/>
        </w:rPr>
        <w:t>Počet MJ:</w:t>
      </w:r>
      <w:r w:rsidRPr="00D23C45">
        <w:rPr>
          <w:b/>
          <w:color w:val="BFBFBF" w:themeColor="background1" w:themeShade="BF"/>
        </w:rPr>
        <w:tab/>
        <w:t>3,5bm</w:t>
      </w:r>
    </w:p>
    <w:p w:rsidR="00D320C5" w:rsidRPr="00D23C45" w:rsidRDefault="00D320C5" w:rsidP="00D320C5">
      <w:pPr>
        <w:rPr>
          <w:color w:val="BFBFBF" w:themeColor="background1" w:themeShade="BF"/>
        </w:rPr>
      </w:pPr>
      <w:r w:rsidRPr="00D23C45">
        <w:rPr>
          <w:b/>
          <w:color w:val="BFBFBF" w:themeColor="background1" w:themeShade="BF"/>
        </w:rPr>
        <w:tab/>
      </w:r>
    </w:p>
    <w:p w:rsidR="00D320C5" w:rsidRPr="00D23C45" w:rsidRDefault="00D320C5" w:rsidP="00D320C5">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Kuchyňská linka s vestavnými spotřebiči</w:t>
      </w:r>
    </w:p>
    <w:p w:rsidR="00D320C5" w:rsidRPr="00D23C45" w:rsidRDefault="00D320C5" w:rsidP="00D320C5">
      <w:pPr>
        <w:rPr>
          <w:color w:val="BFBFBF" w:themeColor="background1" w:themeShade="BF"/>
        </w:rPr>
      </w:pPr>
    </w:p>
    <w:p w:rsidR="00D320C5" w:rsidRPr="00D23C45" w:rsidRDefault="00D320C5" w:rsidP="00D320C5">
      <w:pPr>
        <w:ind w:left="1418" w:hanging="1418"/>
        <w:rPr>
          <w:color w:val="BFBFBF" w:themeColor="background1" w:themeShade="BF"/>
        </w:rPr>
      </w:pPr>
      <w:r w:rsidRPr="00D23C45">
        <w:rPr>
          <w:color w:val="BFBFBF" w:themeColor="background1" w:themeShade="BF"/>
        </w:rPr>
        <w:t>- vybavení:</w:t>
      </w:r>
      <w:r w:rsidRPr="00D23C45">
        <w:rPr>
          <w:color w:val="BFBFBF" w:themeColor="background1" w:themeShade="BF"/>
        </w:rPr>
        <w:tab/>
        <w:t xml:space="preserve">kuchyňská sestava vybavena vestavnými spotřebiči : </w:t>
      </w:r>
    </w:p>
    <w:p w:rsidR="00D320C5" w:rsidRPr="00D23C45" w:rsidRDefault="00D320C5" w:rsidP="00D320C5">
      <w:pPr>
        <w:ind w:left="1418" w:hanging="1418"/>
        <w:rPr>
          <w:color w:val="BFBFBF" w:themeColor="background1" w:themeShade="BF"/>
        </w:rPr>
      </w:pPr>
      <w:r w:rsidRPr="00D23C45">
        <w:rPr>
          <w:color w:val="BFBFBF" w:themeColor="background1" w:themeShade="BF"/>
        </w:rPr>
        <w:tab/>
        <w:t xml:space="preserve">- 1 x vestavná dvojplotýnka, </w:t>
      </w:r>
    </w:p>
    <w:p w:rsidR="00D320C5" w:rsidRPr="00D23C45" w:rsidRDefault="00D320C5" w:rsidP="00D320C5">
      <w:pPr>
        <w:ind w:left="1418" w:hanging="1418"/>
        <w:rPr>
          <w:color w:val="BFBFBF" w:themeColor="background1" w:themeShade="BF"/>
        </w:rPr>
      </w:pPr>
      <w:r w:rsidRPr="00D23C45">
        <w:rPr>
          <w:color w:val="BFBFBF" w:themeColor="background1" w:themeShade="BF"/>
        </w:rPr>
        <w:tab/>
        <w:t>- 1 x odsávací digestoř</w:t>
      </w:r>
    </w:p>
    <w:p w:rsidR="00D320C5" w:rsidRPr="00D23C45" w:rsidRDefault="00D320C5" w:rsidP="00D320C5">
      <w:pPr>
        <w:ind w:left="1418" w:hanging="1418"/>
        <w:rPr>
          <w:color w:val="BFBFBF" w:themeColor="background1" w:themeShade="BF"/>
        </w:rPr>
      </w:pPr>
      <w:r w:rsidRPr="00D23C45">
        <w:rPr>
          <w:color w:val="BFBFBF" w:themeColor="background1" w:themeShade="BF"/>
        </w:rPr>
        <w:tab/>
        <w:t>- 1 x vestavná lednice</w:t>
      </w:r>
    </w:p>
    <w:p w:rsidR="00D320C5" w:rsidRPr="00D23C45" w:rsidRDefault="00D320C5" w:rsidP="00D320C5">
      <w:pPr>
        <w:ind w:left="1418" w:hanging="1418"/>
        <w:rPr>
          <w:color w:val="BFBFBF" w:themeColor="background1" w:themeShade="BF"/>
        </w:rPr>
      </w:pPr>
      <w:r w:rsidRPr="00D23C45">
        <w:rPr>
          <w:color w:val="BFBFBF" w:themeColor="background1" w:themeShade="BF"/>
        </w:rPr>
        <w:tab/>
        <w:t>- 1x MV trouba</w:t>
      </w:r>
      <w:r w:rsidR="00C41B94" w:rsidRPr="00D23C45">
        <w:rPr>
          <w:color w:val="BFBFBF" w:themeColor="background1" w:themeShade="BF"/>
        </w:rPr>
        <w:t xml:space="preserve"> vestavná</w:t>
      </w:r>
    </w:p>
    <w:p w:rsidR="003B1803" w:rsidRPr="00D23C45" w:rsidRDefault="003B1803" w:rsidP="00D320C5">
      <w:pPr>
        <w:ind w:left="1418" w:hanging="1418"/>
        <w:rPr>
          <w:color w:val="BFBFBF" w:themeColor="background1" w:themeShade="BF"/>
        </w:rPr>
      </w:pPr>
      <w:r w:rsidRPr="00D23C45">
        <w:rPr>
          <w:color w:val="BFBFBF" w:themeColor="background1" w:themeShade="BF"/>
        </w:rPr>
        <w:tab/>
        <w:t>- 1x dvojdřez</w:t>
      </w:r>
    </w:p>
    <w:p w:rsidR="00D320C5" w:rsidRPr="00D23C45" w:rsidRDefault="00D320C5" w:rsidP="00D320C5">
      <w:pPr>
        <w:rPr>
          <w:color w:val="BFBFBF" w:themeColor="background1" w:themeShade="BF"/>
        </w:rPr>
      </w:pPr>
      <w:r w:rsidRPr="00D23C45">
        <w:rPr>
          <w:color w:val="BFBFBF" w:themeColor="background1" w:themeShade="BF"/>
        </w:rPr>
        <w:t>- zákl. rozměry:</w:t>
      </w:r>
      <w:r w:rsidRPr="00D23C45">
        <w:rPr>
          <w:color w:val="BFBFBF" w:themeColor="background1" w:themeShade="BF"/>
        </w:rPr>
        <w:tab/>
        <w:t>spodní díl linka dl.3.500, hl.600, v.850</w:t>
      </w:r>
    </w:p>
    <w:p w:rsidR="00D320C5" w:rsidRPr="00D23C45" w:rsidRDefault="00D320C5" w:rsidP="00D320C5">
      <w:pPr>
        <w:rPr>
          <w:color w:val="BFBFBF" w:themeColor="background1" w:themeShade="BF"/>
        </w:rPr>
      </w:pPr>
      <w:r w:rsidRPr="00D23C45">
        <w:rPr>
          <w:color w:val="BFBFBF" w:themeColor="background1" w:themeShade="BF"/>
        </w:rPr>
        <w:tab/>
      </w:r>
      <w:r w:rsidRPr="00D23C45">
        <w:rPr>
          <w:color w:val="BFBFBF" w:themeColor="background1" w:themeShade="BF"/>
        </w:rPr>
        <w:tab/>
        <w:t>horní skřínky dl.3.500, v.900, hl.450, dvířka lamino</w:t>
      </w:r>
    </w:p>
    <w:p w:rsidR="00D320C5" w:rsidRPr="00D23C45" w:rsidRDefault="00D320C5" w:rsidP="00D320C5">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r>
      <w:r w:rsidR="008B1661" w:rsidRPr="00D23C45">
        <w:rPr>
          <w:color w:val="BFBFBF" w:themeColor="background1" w:themeShade="BF"/>
        </w:rPr>
        <w:t>barva dle AD</w:t>
      </w:r>
    </w:p>
    <w:p w:rsidR="0077002F" w:rsidRPr="00D23C45" w:rsidRDefault="0077002F" w:rsidP="0077002F">
      <w:pPr>
        <w:rPr>
          <w:color w:val="BFBFBF" w:themeColor="background1" w:themeShade="BF"/>
        </w:rPr>
      </w:pPr>
      <w:r w:rsidRPr="00D23C45">
        <w:rPr>
          <w:color w:val="BFBFBF" w:themeColor="background1" w:themeShade="BF"/>
        </w:rPr>
        <w:t>-----------------------------------------------------------------</w:t>
      </w:r>
    </w:p>
    <w:p w:rsidR="00D320C5" w:rsidRPr="00D23C45" w:rsidRDefault="00D320C5" w:rsidP="000B26DE">
      <w:pPr>
        <w:rPr>
          <w:color w:val="BFBFBF" w:themeColor="background1" w:themeShade="BF"/>
        </w:rPr>
      </w:pPr>
    </w:p>
    <w:p w:rsidR="00D320C5" w:rsidRPr="00D23C45" w:rsidRDefault="00D320C5" w:rsidP="00D320C5">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24.TR/223.1</w:t>
      </w:r>
      <w:r w:rsidRPr="00D23C45">
        <w:rPr>
          <w:b/>
          <w:color w:val="BFBFBF" w:themeColor="background1" w:themeShade="BF"/>
        </w:rPr>
        <w:tab/>
        <w:t>Kuchyňská linka s vestavnými spotřebiči</w:t>
      </w:r>
    </w:p>
    <w:p w:rsidR="00D320C5" w:rsidRPr="00D23C45" w:rsidRDefault="00D320C5" w:rsidP="00D320C5">
      <w:pPr>
        <w:rPr>
          <w:color w:val="BFBFBF" w:themeColor="background1" w:themeShade="BF"/>
        </w:rPr>
      </w:pPr>
      <w:r w:rsidRPr="00D23C45">
        <w:rPr>
          <w:b/>
          <w:color w:val="BFBFBF" w:themeColor="background1" w:themeShade="BF"/>
        </w:rPr>
        <w:tab/>
      </w:r>
    </w:p>
    <w:p w:rsidR="00D320C5" w:rsidRPr="00D23C45" w:rsidRDefault="00D320C5" w:rsidP="00D320C5">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Kuchyňská linka s vestavnými spotřebiči</w:t>
      </w:r>
    </w:p>
    <w:p w:rsidR="00D320C5" w:rsidRPr="00D23C45" w:rsidRDefault="00D320C5" w:rsidP="00D320C5">
      <w:pPr>
        <w:rPr>
          <w:b/>
          <w:color w:val="BFBFBF" w:themeColor="background1" w:themeShade="BF"/>
        </w:rPr>
      </w:pPr>
      <w:r w:rsidRPr="00D23C45">
        <w:rPr>
          <w:color w:val="BFBFBF" w:themeColor="background1" w:themeShade="BF"/>
        </w:rPr>
        <w:t>Počet MJ:</w:t>
      </w:r>
      <w:r w:rsidRPr="00D23C45">
        <w:rPr>
          <w:b/>
          <w:color w:val="BFBFBF" w:themeColor="background1" w:themeShade="BF"/>
        </w:rPr>
        <w:tab/>
        <w:t>3,3bm</w:t>
      </w:r>
    </w:p>
    <w:p w:rsidR="00D320C5" w:rsidRPr="00D23C45" w:rsidRDefault="00D320C5" w:rsidP="00D320C5">
      <w:pPr>
        <w:rPr>
          <w:color w:val="BFBFBF" w:themeColor="background1" w:themeShade="BF"/>
        </w:rPr>
      </w:pPr>
    </w:p>
    <w:p w:rsidR="00D320C5" w:rsidRPr="00D23C45" w:rsidRDefault="00D320C5" w:rsidP="00D320C5">
      <w:pPr>
        <w:ind w:left="1418" w:hanging="1418"/>
        <w:rPr>
          <w:color w:val="BFBFBF" w:themeColor="background1" w:themeShade="BF"/>
        </w:rPr>
      </w:pPr>
      <w:r w:rsidRPr="00D23C45">
        <w:rPr>
          <w:color w:val="BFBFBF" w:themeColor="background1" w:themeShade="BF"/>
        </w:rPr>
        <w:t>- vybavení:</w:t>
      </w:r>
      <w:r w:rsidRPr="00D23C45">
        <w:rPr>
          <w:color w:val="BFBFBF" w:themeColor="background1" w:themeShade="BF"/>
        </w:rPr>
        <w:tab/>
        <w:t xml:space="preserve">kuchyňská sestava vybavena vestavnými spotřebiči : </w:t>
      </w:r>
    </w:p>
    <w:p w:rsidR="00D320C5" w:rsidRPr="00D23C45" w:rsidRDefault="00D320C5" w:rsidP="00D320C5">
      <w:pPr>
        <w:ind w:left="1418" w:hanging="1418"/>
        <w:rPr>
          <w:color w:val="BFBFBF" w:themeColor="background1" w:themeShade="BF"/>
        </w:rPr>
      </w:pPr>
      <w:r w:rsidRPr="00D23C45">
        <w:rPr>
          <w:color w:val="BFBFBF" w:themeColor="background1" w:themeShade="BF"/>
        </w:rPr>
        <w:tab/>
        <w:t xml:space="preserve">- 1 x vestavná dvojplotýnka, </w:t>
      </w:r>
    </w:p>
    <w:p w:rsidR="00D320C5" w:rsidRPr="00D23C45" w:rsidRDefault="00D320C5" w:rsidP="00D320C5">
      <w:pPr>
        <w:ind w:left="1418" w:hanging="1418"/>
        <w:rPr>
          <w:color w:val="BFBFBF" w:themeColor="background1" w:themeShade="BF"/>
        </w:rPr>
      </w:pPr>
      <w:r w:rsidRPr="00D23C45">
        <w:rPr>
          <w:color w:val="BFBFBF" w:themeColor="background1" w:themeShade="BF"/>
        </w:rPr>
        <w:tab/>
        <w:t>- 1 x odsávací digestoř</w:t>
      </w:r>
    </w:p>
    <w:p w:rsidR="00D320C5" w:rsidRPr="00D23C45" w:rsidRDefault="00D320C5" w:rsidP="00D320C5">
      <w:pPr>
        <w:ind w:left="1418" w:hanging="1418"/>
        <w:rPr>
          <w:color w:val="BFBFBF" w:themeColor="background1" w:themeShade="BF"/>
        </w:rPr>
      </w:pPr>
      <w:r w:rsidRPr="00D23C45">
        <w:rPr>
          <w:color w:val="BFBFBF" w:themeColor="background1" w:themeShade="BF"/>
        </w:rPr>
        <w:tab/>
        <w:t>- 1 x vestavná lednice</w:t>
      </w:r>
    </w:p>
    <w:p w:rsidR="00D320C5" w:rsidRPr="00D23C45" w:rsidRDefault="00D320C5" w:rsidP="00D320C5">
      <w:pPr>
        <w:ind w:left="1418" w:hanging="1418"/>
        <w:rPr>
          <w:color w:val="BFBFBF" w:themeColor="background1" w:themeShade="BF"/>
        </w:rPr>
      </w:pPr>
      <w:r w:rsidRPr="00D23C45">
        <w:rPr>
          <w:color w:val="BFBFBF" w:themeColor="background1" w:themeShade="BF"/>
        </w:rPr>
        <w:tab/>
        <w:t>- 1x MV trouba</w:t>
      </w:r>
      <w:r w:rsidR="00C41B94" w:rsidRPr="00D23C45">
        <w:rPr>
          <w:color w:val="BFBFBF" w:themeColor="background1" w:themeShade="BF"/>
        </w:rPr>
        <w:t xml:space="preserve"> vestavná</w:t>
      </w:r>
    </w:p>
    <w:p w:rsidR="003B1803" w:rsidRPr="00D23C45" w:rsidRDefault="003B1803" w:rsidP="00D320C5">
      <w:pPr>
        <w:ind w:left="1418" w:hanging="1418"/>
        <w:rPr>
          <w:color w:val="BFBFBF" w:themeColor="background1" w:themeShade="BF"/>
        </w:rPr>
      </w:pPr>
      <w:r w:rsidRPr="00D23C45">
        <w:rPr>
          <w:color w:val="BFBFBF" w:themeColor="background1" w:themeShade="BF"/>
        </w:rPr>
        <w:tab/>
        <w:t>- 1x dvojdřez</w:t>
      </w:r>
    </w:p>
    <w:p w:rsidR="00D320C5" w:rsidRPr="00D23C45" w:rsidRDefault="00D320C5" w:rsidP="00D320C5">
      <w:pPr>
        <w:rPr>
          <w:color w:val="BFBFBF" w:themeColor="background1" w:themeShade="BF"/>
        </w:rPr>
      </w:pPr>
      <w:r w:rsidRPr="00D23C45">
        <w:rPr>
          <w:color w:val="BFBFBF" w:themeColor="background1" w:themeShade="BF"/>
        </w:rPr>
        <w:t>- zákl. rozměry:</w:t>
      </w:r>
      <w:r w:rsidRPr="00D23C45">
        <w:rPr>
          <w:color w:val="BFBFBF" w:themeColor="background1" w:themeShade="BF"/>
        </w:rPr>
        <w:tab/>
        <w:t>spodní díl linka dl.</w:t>
      </w:r>
      <w:r w:rsidR="00C41B94" w:rsidRPr="00D23C45">
        <w:rPr>
          <w:color w:val="BFBFBF" w:themeColor="background1" w:themeShade="BF"/>
        </w:rPr>
        <w:t>3</w:t>
      </w:r>
      <w:r w:rsidRPr="00D23C45">
        <w:rPr>
          <w:color w:val="BFBFBF" w:themeColor="background1" w:themeShade="BF"/>
        </w:rPr>
        <w:t>.</w:t>
      </w:r>
      <w:r w:rsidR="00C41B94" w:rsidRPr="00D23C45">
        <w:rPr>
          <w:color w:val="BFBFBF" w:themeColor="background1" w:themeShade="BF"/>
        </w:rPr>
        <w:t>3</w:t>
      </w:r>
      <w:r w:rsidRPr="00D23C45">
        <w:rPr>
          <w:color w:val="BFBFBF" w:themeColor="background1" w:themeShade="BF"/>
        </w:rPr>
        <w:t>00, hl.600, v.850</w:t>
      </w:r>
    </w:p>
    <w:p w:rsidR="00D320C5" w:rsidRPr="00D23C45" w:rsidRDefault="00D320C5" w:rsidP="00D320C5">
      <w:pPr>
        <w:rPr>
          <w:color w:val="BFBFBF" w:themeColor="background1" w:themeShade="BF"/>
        </w:rPr>
      </w:pPr>
      <w:r w:rsidRPr="00D23C45">
        <w:rPr>
          <w:color w:val="BFBFBF" w:themeColor="background1" w:themeShade="BF"/>
        </w:rPr>
        <w:tab/>
      </w:r>
      <w:r w:rsidRPr="00D23C45">
        <w:rPr>
          <w:color w:val="BFBFBF" w:themeColor="background1" w:themeShade="BF"/>
        </w:rPr>
        <w:tab/>
        <w:t>horní skřínky dl.</w:t>
      </w:r>
      <w:r w:rsidR="00C41B94" w:rsidRPr="00D23C45">
        <w:rPr>
          <w:color w:val="BFBFBF" w:themeColor="background1" w:themeShade="BF"/>
        </w:rPr>
        <w:t>3</w:t>
      </w:r>
      <w:r w:rsidRPr="00D23C45">
        <w:rPr>
          <w:color w:val="BFBFBF" w:themeColor="background1" w:themeShade="BF"/>
        </w:rPr>
        <w:t>.</w:t>
      </w:r>
      <w:r w:rsidR="00C41B94" w:rsidRPr="00D23C45">
        <w:rPr>
          <w:color w:val="BFBFBF" w:themeColor="background1" w:themeShade="BF"/>
        </w:rPr>
        <w:t>3</w:t>
      </w:r>
      <w:r w:rsidRPr="00D23C45">
        <w:rPr>
          <w:color w:val="BFBFBF" w:themeColor="background1" w:themeShade="BF"/>
        </w:rPr>
        <w:t xml:space="preserve">00, v.900, </w:t>
      </w:r>
      <w:r w:rsidR="000F2878" w:rsidRPr="00D23C45">
        <w:rPr>
          <w:color w:val="BFBFBF" w:themeColor="background1" w:themeShade="BF"/>
        </w:rPr>
        <w:t>hl.450,</w:t>
      </w:r>
      <w:r w:rsidRPr="00D23C45">
        <w:rPr>
          <w:color w:val="BFBFBF" w:themeColor="background1" w:themeShade="BF"/>
        </w:rPr>
        <w:t xml:space="preserve"> dvířka lamino</w:t>
      </w:r>
    </w:p>
    <w:p w:rsidR="00D320C5" w:rsidRPr="00D23C45" w:rsidRDefault="00D320C5" w:rsidP="00D320C5">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r>
      <w:r w:rsidR="008B1661" w:rsidRPr="00D23C45">
        <w:rPr>
          <w:color w:val="BFBFBF" w:themeColor="background1" w:themeShade="BF"/>
        </w:rPr>
        <w:t>barva dle AD</w:t>
      </w:r>
    </w:p>
    <w:p w:rsidR="0077002F" w:rsidRPr="00D23C45" w:rsidRDefault="0077002F" w:rsidP="0077002F">
      <w:pPr>
        <w:rPr>
          <w:color w:val="BFBFBF" w:themeColor="background1" w:themeShade="BF"/>
        </w:rPr>
      </w:pPr>
      <w:r w:rsidRPr="00D23C45">
        <w:rPr>
          <w:color w:val="BFBFBF" w:themeColor="background1" w:themeShade="BF"/>
        </w:rPr>
        <w:t>-----------------------------------------------------------------</w:t>
      </w:r>
    </w:p>
    <w:p w:rsidR="00B07E93" w:rsidRPr="00D23C45" w:rsidRDefault="00B07E93" w:rsidP="00D320C5">
      <w:pPr>
        <w:rPr>
          <w:color w:val="BFBFBF" w:themeColor="background1" w:themeShade="BF"/>
        </w:rPr>
      </w:pPr>
    </w:p>
    <w:p w:rsidR="00B07E93" w:rsidRPr="00D23C45" w:rsidRDefault="00B07E93" w:rsidP="00B07E93">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24.TR/2</w:t>
      </w:r>
      <w:r w:rsidR="004A3585" w:rsidRPr="00D23C45">
        <w:rPr>
          <w:b/>
          <w:color w:val="BFBFBF" w:themeColor="background1" w:themeShade="BF"/>
        </w:rPr>
        <w:t>02</w:t>
      </w:r>
      <w:r w:rsidRPr="00D23C45">
        <w:rPr>
          <w:b/>
          <w:color w:val="BFBFBF" w:themeColor="background1" w:themeShade="BF"/>
        </w:rPr>
        <w:t>.1</w:t>
      </w:r>
      <w:r w:rsidRPr="00D23C45">
        <w:rPr>
          <w:b/>
          <w:color w:val="BFBFBF" w:themeColor="background1" w:themeShade="BF"/>
        </w:rPr>
        <w:tab/>
      </w:r>
      <w:r w:rsidR="004A3585" w:rsidRPr="00D23C45">
        <w:rPr>
          <w:b/>
          <w:color w:val="BFBFBF" w:themeColor="background1" w:themeShade="BF"/>
        </w:rPr>
        <w:t>Vestavná skříň</w:t>
      </w:r>
    </w:p>
    <w:p w:rsidR="004A3585" w:rsidRPr="00D23C45" w:rsidRDefault="004A3585" w:rsidP="004A3585">
      <w:pPr>
        <w:rPr>
          <w:b/>
          <w:color w:val="BFBFBF" w:themeColor="background1" w:themeShade="BF"/>
        </w:rPr>
      </w:pPr>
      <w:r w:rsidRPr="00D23C45">
        <w:rPr>
          <w:color w:val="BFBFBF" w:themeColor="background1" w:themeShade="BF"/>
        </w:rPr>
        <w:t>Počet kusů:</w:t>
      </w:r>
      <w:r w:rsidRPr="00D23C45">
        <w:rPr>
          <w:b/>
          <w:color w:val="BFBFBF" w:themeColor="background1" w:themeShade="BF"/>
        </w:rPr>
        <w:tab/>
        <w:t>1</w:t>
      </w:r>
    </w:p>
    <w:p w:rsidR="00B07E93" w:rsidRPr="00D23C45" w:rsidRDefault="00B07E93" w:rsidP="00B07E93">
      <w:pPr>
        <w:rPr>
          <w:color w:val="BFBFBF" w:themeColor="background1" w:themeShade="BF"/>
        </w:rPr>
      </w:pPr>
      <w:r w:rsidRPr="00D23C45">
        <w:rPr>
          <w:b/>
          <w:color w:val="BFBFBF" w:themeColor="background1" w:themeShade="BF"/>
        </w:rPr>
        <w:tab/>
      </w:r>
    </w:p>
    <w:p w:rsidR="00B07E93" w:rsidRPr="00D23C45" w:rsidRDefault="00B07E93" w:rsidP="00B07E93">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004A3585" w:rsidRPr="00D23C45">
        <w:rPr>
          <w:b/>
          <w:color w:val="BFBFBF" w:themeColor="background1" w:themeShade="BF"/>
        </w:rPr>
        <w:t>Vestavná skříň lamino</w:t>
      </w:r>
    </w:p>
    <w:p w:rsidR="00B07E93" w:rsidRPr="00D23C45" w:rsidRDefault="00B07E93" w:rsidP="00B07E93">
      <w:pPr>
        <w:rPr>
          <w:color w:val="BFBFBF" w:themeColor="background1" w:themeShade="BF"/>
        </w:rPr>
      </w:pPr>
      <w:r w:rsidRPr="00D23C45">
        <w:rPr>
          <w:color w:val="BFBFBF" w:themeColor="background1" w:themeShade="BF"/>
        </w:rPr>
        <w:t>- zákl. rozměry:</w:t>
      </w:r>
      <w:r w:rsidRPr="00D23C45">
        <w:rPr>
          <w:color w:val="BFBFBF" w:themeColor="background1" w:themeShade="BF"/>
        </w:rPr>
        <w:tab/>
      </w:r>
      <w:r w:rsidR="004A3585" w:rsidRPr="00D23C45">
        <w:rPr>
          <w:color w:val="BFBFBF" w:themeColor="background1" w:themeShade="BF"/>
        </w:rPr>
        <w:t>450x1.100x2.700</w:t>
      </w:r>
    </w:p>
    <w:p w:rsidR="00B07E93" w:rsidRPr="00D23C45" w:rsidRDefault="00B07E93" w:rsidP="00B07E93">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r>
      <w:r w:rsidR="008B1661" w:rsidRPr="00D23C45">
        <w:rPr>
          <w:color w:val="BFBFBF" w:themeColor="background1" w:themeShade="BF"/>
        </w:rPr>
        <w:t>barva dle AD</w:t>
      </w:r>
    </w:p>
    <w:p w:rsidR="0077002F" w:rsidRPr="00D23C45" w:rsidRDefault="0077002F" w:rsidP="0077002F">
      <w:pPr>
        <w:rPr>
          <w:color w:val="BFBFBF" w:themeColor="background1" w:themeShade="BF"/>
        </w:rPr>
      </w:pPr>
      <w:r w:rsidRPr="00D23C45">
        <w:rPr>
          <w:color w:val="BFBFBF" w:themeColor="background1" w:themeShade="BF"/>
        </w:rPr>
        <w:t>-----------------------------------------------------------------</w:t>
      </w:r>
    </w:p>
    <w:p w:rsidR="00B07E93" w:rsidRPr="00D23C45" w:rsidRDefault="00B07E93" w:rsidP="00D320C5">
      <w:pPr>
        <w:rPr>
          <w:color w:val="BFBFBF" w:themeColor="background1" w:themeShade="BF"/>
        </w:rPr>
      </w:pPr>
    </w:p>
    <w:p w:rsidR="004A3585" w:rsidRPr="00D23C45" w:rsidRDefault="004A3585" w:rsidP="004A3585">
      <w:pPr>
        <w:rPr>
          <w:b/>
          <w:color w:val="BFBFBF" w:themeColor="background1" w:themeShade="BF"/>
        </w:rPr>
      </w:pPr>
      <w:r w:rsidRPr="00D23C45">
        <w:rPr>
          <w:color w:val="BFBFBF" w:themeColor="background1" w:themeShade="BF"/>
        </w:rPr>
        <w:lastRenderedPageBreak/>
        <w:t>Název položky:</w:t>
      </w:r>
      <w:r w:rsidRPr="00D23C45">
        <w:rPr>
          <w:color w:val="BFBFBF" w:themeColor="background1" w:themeShade="BF"/>
        </w:rPr>
        <w:tab/>
      </w:r>
      <w:r w:rsidRPr="00D23C45">
        <w:rPr>
          <w:b/>
          <w:color w:val="BFBFBF" w:themeColor="background1" w:themeShade="BF"/>
        </w:rPr>
        <w:t>24.TR/206.1</w:t>
      </w:r>
      <w:r w:rsidRPr="00D23C45">
        <w:rPr>
          <w:b/>
          <w:color w:val="BFBFBF" w:themeColor="background1" w:themeShade="BF"/>
        </w:rPr>
        <w:tab/>
        <w:t>Vestavná skříň</w:t>
      </w:r>
    </w:p>
    <w:p w:rsidR="004A3585" w:rsidRPr="00D23C45" w:rsidRDefault="004A3585" w:rsidP="004A3585">
      <w:pPr>
        <w:rPr>
          <w:b/>
          <w:color w:val="BFBFBF" w:themeColor="background1" w:themeShade="BF"/>
        </w:rPr>
      </w:pPr>
      <w:r w:rsidRPr="00D23C45">
        <w:rPr>
          <w:color w:val="BFBFBF" w:themeColor="background1" w:themeShade="BF"/>
        </w:rPr>
        <w:t>Počet kusů:</w:t>
      </w:r>
      <w:r w:rsidRPr="00D23C45">
        <w:rPr>
          <w:b/>
          <w:color w:val="BFBFBF" w:themeColor="background1" w:themeShade="BF"/>
        </w:rPr>
        <w:tab/>
        <w:t>1</w:t>
      </w:r>
    </w:p>
    <w:p w:rsidR="004A3585" w:rsidRPr="00D23C45" w:rsidRDefault="004A3585" w:rsidP="004A3585">
      <w:pPr>
        <w:rPr>
          <w:color w:val="BFBFBF" w:themeColor="background1" w:themeShade="BF"/>
        </w:rPr>
      </w:pPr>
      <w:r w:rsidRPr="00D23C45">
        <w:rPr>
          <w:b/>
          <w:color w:val="BFBFBF" w:themeColor="background1" w:themeShade="BF"/>
        </w:rPr>
        <w:tab/>
      </w:r>
    </w:p>
    <w:p w:rsidR="004A3585" w:rsidRPr="00D23C45" w:rsidRDefault="004A3585" w:rsidP="004A3585">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Vestavná skříň lamino</w:t>
      </w:r>
    </w:p>
    <w:p w:rsidR="004A3585" w:rsidRPr="00D23C45" w:rsidRDefault="004A3585" w:rsidP="004A3585">
      <w:pPr>
        <w:rPr>
          <w:color w:val="BFBFBF" w:themeColor="background1" w:themeShade="BF"/>
        </w:rPr>
      </w:pPr>
      <w:r w:rsidRPr="00D23C45">
        <w:rPr>
          <w:color w:val="BFBFBF" w:themeColor="background1" w:themeShade="BF"/>
        </w:rPr>
        <w:t>- zákl. rozměry:</w:t>
      </w:r>
      <w:r w:rsidRPr="00D23C45">
        <w:rPr>
          <w:color w:val="BFBFBF" w:themeColor="background1" w:themeShade="BF"/>
        </w:rPr>
        <w:tab/>
        <w:t>600x1.100x2.850</w:t>
      </w:r>
    </w:p>
    <w:p w:rsidR="004A3585" w:rsidRPr="00D23C45" w:rsidRDefault="004A3585" w:rsidP="004A3585">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r>
      <w:r w:rsidR="008B1661" w:rsidRPr="00D23C45">
        <w:rPr>
          <w:color w:val="BFBFBF" w:themeColor="background1" w:themeShade="BF"/>
        </w:rPr>
        <w:t>barva dle AD</w:t>
      </w:r>
    </w:p>
    <w:p w:rsidR="0077002F" w:rsidRPr="00D23C45" w:rsidRDefault="0077002F" w:rsidP="0077002F">
      <w:pPr>
        <w:rPr>
          <w:color w:val="BFBFBF" w:themeColor="background1" w:themeShade="BF"/>
        </w:rPr>
      </w:pPr>
      <w:r w:rsidRPr="00D23C45">
        <w:rPr>
          <w:color w:val="BFBFBF" w:themeColor="background1" w:themeShade="BF"/>
        </w:rPr>
        <w:t>-----------------------------------------------------------------</w:t>
      </w:r>
    </w:p>
    <w:p w:rsidR="004A3585" w:rsidRPr="00D23C45" w:rsidRDefault="004A3585" w:rsidP="004A3585">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24.TR/212.1</w:t>
      </w:r>
      <w:r w:rsidRPr="00D23C45">
        <w:rPr>
          <w:b/>
          <w:color w:val="BFBFBF" w:themeColor="background1" w:themeShade="BF"/>
        </w:rPr>
        <w:tab/>
        <w:t>Vestavná skříň</w:t>
      </w:r>
    </w:p>
    <w:p w:rsidR="004A3585" w:rsidRPr="00D23C45" w:rsidRDefault="004A3585" w:rsidP="004A3585">
      <w:pPr>
        <w:rPr>
          <w:b/>
          <w:color w:val="BFBFBF" w:themeColor="background1" w:themeShade="BF"/>
        </w:rPr>
      </w:pPr>
      <w:r w:rsidRPr="00D23C45">
        <w:rPr>
          <w:color w:val="BFBFBF" w:themeColor="background1" w:themeShade="BF"/>
        </w:rPr>
        <w:t>Počet kusů:</w:t>
      </w:r>
      <w:r w:rsidRPr="00D23C45">
        <w:rPr>
          <w:b/>
          <w:color w:val="BFBFBF" w:themeColor="background1" w:themeShade="BF"/>
        </w:rPr>
        <w:tab/>
        <w:t>1</w:t>
      </w:r>
    </w:p>
    <w:p w:rsidR="004A3585" w:rsidRPr="00D23C45" w:rsidRDefault="004A3585" w:rsidP="004A3585">
      <w:pPr>
        <w:rPr>
          <w:color w:val="BFBFBF" w:themeColor="background1" w:themeShade="BF"/>
        </w:rPr>
      </w:pPr>
      <w:r w:rsidRPr="00D23C45">
        <w:rPr>
          <w:b/>
          <w:color w:val="BFBFBF" w:themeColor="background1" w:themeShade="BF"/>
        </w:rPr>
        <w:tab/>
      </w:r>
    </w:p>
    <w:p w:rsidR="004A3585" w:rsidRPr="00D23C45" w:rsidRDefault="004A3585" w:rsidP="004A3585">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Vestavná skříň lamino</w:t>
      </w:r>
    </w:p>
    <w:p w:rsidR="004A3585" w:rsidRPr="00D23C45" w:rsidRDefault="004A3585" w:rsidP="004A3585">
      <w:pPr>
        <w:rPr>
          <w:color w:val="BFBFBF" w:themeColor="background1" w:themeShade="BF"/>
        </w:rPr>
      </w:pPr>
      <w:r w:rsidRPr="00D23C45">
        <w:rPr>
          <w:color w:val="BFBFBF" w:themeColor="background1" w:themeShade="BF"/>
        </w:rPr>
        <w:t>- zákl. rozměry:</w:t>
      </w:r>
      <w:r w:rsidRPr="00D23C45">
        <w:rPr>
          <w:color w:val="BFBFBF" w:themeColor="background1" w:themeShade="BF"/>
        </w:rPr>
        <w:tab/>
        <w:t>600x3.300x2.850</w:t>
      </w:r>
    </w:p>
    <w:p w:rsidR="004A3585" w:rsidRPr="00D23C45" w:rsidRDefault="004A3585" w:rsidP="004A3585">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r>
      <w:r w:rsidR="008B1661" w:rsidRPr="00D23C45">
        <w:rPr>
          <w:color w:val="BFBFBF" w:themeColor="background1" w:themeShade="BF"/>
        </w:rPr>
        <w:t>barva dle AD</w:t>
      </w:r>
    </w:p>
    <w:p w:rsidR="004A3585" w:rsidRPr="00D23C45" w:rsidRDefault="004A3585" w:rsidP="004A3585">
      <w:pPr>
        <w:rPr>
          <w:color w:val="BFBFBF" w:themeColor="background1" w:themeShade="BF"/>
        </w:rPr>
      </w:pPr>
    </w:p>
    <w:p w:rsidR="0077002F" w:rsidRPr="00D23C45" w:rsidRDefault="0077002F" w:rsidP="0077002F">
      <w:pPr>
        <w:rPr>
          <w:color w:val="BFBFBF" w:themeColor="background1" w:themeShade="BF"/>
        </w:rPr>
      </w:pPr>
      <w:r w:rsidRPr="00D23C45">
        <w:rPr>
          <w:color w:val="BFBFBF" w:themeColor="background1" w:themeShade="BF"/>
        </w:rPr>
        <w:t>-----------------------------------------------------------------</w:t>
      </w:r>
    </w:p>
    <w:p w:rsidR="004A3585" w:rsidRPr="00D23C45" w:rsidRDefault="004A3585" w:rsidP="00D320C5">
      <w:pPr>
        <w:rPr>
          <w:color w:val="BFBFBF" w:themeColor="background1" w:themeShade="BF"/>
        </w:rPr>
      </w:pPr>
    </w:p>
    <w:p w:rsidR="004A3585" w:rsidRPr="00D23C45" w:rsidRDefault="004A3585" w:rsidP="004A3585">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24.TR/216.1</w:t>
      </w:r>
      <w:r w:rsidRPr="00D23C45">
        <w:rPr>
          <w:b/>
          <w:color w:val="BFBFBF" w:themeColor="background1" w:themeShade="BF"/>
        </w:rPr>
        <w:tab/>
        <w:t>Vestavná skříň</w:t>
      </w:r>
    </w:p>
    <w:p w:rsidR="004A3585" w:rsidRPr="00D23C45" w:rsidRDefault="004A3585" w:rsidP="004A3585">
      <w:pPr>
        <w:rPr>
          <w:b/>
          <w:color w:val="BFBFBF" w:themeColor="background1" w:themeShade="BF"/>
        </w:rPr>
      </w:pPr>
      <w:r w:rsidRPr="00D23C45">
        <w:rPr>
          <w:color w:val="BFBFBF" w:themeColor="background1" w:themeShade="BF"/>
        </w:rPr>
        <w:t>Počet kusů:</w:t>
      </w:r>
      <w:r w:rsidRPr="00D23C45">
        <w:rPr>
          <w:b/>
          <w:color w:val="BFBFBF" w:themeColor="background1" w:themeShade="BF"/>
        </w:rPr>
        <w:tab/>
        <w:t>1</w:t>
      </w:r>
    </w:p>
    <w:p w:rsidR="004A3585" w:rsidRPr="00D23C45" w:rsidRDefault="004A3585" w:rsidP="004A3585">
      <w:pPr>
        <w:rPr>
          <w:color w:val="BFBFBF" w:themeColor="background1" w:themeShade="BF"/>
        </w:rPr>
      </w:pPr>
      <w:r w:rsidRPr="00D23C45">
        <w:rPr>
          <w:b/>
          <w:color w:val="BFBFBF" w:themeColor="background1" w:themeShade="BF"/>
        </w:rPr>
        <w:tab/>
      </w:r>
    </w:p>
    <w:p w:rsidR="004A3585" w:rsidRPr="00D23C45" w:rsidRDefault="004A3585" w:rsidP="004A3585">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Vestavná skříň lamino</w:t>
      </w:r>
    </w:p>
    <w:p w:rsidR="004A3585" w:rsidRPr="00D23C45" w:rsidRDefault="004A3585" w:rsidP="004A3585">
      <w:pPr>
        <w:rPr>
          <w:color w:val="BFBFBF" w:themeColor="background1" w:themeShade="BF"/>
        </w:rPr>
      </w:pPr>
      <w:r w:rsidRPr="00D23C45">
        <w:rPr>
          <w:color w:val="BFBFBF" w:themeColor="background1" w:themeShade="BF"/>
        </w:rPr>
        <w:t>- zákl. rozměry:</w:t>
      </w:r>
      <w:r w:rsidRPr="00D23C45">
        <w:rPr>
          <w:color w:val="BFBFBF" w:themeColor="background1" w:themeShade="BF"/>
        </w:rPr>
        <w:tab/>
        <w:t>600x3.150x2.850</w:t>
      </w:r>
    </w:p>
    <w:p w:rsidR="004A3585" w:rsidRPr="00D23C45" w:rsidRDefault="004A3585" w:rsidP="004A3585">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r>
      <w:r w:rsidR="008B1661" w:rsidRPr="00D23C45">
        <w:rPr>
          <w:color w:val="BFBFBF" w:themeColor="background1" w:themeShade="BF"/>
        </w:rPr>
        <w:t>barva dle AD</w:t>
      </w:r>
    </w:p>
    <w:p w:rsidR="0077002F" w:rsidRPr="00D23C45" w:rsidRDefault="0077002F" w:rsidP="004A3585">
      <w:pPr>
        <w:rPr>
          <w:color w:val="BFBFBF" w:themeColor="background1" w:themeShade="BF"/>
        </w:rPr>
      </w:pPr>
    </w:p>
    <w:p w:rsidR="0077002F" w:rsidRPr="00D23C45" w:rsidRDefault="0077002F" w:rsidP="0077002F">
      <w:pPr>
        <w:rPr>
          <w:color w:val="BFBFBF" w:themeColor="background1" w:themeShade="BF"/>
        </w:rPr>
      </w:pPr>
      <w:r w:rsidRPr="00D23C45">
        <w:rPr>
          <w:color w:val="BFBFBF" w:themeColor="background1" w:themeShade="BF"/>
        </w:rPr>
        <w:t>-----------------------------------------------------------------</w:t>
      </w:r>
    </w:p>
    <w:p w:rsidR="00565DE5" w:rsidRPr="00D23C45" w:rsidRDefault="00565DE5" w:rsidP="004A3585">
      <w:pPr>
        <w:rPr>
          <w:color w:val="BFBFBF" w:themeColor="background1" w:themeShade="BF"/>
        </w:rPr>
      </w:pPr>
    </w:p>
    <w:p w:rsidR="006E0A29" w:rsidRPr="00D23C45" w:rsidRDefault="006E0A29" w:rsidP="006E0A29">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24.TR/102.1 - Recepční pult</w:t>
      </w:r>
      <w:r w:rsidR="008574BC" w:rsidRPr="00D23C45">
        <w:rPr>
          <w:b/>
          <w:color w:val="BFBFBF" w:themeColor="background1" w:themeShade="BF"/>
        </w:rPr>
        <w:t xml:space="preserve"> s příslušenstvím</w:t>
      </w:r>
    </w:p>
    <w:p w:rsidR="006E0A29" w:rsidRPr="00D23C45" w:rsidRDefault="006E0A29" w:rsidP="006E0A29">
      <w:pPr>
        <w:rPr>
          <w:b/>
          <w:color w:val="BFBFBF" w:themeColor="background1" w:themeShade="BF"/>
        </w:rPr>
      </w:pPr>
      <w:r w:rsidRPr="00D23C45">
        <w:rPr>
          <w:color w:val="BFBFBF" w:themeColor="background1" w:themeShade="BF"/>
        </w:rPr>
        <w:t>Počet MJ:</w:t>
      </w:r>
      <w:r w:rsidRPr="00D23C45">
        <w:rPr>
          <w:b/>
          <w:color w:val="BFBFBF" w:themeColor="background1" w:themeShade="BF"/>
        </w:rPr>
        <w:tab/>
      </w:r>
      <w:r w:rsidR="00D2402D" w:rsidRPr="00D23C45">
        <w:rPr>
          <w:b/>
          <w:color w:val="BFBFBF" w:themeColor="background1" w:themeShade="BF"/>
        </w:rPr>
        <w:t>9</w:t>
      </w:r>
      <w:r w:rsidRPr="00D23C45">
        <w:rPr>
          <w:b/>
          <w:color w:val="BFBFBF" w:themeColor="background1" w:themeShade="BF"/>
        </w:rPr>
        <w:t>bm</w:t>
      </w:r>
    </w:p>
    <w:p w:rsidR="006E0A29" w:rsidRPr="00D23C45" w:rsidRDefault="006E0A29" w:rsidP="006E0A29">
      <w:pPr>
        <w:rPr>
          <w:color w:val="BFBFBF" w:themeColor="background1" w:themeShade="BF"/>
        </w:rPr>
      </w:pPr>
      <w:r w:rsidRPr="00D23C45">
        <w:rPr>
          <w:b/>
          <w:color w:val="BFBFBF" w:themeColor="background1" w:themeShade="BF"/>
        </w:rPr>
        <w:tab/>
      </w:r>
    </w:p>
    <w:p w:rsidR="006E0A29" w:rsidRPr="00D23C45" w:rsidRDefault="006E0A29" w:rsidP="006E0A29">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Recepční pult sklo , kov, lamino</w:t>
      </w:r>
    </w:p>
    <w:p w:rsidR="005B0E9F" w:rsidRPr="00D23C45" w:rsidRDefault="005B0E9F" w:rsidP="005B0E9F">
      <w:pPr>
        <w:rPr>
          <w:color w:val="BFBFBF" w:themeColor="background1" w:themeShade="BF"/>
        </w:rPr>
      </w:pPr>
      <w:r w:rsidRPr="00D23C45">
        <w:rPr>
          <w:color w:val="BFBFBF" w:themeColor="background1" w:themeShade="BF"/>
        </w:rPr>
        <w:t>- zákl. rozměry:</w:t>
      </w:r>
      <w:r w:rsidRPr="00D23C45">
        <w:rPr>
          <w:color w:val="BFBFBF" w:themeColor="background1" w:themeShade="BF"/>
        </w:rPr>
        <w:tab/>
        <w:t>pult v.750, hl. 700</w:t>
      </w:r>
    </w:p>
    <w:p w:rsidR="005B0E9F" w:rsidRPr="00D23C45" w:rsidRDefault="005B0E9F" w:rsidP="005B0E9F">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t>barva dle AD</w:t>
      </w:r>
    </w:p>
    <w:p w:rsidR="005B0E9F" w:rsidRPr="00D23C45" w:rsidRDefault="005B0E9F" w:rsidP="006E0A29">
      <w:pPr>
        <w:rPr>
          <w:b/>
          <w:color w:val="BFBFBF" w:themeColor="background1" w:themeShade="BF"/>
        </w:rPr>
      </w:pPr>
    </w:p>
    <w:p w:rsidR="006E0A29" w:rsidRPr="00D23C45" w:rsidRDefault="006E0A29" w:rsidP="006E0A29">
      <w:pPr>
        <w:rPr>
          <w:color w:val="BFBFBF" w:themeColor="background1" w:themeShade="BF"/>
        </w:rPr>
      </w:pPr>
    </w:p>
    <w:p w:rsidR="006E0A29" w:rsidRPr="00D23C45" w:rsidRDefault="006E0A29" w:rsidP="006E0A29">
      <w:pPr>
        <w:ind w:left="1418" w:hanging="1418"/>
        <w:rPr>
          <w:color w:val="BFBFBF" w:themeColor="background1" w:themeShade="BF"/>
        </w:rPr>
      </w:pPr>
      <w:r w:rsidRPr="00D23C45">
        <w:rPr>
          <w:color w:val="BFBFBF" w:themeColor="background1" w:themeShade="BF"/>
        </w:rPr>
        <w:t>- vybavení:</w:t>
      </w:r>
      <w:r w:rsidRPr="00D23C45">
        <w:rPr>
          <w:color w:val="BFBFBF" w:themeColor="background1" w:themeShade="BF"/>
        </w:rPr>
        <w:tab/>
        <w:t>pult pro umístění výpočetní techniky a monitorovacích zařízení</w:t>
      </w:r>
    </w:p>
    <w:p w:rsidR="008574BC" w:rsidRPr="00D23C45" w:rsidRDefault="008574BC" w:rsidP="006E0A29">
      <w:pPr>
        <w:ind w:left="1418" w:hanging="1418"/>
        <w:rPr>
          <w:color w:val="BFBFBF" w:themeColor="background1" w:themeShade="BF"/>
        </w:rPr>
      </w:pPr>
      <w:r w:rsidRPr="00D23C45">
        <w:rPr>
          <w:color w:val="BFBFBF" w:themeColor="background1" w:themeShade="BF"/>
        </w:rPr>
        <w:tab/>
        <w:t xml:space="preserve">- uzamykatelné skříňky na </w:t>
      </w:r>
      <w:r w:rsidR="00682737" w:rsidRPr="00D23C45">
        <w:rPr>
          <w:color w:val="BFBFBF" w:themeColor="background1" w:themeShade="BF"/>
        </w:rPr>
        <w:t>320</w:t>
      </w:r>
      <w:r w:rsidRPr="00D23C45">
        <w:rPr>
          <w:color w:val="BFBFBF" w:themeColor="background1" w:themeShade="BF"/>
        </w:rPr>
        <w:t>ks klíčů</w:t>
      </w:r>
      <w:r w:rsidR="00682737" w:rsidRPr="00D23C45">
        <w:rPr>
          <w:color w:val="BFBFBF" w:themeColor="background1" w:themeShade="BF"/>
        </w:rPr>
        <w:tab/>
      </w:r>
      <w:r w:rsidR="00682737" w:rsidRPr="00D23C45">
        <w:rPr>
          <w:color w:val="BFBFBF" w:themeColor="background1" w:themeShade="BF"/>
        </w:rPr>
        <w:tab/>
      </w:r>
      <w:r w:rsidR="00682737" w:rsidRPr="00D23C45">
        <w:rPr>
          <w:color w:val="BFBFBF" w:themeColor="background1" w:themeShade="BF"/>
        </w:rPr>
        <w:tab/>
        <w:t>- 2ks</w:t>
      </w:r>
    </w:p>
    <w:p w:rsidR="00682737" w:rsidRPr="00D23C45" w:rsidRDefault="00682737" w:rsidP="00682737">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xml:space="preserve">- Nástěnná skříňka </w:t>
      </w:r>
    </w:p>
    <w:p w:rsidR="00682737" w:rsidRPr="00D23C45" w:rsidRDefault="00682737" w:rsidP="00682737">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xml:space="preserve">z ocelového plechu tloušťky 0,8-1,2 mm, cylindrické zámky, číslované přestavitelné </w:t>
      </w:r>
      <w:r w:rsidRPr="00D23C45">
        <w:rPr>
          <w:color w:val="BFBFBF" w:themeColor="background1" w:themeShade="BF"/>
        </w:rPr>
        <w:tab/>
        <w:t xml:space="preserve">závěsy na klíče, vnitřní  odstranitelná přepážka s patentním zámkem (odstranění </w:t>
      </w:r>
      <w:r w:rsidRPr="00D23C45">
        <w:rPr>
          <w:color w:val="BFBFBF" w:themeColor="background1" w:themeShade="BF"/>
        </w:rPr>
        <w:tab/>
        <w:t xml:space="preserve">přepážky redukuje množství držáků pro zavěšení klíčů, ale na druhé straně umožňuje </w:t>
      </w:r>
      <w:r w:rsidRPr="00D23C45">
        <w:rPr>
          <w:color w:val="BFBFBF" w:themeColor="background1" w:themeShade="BF"/>
        </w:rPr>
        <w:tab/>
        <w:t xml:space="preserve">zavěšení větších svazků klíčů), otvory pro zavěšení na stěnu v zadní části, vnější </w:t>
      </w:r>
      <w:r w:rsidRPr="00D23C45">
        <w:rPr>
          <w:color w:val="BFBFBF" w:themeColor="background1" w:themeShade="BF"/>
        </w:rPr>
        <w:tab/>
        <w:t>rozměry cca: 420x600x130 mm, počet závěsů pro zavěšení klíčů: 320</w:t>
      </w:r>
      <w:r w:rsidRPr="00D23C45">
        <w:rPr>
          <w:color w:val="BFBFBF" w:themeColor="background1" w:themeShade="BF"/>
        </w:rPr>
        <w:tab/>
      </w:r>
    </w:p>
    <w:p w:rsidR="005B0E9F" w:rsidRPr="00D23C45" w:rsidRDefault="00D23C45" w:rsidP="00682737">
      <w:pPr>
        <w:ind w:left="1418" w:hanging="1418"/>
        <w:rPr>
          <w:color w:val="BFBFBF" w:themeColor="background1" w:themeShade="BF"/>
        </w:rPr>
      </w:pPr>
      <w:r w:rsidRPr="00D23C45">
        <w:rPr>
          <w:color w:val="BFBFBF" w:themeColor="background1" w:themeShade="BF"/>
        </w:rPr>
        <w:pict>
          <v:shape id="lightbox-image" o:spid="_x0000_i1030" type="#_x0000_t75" alt="" style="width:309.75pt;height:139.8pt">
            <v:imagedata r:id="rId19" r:href="rId20"/>
          </v:shape>
        </w:pict>
      </w:r>
    </w:p>
    <w:p w:rsidR="00682737" w:rsidRPr="00D23C45" w:rsidRDefault="00682737" w:rsidP="00682737">
      <w:pPr>
        <w:ind w:left="1418" w:hanging="1418"/>
        <w:rPr>
          <w:color w:val="BFBFBF" w:themeColor="background1" w:themeShade="BF"/>
        </w:rPr>
      </w:pPr>
      <w:r w:rsidRPr="00D23C45">
        <w:rPr>
          <w:color w:val="BFBFBF" w:themeColor="background1" w:themeShade="BF"/>
        </w:rPr>
        <w:tab/>
        <w:t xml:space="preserve">- schránka na krátké zbraně s elektronickým zámkem </w:t>
      </w:r>
      <w:r w:rsidRPr="00D23C45">
        <w:rPr>
          <w:color w:val="BFBFBF" w:themeColor="background1" w:themeShade="BF"/>
        </w:rPr>
        <w:tab/>
        <w:t>- 5ks</w:t>
      </w:r>
    </w:p>
    <w:p w:rsidR="00682737" w:rsidRPr="00D23C45" w:rsidRDefault="00682737" w:rsidP="003225E3">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r>
    </w:p>
    <w:p w:rsidR="00682737" w:rsidRPr="00D23C45" w:rsidRDefault="00682737" w:rsidP="00682737">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vnější rozměry: cca 250×350×250mm, vnitřní rozměry: 245×345×200 mm</w:t>
      </w:r>
    </w:p>
    <w:p w:rsidR="00682737" w:rsidRPr="00D23C45" w:rsidRDefault="00682737" w:rsidP="00682737">
      <w:pPr>
        <w:ind w:left="1418" w:hanging="1418"/>
        <w:rPr>
          <w:color w:val="BFBFBF" w:themeColor="background1" w:themeShade="BF"/>
        </w:rPr>
      </w:pPr>
      <w:r w:rsidRPr="00D23C45">
        <w:rPr>
          <w:color w:val="BFBFBF" w:themeColor="background1" w:themeShade="BF"/>
        </w:rPr>
        <w:lastRenderedPageBreak/>
        <w:tab/>
      </w:r>
      <w:r w:rsidRPr="00D23C45">
        <w:rPr>
          <w:color w:val="BFBFBF" w:themeColor="background1" w:themeShade="BF"/>
        </w:rPr>
        <w:tab/>
        <w:t>objem: 17 l, typ zámku: elektronický, počet regálů: 1</w:t>
      </w:r>
    </w:p>
    <w:p w:rsidR="005B0E9F" w:rsidRPr="00D23C45" w:rsidRDefault="00D23C45" w:rsidP="00682737">
      <w:pPr>
        <w:ind w:left="1418" w:hanging="1418"/>
        <w:rPr>
          <w:color w:val="BFBFBF" w:themeColor="background1" w:themeShade="BF"/>
        </w:rPr>
      </w:pPr>
      <w:r w:rsidRPr="00D23C45">
        <w:rPr>
          <w:color w:val="BFBFBF" w:themeColor="background1" w:themeShade="BF"/>
        </w:rPr>
        <w:pict>
          <v:shape id="_x0000_i1031" type="#_x0000_t75" alt="" style="width:123.9pt;height:94.6pt">
            <v:imagedata r:id="rId21" r:href="rId22"/>
          </v:shape>
        </w:pict>
      </w:r>
    </w:p>
    <w:p w:rsidR="008574BC" w:rsidRPr="00D23C45" w:rsidRDefault="008574BC" w:rsidP="006E0A29">
      <w:pPr>
        <w:ind w:left="1418" w:hanging="1418"/>
        <w:rPr>
          <w:color w:val="BFBFBF" w:themeColor="background1" w:themeShade="BF"/>
        </w:rPr>
      </w:pPr>
      <w:r w:rsidRPr="00D23C45">
        <w:rPr>
          <w:color w:val="BFBFBF" w:themeColor="background1" w:themeShade="BF"/>
        </w:rPr>
        <w:tab/>
        <w:t>- uzamykatelná kartotéka na 100 ks obálek</w:t>
      </w:r>
    </w:p>
    <w:p w:rsidR="00682737" w:rsidRPr="00D23C45" w:rsidRDefault="00682737" w:rsidP="003225E3">
      <w:pPr>
        <w:spacing w:after="37"/>
        <w:rPr>
          <w:rStyle w:val="Hypertextovodkaz"/>
          <w:rFonts w:ascii="Arial" w:eastAsia="Times New Roman" w:hAnsi="Arial" w:cs="Arial"/>
          <w:b/>
          <w:bCs/>
          <w:color w:val="BFBFBF" w:themeColor="background1" w:themeShade="BF"/>
          <w:u w:val="none"/>
          <w:lang w:eastAsia="cs-CZ"/>
        </w:rPr>
      </w:pPr>
      <w:r w:rsidRPr="00D23C45">
        <w:rPr>
          <w:color w:val="BFBFBF" w:themeColor="background1" w:themeShade="BF"/>
        </w:rPr>
        <w:tab/>
      </w:r>
      <w:r w:rsidRPr="00D23C45">
        <w:rPr>
          <w:color w:val="BFBFBF" w:themeColor="background1" w:themeShade="BF"/>
        </w:rPr>
        <w:tab/>
      </w:r>
      <w:r w:rsidRPr="00D23C45">
        <w:rPr>
          <w:color w:val="BFBFBF" w:themeColor="background1" w:themeShade="BF"/>
        </w:rPr>
        <w:tab/>
      </w:r>
    </w:p>
    <w:p w:rsidR="00682737" w:rsidRPr="00D23C45" w:rsidRDefault="00682737" w:rsidP="00682737">
      <w:pPr>
        <w:ind w:left="1418" w:hanging="1418"/>
        <w:rPr>
          <w:color w:val="BFBFBF" w:themeColor="background1" w:themeShade="BF"/>
        </w:rPr>
      </w:pPr>
      <w:r w:rsidRPr="00D23C45">
        <w:rPr>
          <w:color w:val="BFBFBF" w:themeColor="background1" w:themeShade="BF"/>
        </w:rPr>
        <w:tab/>
      </w:r>
      <w:r w:rsidRPr="00D23C45">
        <w:rPr>
          <w:color w:val="BFBFBF" w:themeColor="background1" w:themeShade="BF"/>
        </w:rPr>
        <w:tab/>
        <w:t xml:space="preserve">kovová 2-zásuvková kartotéka, svařovaná,  celokovové zásuvky s plným dnem i boky, </w:t>
      </w:r>
      <w:r w:rsidRPr="00D23C45">
        <w:rPr>
          <w:color w:val="BFBFBF" w:themeColor="background1" w:themeShade="BF"/>
        </w:rPr>
        <w:br/>
      </w:r>
      <w:r w:rsidRPr="00D23C45">
        <w:rPr>
          <w:color w:val="BFBFBF" w:themeColor="background1" w:themeShade="BF"/>
        </w:rPr>
        <w:tab/>
        <w:t xml:space="preserve">nosnost zásuvky 40 kg, vnější rozměry cca </w:t>
      </w:r>
      <w:r w:rsidR="0014357B" w:rsidRPr="00D23C45">
        <w:rPr>
          <w:color w:val="BFBFBF" w:themeColor="background1" w:themeShade="BF"/>
        </w:rPr>
        <w:t>v.</w:t>
      </w:r>
      <w:r w:rsidRPr="00D23C45">
        <w:rPr>
          <w:color w:val="BFBFBF" w:themeColor="background1" w:themeShade="BF"/>
        </w:rPr>
        <w:t>720 x </w:t>
      </w:r>
      <w:r w:rsidR="0014357B" w:rsidRPr="00D23C45">
        <w:rPr>
          <w:color w:val="BFBFBF" w:themeColor="background1" w:themeShade="BF"/>
        </w:rPr>
        <w:t>š.</w:t>
      </w:r>
      <w:r w:rsidRPr="00D23C45">
        <w:rPr>
          <w:color w:val="BFBFBF" w:themeColor="background1" w:themeShade="BF"/>
        </w:rPr>
        <w:t>467 x</w:t>
      </w:r>
      <w:r w:rsidR="0014357B" w:rsidRPr="00D23C45">
        <w:rPr>
          <w:color w:val="BFBFBF" w:themeColor="background1" w:themeShade="BF"/>
        </w:rPr>
        <w:t>hl.</w:t>
      </w:r>
      <w:r w:rsidRPr="00D23C45">
        <w:rPr>
          <w:color w:val="BFBFBF" w:themeColor="background1" w:themeShade="BF"/>
        </w:rPr>
        <w:t xml:space="preserve"> 620 mm, pro závěsné složky </w:t>
      </w:r>
      <w:r w:rsidRPr="00D23C45">
        <w:rPr>
          <w:color w:val="BFBFBF" w:themeColor="background1" w:themeShade="BF"/>
        </w:rPr>
        <w:tab/>
        <w:t xml:space="preserve">formátu DIN A4, folio i foolscap-jednoduchá změna rozteče nosných hliníkových lišt, </w:t>
      </w:r>
      <w:r w:rsidRPr="00D23C45">
        <w:rPr>
          <w:color w:val="BFBFBF" w:themeColor="background1" w:themeShade="BF"/>
        </w:rPr>
        <w:tab/>
        <w:t xml:space="preserve">centrální zámek s cylindrickou vložkou, teleskopické výsuvy se 100% otevřením </w:t>
      </w:r>
      <w:r w:rsidRPr="00D23C45">
        <w:rPr>
          <w:color w:val="BFBFBF" w:themeColor="background1" w:themeShade="BF"/>
        </w:rPr>
        <w:tab/>
        <w:t>zásuvky, tichý a snadný chod</w:t>
      </w:r>
    </w:p>
    <w:p w:rsidR="005B0E9F" w:rsidRPr="00D23C45" w:rsidRDefault="005B0E9F" w:rsidP="00682737">
      <w:pPr>
        <w:ind w:left="1418" w:hanging="1418"/>
        <w:rPr>
          <w:color w:val="BFBFBF" w:themeColor="background1" w:themeShade="BF"/>
        </w:rPr>
      </w:pPr>
      <w:r w:rsidRPr="00D23C45">
        <w:rPr>
          <w:color w:val="BFBFBF" w:themeColor="background1" w:themeShade="BF"/>
        </w:rPr>
        <w:object w:dxaOrig="2858" w:dyaOrig="2858">
          <v:shape id="_x0000_i1032" type="#_x0000_t75" style="width:143.15pt;height:143.15pt" o:ole="">
            <v:imagedata r:id="rId23" o:title=""/>
          </v:shape>
          <o:OLEObject Type="Embed" ProgID="Photoshop.Image.11" ShapeID="_x0000_i1032" DrawAspect="Content" ObjectID="_1436618058" r:id="rId24">
            <o:FieldCodes>\s</o:FieldCodes>
          </o:OLEObject>
        </w:object>
      </w:r>
    </w:p>
    <w:p w:rsidR="006E0A29" w:rsidRPr="00D23C45" w:rsidRDefault="006E0A29" w:rsidP="006E0A29">
      <w:pPr>
        <w:rPr>
          <w:color w:val="BFBFBF" w:themeColor="background1" w:themeShade="BF"/>
        </w:rPr>
      </w:pPr>
    </w:p>
    <w:p w:rsidR="0077002F" w:rsidRPr="00D23C45" w:rsidRDefault="0077002F" w:rsidP="0077002F">
      <w:pPr>
        <w:rPr>
          <w:color w:val="BFBFBF" w:themeColor="background1" w:themeShade="BF"/>
        </w:rPr>
      </w:pPr>
      <w:r w:rsidRPr="00D23C45">
        <w:rPr>
          <w:color w:val="BFBFBF" w:themeColor="background1" w:themeShade="BF"/>
        </w:rPr>
        <w:t>-----------------------------------------------------------------</w:t>
      </w:r>
    </w:p>
    <w:p w:rsidR="00565DE5" w:rsidRPr="00D23C45" w:rsidRDefault="00565DE5" w:rsidP="004A3585">
      <w:pPr>
        <w:rPr>
          <w:color w:val="BFBFBF" w:themeColor="background1" w:themeShade="BF"/>
        </w:rPr>
      </w:pPr>
    </w:p>
    <w:p w:rsidR="00E66AB4" w:rsidRPr="00D23C45" w:rsidRDefault="00E66AB4" w:rsidP="00E66AB4">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24.TR/108.1</w:t>
      </w:r>
      <w:r w:rsidRPr="00D23C45">
        <w:rPr>
          <w:b/>
          <w:color w:val="BFBFBF" w:themeColor="background1" w:themeShade="BF"/>
        </w:rPr>
        <w:tab/>
        <w:t>Katedra školící místnost</w:t>
      </w:r>
    </w:p>
    <w:p w:rsidR="00E66AB4" w:rsidRPr="00D23C45" w:rsidRDefault="00E66AB4" w:rsidP="00E66AB4">
      <w:pPr>
        <w:rPr>
          <w:color w:val="BFBFBF" w:themeColor="background1" w:themeShade="BF"/>
        </w:rPr>
      </w:pPr>
      <w:r w:rsidRPr="00D23C45">
        <w:rPr>
          <w:b/>
          <w:color w:val="BFBFBF" w:themeColor="background1" w:themeShade="BF"/>
        </w:rPr>
        <w:tab/>
      </w:r>
    </w:p>
    <w:p w:rsidR="00E66AB4" w:rsidRPr="00D23C45" w:rsidRDefault="00E66AB4" w:rsidP="00E66AB4">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Katedra školící místnost</w:t>
      </w:r>
    </w:p>
    <w:p w:rsidR="00E66AB4" w:rsidRPr="00D23C45" w:rsidRDefault="00E66AB4" w:rsidP="00E66AB4">
      <w:pPr>
        <w:rPr>
          <w:b/>
          <w:color w:val="BFBFBF" w:themeColor="background1" w:themeShade="BF"/>
        </w:rPr>
      </w:pPr>
      <w:r w:rsidRPr="00D23C45">
        <w:rPr>
          <w:color w:val="BFBFBF" w:themeColor="background1" w:themeShade="BF"/>
        </w:rPr>
        <w:t>Počet MJ:</w:t>
      </w:r>
      <w:r w:rsidRPr="00D23C45">
        <w:rPr>
          <w:b/>
          <w:color w:val="BFBFBF" w:themeColor="background1" w:themeShade="BF"/>
        </w:rPr>
        <w:tab/>
        <w:t>1</w:t>
      </w:r>
    </w:p>
    <w:p w:rsidR="00E66AB4" w:rsidRPr="00D23C45" w:rsidRDefault="00E66AB4" w:rsidP="00E66AB4">
      <w:pPr>
        <w:rPr>
          <w:color w:val="BFBFBF" w:themeColor="background1" w:themeShade="BF"/>
        </w:rPr>
      </w:pPr>
    </w:p>
    <w:p w:rsidR="00E66AB4" w:rsidRPr="00D23C45" w:rsidRDefault="00E66AB4" w:rsidP="005919AC">
      <w:pPr>
        <w:ind w:left="1418" w:hanging="1418"/>
        <w:rPr>
          <w:color w:val="BFBFBF" w:themeColor="background1" w:themeShade="BF"/>
        </w:rPr>
      </w:pPr>
      <w:r w:rsidRPr="00D23C45">
        <w:rPr>
          <w:color w:val="BFBFBF" w:themeColor="background1" w:themeShade="BF"/>
        </w:rPr>
        <w:t>- vybavení:</w:t>
      </w:r>
      <w:r w:rsidRPr="00D23C45">
        <w:rPr>
          <w:color w:val="BFBFBF" w:themeColor="background1" w:themeShade="BF"/>
        </w:rPr>
        <w:tab/>
      </w:r>
      <w:r w:rsidR="005919AC" w:rsidRPr="00D23C45">
        <w:rPr>
          <w:color w:val="BFBFBF" w:themeColor="background1" w:themeShade="BF"/>
        </w:rPr>
        <w:t>příprava a součinnost pro SLP zařízení</w:t>
      </w:r>
    </w:p>
    <w:p w:rsidR="00E66AB4" w:rsidRPr="00D23C45" w:rsidRDefault="00E66AB4" w:rsidP="005919AC">
      <w:pPr>
        <w:rPr>
          <w:color w:val="BFBFBF" w:themeColor="background1" w:themeShade="BF"/>
        </w:rPr>
      </w:pPr>
      <w:r w:rsidRPr="00D23C45">
        <w:rPr>
          <w:color w:val="BFBFBF" w:themeColor="background1" w:themeShade="BF"/>
        </w:rPr>
        <w:t>- zákl. rozměry:</w:t>
      </w:r>
      <w:r w:rsidRPr="00D23C45">
        <w:rPr>
          <w:color w:val="BFBFBF" w:themeColor="background1" w:themeShade="BF"/>
        </w:rPr>
        <w:tab/>
      </w:r>
      <w:r w:rsidR="005919AC" w:rsidRPr="00D23C45">
        <w:rPr>
          <w:color w:val="BFBFBF" w:themeColor="background1" w:themeShade="BF"/>
        </w:rPr>
        <w:t>600x600x1300</w:t>
      </w:r>
    </w:p>
    <w:p w:rsidR="00E66AB4" w:rsidRPr="00D23C45" w:rsidRDefault="00E66AB4" w:rsidP="00E66AB4">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r>
      <w:r w:rsidR="008B1661" w:rsidRPr="00D23C45">
        <w:rPr>
          <w:color w:val="BFBFBF" w:themeColor="background1" w:themeShade="BF"/>
        </w:rPr>
        <w:t>barva dle AD</w:t>
      </w:r>
    </w:p>
    <w:p w:rsidR="00D320C5" w:rsidRPr="00D23C45" w:rsidRDefault="00D320C5" w:rsidP="000B26DE">
      <w:pPr>
        <w:rPr>
          <w:color w:val="BFBFBF" w:themeColor="background1" w:themeShade="BF"/>
        </w:rPr>
      </w:pPr>
    </w:p>
    <w:p w:rsidR="000B26DE" w:rsidRPr="00D23C45" w:rsidRDefault="000B26DE" w:rsidP="000B26DE">
      <w:pPr>
        <w:pStyle w:val="Nadpis6"/>
        <w:rPr>
          <w:caps w:val="0"/>
          <w:color w:val="BFBFBF" w:themeColor="background1" w:themeShade="BF"/>
        </w:rPr>
      </w:pPr>
      <w:bookmarkStart w:id="149" w:name="_Toc296596283"/>
      <w:bookmarkStart w:id="150" w:name="_Toc312146130"/>
      <w:r w:rsidRPr="00D23C45">
        <w:rPr>
          <w:caps w:val="0"/>
          <w:color w:val="BFBFBF" w:themeColor="background1" w:themeShade="BF"/>
        </w:rPr>
        <w:t>V.F.1.1.01.1.d)26) Sádrokartonové konstrukce</w:t>
      </w:r>
      <w:bookmarkEnd w:id="149"/>
      <w:bookmarkEnd w:id="150"/>
    </w:p>
    <w:p w:rsidR="003B33BB" w:rsidRPr="00D23C45" w:rsidRDefault="003B33BB" w:rsidP="000B26DE">
      <w:pPr>
        <w:rPr>
          <w:color w:val="BFBFBF" w:themeColor="background1" w:themeShade="BF"/>
        </w:rPr>
      </w:pPr>
    </w:p>
    <w:p w:rsidR="003B33BB" w:rsidRPr="00D23C45" w:rsidRDefault="003B33BB" w:rsidP="003B33BB">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26SDK/1.1 - Vnitřní obklad fasády SDK akustický</w:t>
      </w:r>
    </w:p>
    <w:p w:rsidR="003B33BB" w:rsidRPr="00D23C45" w:rsidRDefault="003B33BB" w:rsidP="003B33BB">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3B33BB" w:rsidRPr="00D23C45" w:rsidRDefault="003B33BB" w:rsidP="003B33BB">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119m2</w:t>
      </w:r>
    </w:p>
    <w:p w:rsidR="003B33BB" w:rsidRPr="00D23C45" w:rsidRDefault="003B33BB" w:rsidP="003B33BB">
      <w:pPr>
        <w:ind w:left="3544"/>
        <w:rPr>
          <w:color w:val="BFBFBF" w:themeColor="background1" w:themeShade="BF"/>
        </w:rPr>
      </w:pPr>
    </w:p>
    <w:p w:rsidR="003B33BB" w:rsidRPr="00D23C45" w:rsidRDefault="003B33BB" w:rsidP="003B33BB">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Vnitřní obklad fasády SDK akustický - "</w:t>
      </w:r>
      <w:r w:rsidRPr="00D23C45">
        <w:rPr>
          <w:color w:val="BFBFBF" w:themeColor="background1" w:themeShade="BF"/>
        </w:rPr>
        <w:t xml:space="preserve"> </w:t>
      </w:r>
      <w:r w:rsidRPr="00D23C45">
        <w:rPr>
          <w:b/>
          <w:color w:val="BFBFBF" w:themeColor="background1" w:themeShade="BF"/>
        </w:rPr>
        <w:t>TYP 26.1 SDK.AKU "</w:t>
      </w:r>
    </w:p>
    <w:p w:rsidR="003B33BB" w:rsidRPr="00D23C45" w:rsidRDefault="003B33BB" w:rsidP="003B33BB">
      <w:pPr>
        <w:rPr>
          <w:color w:val="BFBFBF" w:themeColor="background1" w:themeShade="BF"/>
          <w:sz w:val="18"/>
          <w:szCs w:val="18"/>
        </w:rPr>
      </w:pPr>
      <w:r w:rsidRPr="00D23C45">
        <w:rPr>
          <w:b/>
          <w:color w:val="BFBFBF" w:themeColor="background1" w:themeShade="BF"/>
        </w:rPr>
        <w:tab/>
      </w:r>
      <w:r w:rsidRPr="00D23C45">
        <w:rPr>
          <w:b/>
          <w:color w:val="BFBFBF" w:themeColor="background1" w:themeShade="BF"/>
        </w:rPr>
        <w:tab/>
        <w:t>(pro následující popis u jednotlivých položek uváděno pouze "</w:t>
      </w:r>
      <w:r w:rsidRPr="00D23C45">
        <w:rPr>
          <w:color w:val="BFBFBF" w:themeColor="background1" w:themeShade="BF"/>
        </w:rPr>
        <w:t xml:space="preserve"> </w:t>
      </w:r>
      <w:r w:rsidRPr="00D23C45">
        <w:rPr>
          <w:b/>
          <w:color w:val="BFBFBF" w:themeColor="background1" w:themeShade="BF"/>
        </w:rPr>
        <w:t>TYP 26.1 SDK.AKU ")</w:t>
      </w:r>
    </w:p>
    <w:p w:rsidR="003B33BB" w:rsidRPr="00D23C45" w:rsidRDefault="003B33BB" w:rsidP="003B33BB">
      <w:pPr>
        <w:rPr>
          <w:color w:val="BFBFBF" w:themeColor="background1" w:themeShade="BF"/>
        </w:rPr>
      </w:pPr>
    </w:p>
    <w:p w:rsidR="003B33BB" w:rsidRPr="00D23C45" w:rsidRDefault="003B33BB" w:rsidP="003B33BB">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3B33BB" w:rsidRPr="00D23C45" w:rsidRDefault="003B33BB" w:rsidP="003B33BB">
      <w:pPr>
        <w:ind w:left="1560" w:hanging="142"/>
        <w:rPr>
          <w:color w:val="BFBFBF" w:themeColor="background1" w:themeShade="BF"/>
        </w:rPr>
      </w:pPr>
      <w:r w:rsidRPr="00D23C45">
        <w:rPr>
          <w:color w:val="BFBFBF" w:themeColor="background1" w:themeShade="BF"/>
        </w:rPr>
        <w:t>- 25</w:t>
      </w:r>
      <w:r w:rsidRPr="00D23C45">
        <w:rPr>
          <w:color w:val="BFBFBF" w:themeColor="background1" w:themeShade="BF"/>
        </w:rPr>
        <w:tab/>
        <w:t>2x12,5 SDK akustický modrý</w:t>
      </w:r>
    </w:p>
    <w:p w:rsidR="003B33BB" w:rsidRPr="00D23C45" w:rsidRDefault="003B33BB" w:rsidP="003B33BB">
      <w:pPr>
        <w:ind w:left="1560" w:hanging="142"/>
        <w:rPr>
          <w:color w:val="BFBFBF" w:themeColor="background1" w:themeShade="BF"/>
        </w:rPr>
      </w:pPr>
      <w:r w:rsidRPr="00D23C45">
        <w:rPr>
          <w:color w:val="BFBFBF" w:themeColor="background1" w:themeShade="BF"/>
        </w:rPr>
        <w:t>- 50</w:t>
      </w:r>
      <w:r w:rsidRPr="00D23C45">
        <w:rPr>
          <w:color w:val="BFBFBF" w:themeColor="background1" w:themeShade="BF"/>
        </w:rPr>
        <w:tab/>
        <w:t>SDK podkonstrukce ze systémových Al profilů</w:t>
      </w:r>
    </w:p>
    <w:p w:rsidR="003B33BB" w:rsidRPr="00D23C45" w:rsidRDefault="003B33BB" w:rsidP="003B33BB">
      <w:pPr>
        <w:ind w:left="1560" w:hanging="142"/>
        <w:rPr>
          <w:color w:val="BFBFBF" w:themeColor="background1" w:themeShade="BF"/>
        </w:rPr>
      </w:pPr>
      <w:r w:rsidRPr="00D23C45">
        <w:rPr>
          <w:color w:val="BFBFBF" w:themeColor="background1" w:themeShade="BF"/>
        </w:rPr>
        <w:t xml:space="preserve">- </w:t>
      </w:r>
      <w:r w:rsidR="00083388" w:rsidRPr="00D23C45">
        <w:rPr>
          <w:color w:val="BFBFBF" w:themeColor="background1" w:themeShade="BF"/>
        </w:rPr>
        <w:t>5</w:t>
      </w:r>
      <w:r w:rsidRPr="00D23C45">
        <w:rPr>
          <w:color w:val="BFBFBF" w:themeColor="background1" w:themeShade="BF"/>
        </w:rPr>
        <w:t>0</w:t>
      </w:r>
      <w:r w:rsidRPr="00D23C45">
        <w:rPr>
          <w:color w:val="BFBFBF" w:themeColor="background1" w:themeShade="BF"/>
        </w:rPr>
        <w:tab/>
        <w:t>vložená akustická izolace z min. vláken (lepená / mech. kotvená na SDK desku)</w:t>
      </w:r>
    </w:p>
    <w:p w:rsidR="003B33BB" w:rsidRPr="00D23C45" w:rsidRDefault="003B33BB" w:rsidP="003B33BB">
      <w:pPr>
        <w:ind w:left="1560" w:hanging="142"/>
        <w:rPr>
          <w:color w:val="BFBFBF" w:themeColor="background1" w:themeShade="BF"/>
        </w:rPr>
      </w:pPr>
      <w:r w:rsidRPr="00D23C45">
        <w:rPr>
          <w:color w:val="BFBFBF" w:themeColor="background1" w:themeShade="BF"/>
        </w:rPr>
        <w:lastRenderedPageBreak/>
        <w:t>- 12,5</w:t>
      </w:r>
      <w:r w:rsidRPr="00D23C45">
        <w:rPr>
          <w:color w:val="BFBFBF" w:themeColor="background1" w:themeShade="BF"/>
        </w:rPr>
        <w:tab/>
        <w:t xml:space="preserve">SDK akustický modrý na OK </w:t>
      </w:r>
      <w:r w:rsidR="00083388" w:rsidRPr="00D23C45">
        <w:rPr>
          <w:color w:val="BFBFBF" w:themeColor="background1" w:themeShade="BF"/>
        </w:rPr>
        <w:t>s parozábranou (OK s parozábranou není součástí položky - viz fasády)</w:t>
      </w:r>
    </w:p>
    <w:p w:rsidR="003B33BB" w:rsidRPr="00D23C45" w:rsidRDefault="003B33BB" w:rsidP="003B33BB">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3B33BB" w:rsidRPr="00D23C45" w:rsidRDefault="003B33BB" w:rsidP="003B33BB">
      <w:pPr>
        <w:ind w:left="1560" w:hanging="142"/>
        <w:rPr>
          <w:color w:val="BFBFBF" w:themeColor="background1" w:themeShade="BF"/>
        </w:rPr>
      </w:pPr>
      <w:r w:rsidRPr="00D23C45">
        <w:rPr>
          <w:iCs/>
          <w:color w:val="BFBFBF" w:themeColor="background1" w:themeShade="BF"/>
        </w:rPr>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083388" w:rsidRPr="00D23C45" w:rsidRDefault="00083388" w:rsidP="003B33BB">
      <w:pPr>
        <w:ind w:left="1560" w:hanging="142"/>
        <w:rPr>
          <w:color w:val="BFBFBF" w:themeColor="background1" w:themeShade="BF"/>
        </w:rPr>
      </w:pPr>
      <w:r w:rsidRPr="00D23C45">
        <w:rPr>
          <w:color w:val="BFBFBF" w:themeColor="background1" w:themeShade="BF"/>
        </w:rPr>
        <w:t>- napojení na okolní akusticky izolační konstrukce, zatěsnění</w:t>
      </w:r>
    </w:p>
    <w:p w:rsidR="00083388" w:rsidRPr="00D23C45" w:rsidRDefault="00083388" w:rsidP="003B33BB">
      <w:pPr>
        <w:ind w:left="1560" w:hanging="142"/>
        <w:rPr>
          <w:color w:val="BFBFBF" w:themeColor="background1" w:themeShade="BF"/>
        </w:rPr>
      </w:pPr>
      <w:r w:rsidRPr="00D23C45">
        <w:rPr>
          <w:color w:val="BFBFBF" w:themeColor="background1" w:themeShade="BF"/>
        </w:rPr>
        <w:t>- vyztužení veškerých spár perlinkou do tmele proti následnému praskání</w:t>
      </w:r>
    </w:p>
    <w:p w:rsidR="00083388" w:rsidRPr="00D23C45" w:rsidRDefault="00083388" w:rsidP="003B33BB">
      <w:pPr>
        <w:ind w:left="1560" w:hanging="142"/>
        <w:rPr>
          <w:color w:val="BFBFBF" w:themeColor="background1" w:themeShade="BF"/>
        </w:rPr>
      </w:pPr>
      <w:r w:rsidRPr="00D23C45">
        <w:rPr>
          <w:color w:val="BFBFBF" w:themeColor="background1" w:themeShade="BF"/>
        </w:rPr>
        <w:t>- při montáži dodržení postupu ochrany parozábrany proti porušení (použití systémových těsnících pásek)</w:t>
      </w:r>
    </w:p>
    <w:p w:rsidR="003B33BB" w:rsidRPr="00D23C45" w:rsidRDefault="003B33BB" w:rsidP="003B33BB">
      <w:pPr>
        <w:ind w:left="1560" w:hanging="142"/>
        <w:rPr>
          <w:color w:val="BFBFBF" w:themeColor="background1" w:themeShade="BF"/>
        </w:rPr>
      </w:pPr>
      <w:r w:rsidRPr="00D23C45">
        <w:rPr>
          <w:color w:val="BFBFBF" w:themeColor="background1" w:themeShade="BF"/>
        </w:rPr>
        <w:t>- spojovací a montážní materiál</w:t>
      </w:r>
    </w:p>
    <w:p w:rsidR="003B33BB" w:rsidRPr="00D23C45" w:rsidRDefault="003B33BB" w:rsidP="003B33BB">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r>
      <w:r w:rsidR="00F94326" w:rsidRPr="00D23C45">
        <w:rPr>
          <w:color w:val="BFBFBF" w:themeColor="background1" w:themeShade="BF"/>
        </w:rPr>
        <w:t>dle AD</w:t>
      </w:r>
    </w:p>
    <w:p w:rsidR="003B33BB" w:rsidRPr="00D23C45" w:rsidRDefault="003B33BB" w:rsidP="003B33BB">
      <w:pPr>
        <w:rPr>
          <w:color w:val="BFBFBF" w:themeColor="background1" w:themeShade="BF"/>
        </w:rPr>
      </w:pPr>
    </w:p>
    <w:p w:rsidR="003B33BB" w:rsidRPr="00D23C45" w:rsidRDefault="00E262C2" w:rsidP="000B26DE">
      <w:pPr>
        <w:rPr>
          <w:color w:val="BFBFBF" w:themeColor="background1" w:themeShade="BF"/>
        </w:rPr>
      </w:pPr>
      <w:r w:rsidRPr="00D23C45">
        <w:rPr>
          <w:color w:val="BFBFBF" w:themeColor="background1" w:themeShade="BF"/>
        </w:rPr>
        <w:t>-----------------------------------------------------------------</w:t>
      </w:r>
    </w:p>
    <w:p w:rsidR="00E262C2" w:rsidRPr="00D23C45" w:rsidRDefault="00E262C2" w:rsidP="000B26DE">
      <w:pPr>
        <w:rPr>
          <w:color w:val="BFBFBF" w:themeColor="background1" w:themeShade="BF"/>
        </w:rPr>
      </w:pPr>
    </w:p>
    <w:p w:rsidR="00E262C2" w:rsidRPr="00D23C45" w:rsidRDefault="00E262C2" w:rsidP="00E262C2">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26SDK/1.3 - Vnitřní obklad fasády SDK akustický</w:t>
      </w:r>
    </w:p>
    <w:p w:rsidR="00E262C2" w:rsidRPr="00D23C45" w:rsidRDefault="00E262C2" w:rsidP="00E262C2">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E262C2" w:rsidRPr="00D23C45" w:rsidRDefault="00E262C2" w:rsidP="00E262C2">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17,2m2</w:t>
      </w:r>
    </w:p>
    <w:p w:rsidR="00E262C2" w:rsidRPr="00D23C45" w:rsidRDefault="00E262C2" w:rsidP="00E262C2">
      <w:pPr>
        <w:ind w:left="3544"/>
        <w:rPr>
          <w:color w:val="BFBFBF" w:themeColor="background1" w:themeShade="BF"/>
        </w:rPr>
      </w:pPr>
    </w:p>
    <w:p w:rsidR="003B33BB" w:rsidRPr="00D23C45" w:rsidRDefault="00E262C2" w:rsidP="00E262C2">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Vnitřní obklad fasády SDK akustický typ a skladba - "</w:t>
      </w:r>
      <w:r w:rsidRPr="00D23C45">
        <w:rPr>
          <w:color w:val="BFBFBF" w:themeColor="background1" w:themeShade="BF"/>
        </w:rPr>
        <w:t xml:space="preserve"> </w:t>
      </w:r>
      <w:r w:rsidRPr="00D23C45">
        <w:rPr>
          <w:b/>
          <w:color w:val="BFBFBF" w:themeColor="background1" w:themeShade="BF"/>
        </w:rPr>
        <w:t>TYP 26.1 SDK.AKU "</w:t>
      </w:r>
    </w:p>
    <w:p w:rsidR="003B33BB" w:rsidRPr="00D23C45" w:rsidRDefault="003B33BB" w:rsidP="000B26DE">
      <w:pPr>
        <w:rPr>
          <w:color w:val="BFBFBF" w:themeColor="background1" w:themeShade="BF"/>
        </w:rPr>
      </w:pPr>
    </w:p>
    <w:p w:rsidR="003B33BB" w:rsidRPr="00D23C45" w:rsidRDefault="003B33BB" w:rsidP="000B26DE">
      <w:pPr>
        <w:rPr>
          <w:color w:val="BFBFBF" w:themeColor="background1" w:themeShade="BF"/>
        </w:rPr>
      </w:pPr>
    </w:p>
    <w:p w:rsidR="0013680B" w:rsidRPr="00D23C45" w:rsidRDefault="0013680B" w:rsidP="0013680B">
      <w:pPr>
        <w:rPr>
          <w:color w:val="BFBFBF" w:themeColor="background1" w:themeShade="BF"/>
        </w:rPr>
      </w:pPr>
      <w:r w:rsidRPr="00D23C45">
        <w:rPr>
          <w:color w:val="BFBFBF" w:themeColor="background1" w:themeShade="BF"/>
        </w:rPr>
        <w:t>-----------------------------------------------------------------</w:t>
      </w:r>
    </w:p>
    <w:p w:rsidR="0013680B" w:rsidRPr="00D23C45" w:rsidRDefault="0013680B" w:rsidP="0013680B">
      <w:pPr>
        <w:rPr>
          <w:color w:val="BFBFBF" w:themeColor="background1" w:themeShade="BF"/>
        </w:rPr>
      </w:pPr>
    </w:p>
    <w:p w:rsidR="0013680B" w:rsidRPr="00D23C45" w:rsidRDefault="0013680B" w:rsidP="0013680B">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26SDK/1.4 - Vnitřní obklad segmentu osvětlení SDK akustický</w:t>
      </w:r>
    </w:p>
    <w:p w:rsidR="0013680B" w:rsidRPr="00D23C45" w:rsidRDefault="0013680B" w:rsidP="0013680B">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13680B" w:rsidRPr="00D23C45" w:rsidRDefault="0013680B" w:rsidP="0013680B">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4,2m2</w:t>
      </w:r>
    </w:p>
    <w:p w:rsidR="0013680B" w:rsidRPr="00D23C45" w:rsidRDefault="0013680B" w:rsidP="0013680B">
      <w:pPr>
        <w:ind w:left="3544"/>
        <w:rPr>
          <w:color w:val="BFBFBF" w:themeColor="background1" w:themeShade="BF"/>
        </w:rPr>
      </w:pPr>
    </w:p>
    <w:p w:rsidR="0013680B" w:rsidRPr="00D23C45" w:rsidRDefault="0013680B" w:rsidP="0013680B">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Vnitřní obklad segmentu osvětlení SDK akustický typ a skladba - "</w:t>
      </w:r>
      <w:r w:rsidRPr="00D23C45">
        <w:rPr>
          <w:color w:val="BFBFBF" w:themeColor="background1" w:themeShade="BF"/>
        </w:rPr>
        <w:t xml:space="preserve"> </w:t>
      </w:r>
      <w:r w:rsidRPr="00D23C45">
        <w:rPr>
          <w:b/>
          <w:color w:val="BFBFBF" w:themeColor="background1" w:themeShade="BF"/>
        </w:rPr>
        <w:t>TYP 26.1 SDK.AKU "</w:t>
      </w:r>
    </w:p>
    <w:p w:rsidR="0013680B" w:rsidRPr="00D23C45" w:rsidRDefault="0013680B" w:rsidP="0013680B">
      <w:pPr>
        <w:rPr>
          <w:color w:val="BFBFBF" w:themeColor="background1" w:themeShade="BF"/>
        </w:rPr>
      </w:pPr>
      <w:r w:rsidRPr="00D23C45">
        <w:rPr>
          <w:color w:val="BFBFBF" w:themeColor="background1" w:themeShade="BF"/>
        </w:rPr>
        <w:tab/>
      </w:r>
      <w:r w:rsidRPr="00D23C45">
        <w:rPr>
          <w:color w:val="BFBFBF" w:themeColor="background1" w:themeShade="BF"/>
        </w:rPr>
        <w:tab/>
        <w:t xml:space="preserve">- obloženy budou atypické prvky osvětlovacích zapuštěných těles s přístupem z interiéru (vč. </w:t>
      </w:r>
      <w:r w:rsidRPr="00D23C45">
        <w:rPr>
          <w:color w:val="BFBFBF" w:themeColor="background1" w:themeShade="BF"/>
        </w:rPr>
        <w:tab/>
      </w:r>
      <w:r w:rsidRPr="00D23C45">
        <w:rPr>
          <w:color w:val="BFBFBF" w:themeColor="background1" w:themeShade="BF"/>
        </w:rPr>
        <w:tab/>
        <w:t>kontrolních dvířek)</w:t>
      </w:r>
    </w:p>
    <w:p w:rsidR="003B33BB" w:rsidRPr="00D23C45" w:rsidRDefault="003B33BB" w:rsidP="000B26DE">
      <w:pPr>
        <w:rPr>
          <w:color w:val="BFBFBF" w:themeColor="background1" w:themeShade="BF"/>
        </w:rPr>
      </w:pPr>
    </w:p>
    <w:p w:rsidR="0013680B" w:rsidRPr="00D23C45" w:rsidRDefault="0013680B" w:rsidP="0013680B">
      <w:pPr>
        <w:rPr>
          <w:color w:val="BFBFBF" w:themeColor="background1" w:themeShade="BF"/>
        </w:rPr>
      </w:pPr>
      <w:r w:rsidRPr="00D23C45">
        <w:rPr>
          <w:color w:val="BFBFBF" w:themeColor="background1" w:themeShade="BF"/>
        </w:rPr>
        <w:t>-----------------------------------------------------------------</w:t>
      </w:r>
    </w:p>
    <w:p w:rsidR="0013680B" w:rsidRPr="00D23C45" w:rsidRDefault="0013680B" w:rsidP="0013680B">
      <w:pPr>
        <w:rPr>
          <w:color w:val="BFBFBF" w:themeColor="background1" w:themeShade="BF"/>
        </w:rPr>
      </w:pPr>
    </w:p>
    <w:p w:rsidR="0013680B" w:rsidRPr="00D23C45" w:rsidRDefault="0013680B" w:rsidP="0013680B">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26SDK/3.1 - Vnitřní obklad fasády SDK akustický</w:t>
      </w:r>
    </w:p>
    <w:p w:rsidR="0013680B" w:rsidRPr="00D23C45" w:rsidRDefault="0013680B" w:rsidP="0013680B">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13680B" w:rsidRPr="00D23C45" w:rsidRDefault="0013680B" w:rsidP="0013680B">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40,7m2</w:t>
      </w:r>
    </w:p>
    <w:p w:rsidR="0013680B" w:rsidRPr="00D23C45" w:rsidRDefault="0013680B" w:rsidP="0013680B">
      <w:pPr>
        <w:ind w:left="3544"/>
        <w:rPr>
          <w:color w:val="BFBFBF" w:themeColor="background1" w:themeShade="BF"/>
        </w:rPr>
      </w:pPr>
    </w:p>
    <w:p w:rsidR="0013680B" w:rsidRPr="00D23C45" w:rsidRDefault="0013680B" w:rsidP="0013680B">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Vnitřní obklad fasády SDK akustický typ a skladba - "</w:t>
      </w:r>
      <w:r w:rsidRPr="00D23C45">
        <w:rPr>
          <w:color w:val="BFBFBF" w:themeColor="background1" w:themeShade="BF"/>
        </w:rPr>
        <w:t xml:space="preserve"> </w:t>
      </w:r>
      <w:r w:rsidRPr="00D23C45">
        <w:rPr>
          <w:b/>
          <w:color w:val="BFBFBF" w:themeColor="background1" w:themeShade="BF"/>
        </w:rPr>
        <w:t>TYP 26.1 SDK.AKU "</w:t>
      </w:r>
    </w:p>
    <w:p w:rsidR="0013680B" w:rsidRPr="00D23C45" w:rsidRDefault="0013680B" w:rsidP="0013680B">
      <w:pPr>
        <w:rPr>
          <w:color w:val="BFBFBF" w:themeColor="background1" w:themeShade="BF"/>
        </w:rPr>
      </w:pPr>
    </w:p>
    <w:p w:rsidR="0013680B" w:rsidRPr="00D23C45" w:rsidRDefault="0013680B" w:rsidP="0013680B">
      <w:pPr>
        <w:rPr>
          <w:color w:val="BFBFBF" w:themeColor="background1" w:themeShade="BF"/>
        </w:rPr>
      </w:pPr>
    </w:p>
    <w:p w:rsidR="0013680B" w:rsidRPr="00D23C45" w:rsidRDefault="0013680B" w:rsidP="0013680B">
      <w:pPr>
        <w:rPr>
          <w:color w:val="BFBFBF" w:themeColor="background1" w:themeShade="BF"/>
        </w:rPr>
      </w:pPr>
      <w:r w:rsidRPr="00D23C45">
        <w:rPr>
          <w:color w:val="BFBFBF" w:themeColor="background1" w:themeShade="BF"/>
        </w:rPr>
        <w:t>-----------------------------------------------------------------</w:t>
      </w:r>
    </w:p>
    <w:p w:rsidR="0013680B" w:rsidRPr="00D23C45" w:rsidRDefault="0013680B" w:rsidP="0013680B">
      <w:pPr>
        <w:rPr>
          <w:color w:val="BFBFBF" w:themeColor="background1" w:themeShade="BF"/>
        </w:rPr>
      </w:pPr>
    </w:p>
    <w:p w:rsidR="0013680B" w:rsidRPr="00D23C45" w:rsidRDefault="0013680B" w:rsidP="0013680B">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26SDK/8.1 - Vnitřní obklad nadpraží okna SDK akustický</w:t>
      </w:r>
    </w:p>
    <w:p w:rsidR="0013680B" w:rsidRPr="00D23C45" w:rsidRDefault="0013680B" w:rsidP="0013680B">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13680B" w:rsidRPr="00D23C45" w:rsidRDefault="0013680B" w:rsidP="0013680B">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12,9m2</w:t>
      </w:r>
    </w:p>
    <w:p w:rsidR="0013680B" w:rsidRPr="00D23C45" w:rsidRDefault="0013680B" w:rsidP="0013680B">
      <w:pPr>
        <w:ind w:left="3544"/>
        <w:rPr>
          <w:color w:val="BFBFBF" w:themeColor="background1" w:themeShade="BF"/>
        </w:rPr>
      </w:pPr>
    </w:p>
    <w:p w:rsidR="0013680B" w:rsidRPr="00D23C45" w:rsidRDefault="0013680B" w:rsidP="0013680B">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Vnitřní obklad fasády SDK akustický typ a skladba - "</w:t>
      </w:r>
      <w:r w:rsidRPr="00D23C45">
        <w:rPr>
          <w:color w:val="BFBFBF" w:themeColor="background1" w:themeShade="BF"/>
        </w:rPr>
        <w:t xml:space="preserve"> </w:t>
      </w:r>
      <w:r w:rsidRPr="00D23C45">
        <w:rPr>
          <w:b/>
          <w:color w:val="BFBFBF" w:themeColor="background1" w:themeShade="BF"/>
        </w:rPr>
        <w:t>TYP 26.1 SDK.AKU "</w:t>
      </w:r>
    </w:p>
    <w:p w:rsidR="0013680B" w:rsidRPr="00D23C45" w:rsidRDefault="0013680B" w:rsidP="0013680B">
      <w:pPr>
        <w:rPr>
          <w:color w:val="BFBFBF" w:themeColor="background1" w:themeShade="BF"/>
        </w:rPr>
      </w:pPr>
    </w:p>
    <w:p w:rsidR="0013680B" w:rsidRPr="00D23C45" w:rsidRDefault="0013680B" w:rsidP="0013680B">
      <w:pPr>
        <w:rPr>
          <w:color w:val="BFBFBF" w:themeColor="background1" w:themeShade="BF"/>
        </w:rPr>
      </w:pPr>
      <w:r w:rsidRPr="00D23C45">
        <w:rPr>
          <w:color w:val="BFBFBF" w:themeColor="background1" w:themeShade="BF"/>
        </w:rPr>
        <w:t>-----------------------------------------------------------------</w:t>
      </w:r>
    </w:p>
    <w:p w:rsidR="0013680B" w:rsidRPr="00D23C45" w:rsidRDefault="0013680B" w:rsidP="0013680B">
      <w:pPr>
        <w:rPr>
          <w:color w:val="BFBFBF" w:themeColor="background1" w:themeShade="BF"/>
        </w:rPr>
      </w:pPr>
    </w:p>
    <w:p w:rsidR="0013680B" w:rsidRPr="00D23C45" w:rsidRDefault="0013680B" w:rsidP="0013680B">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26SDK/9.1 - Vnitřní obklad OK - SDK akustický</w:t>
      </w:r>
    </w:p>
    <w:p w:rsidR="0013680B" w:rsidRPr="00D23C45" w:rsidRDefault="0013680B" w:rsidP="0013680B">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13680B" w:rsidRPr="00D23C45" w:rsidRDefault="0013680B" w:rsidP="0013680B">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13m2</w:t>
      </w:r>
    </w:p>
    <w:p w:rsidR="0013680B" w:rsidRPr="00D23C45" w:rsidRDefault="0013680B" w:rsidP="0013680B">
      <w:pPr>
        <w:ind w:left="3544"/>
        <w:rPr>
          <w:color w:val="BFBFBF" w:themeColor="background1" w:themeShade="BF"/>
        </w:rPr>
      </w:pPr>
    </w:p>
    <w:p w:rsidR="0013680B" w:rsidRPr="00D23C45" w:rsidRDefault="0013680B" w:rsidP="0013680B">
      <w:pPr>
        <w:rPr>
          <w:color w:val="BFBFBF" w:themeColor="background1" w:themeShade="BF"/>
        </w:rPr>
      </w:pPr>
      <w:r w:rsidRPr="00D23C45">
        <w:rPr>
          <w:color w:val="BFBFBF" w:themeColor="background1" w:themeShade="BF"/>
        </w:rPr>
        <w:lastRenderedPageBreak/>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Vnitřní obklad fasády SDK akustický typ a skladba - "</w:t>
      </w:r>
      <w:r w:rsidRPr="00D23C45">
        <w:rPr>
          <w:color w:val="BFBFBF" w:themeColor="background1" w:themeShade="BF"/>
        </w:rPr>
        <w:t xml:space="preserve"> </w:t>
      </w:r>
      <w:r w:rsidRPr="00D23C45">
        <w:rPr>
          <w:b/>
          <w:color w:val="BFBFBF" w:themeColor="background1" w:themeShade="BF"/>
        </w:rPr>
        <w:t>TYP 26.1 SDK.AKU "</w:t>
      </w:r>
    </w:p>
    <w:p w:rsidR="0013680B" w:rsidRPr="00D23C45" w:rsidRDefault="0013680B" w:rsidP="0013680B">
      <w:pPr>
        <w:rPr>
          <w:color w:val="BFBFBF" w:themeColor="background1" w:themeShade="BF"/>
        </w:rPr>
      </w:pPr>
    </w:p>
    <w:p w:rsidR="002A257D" w:rsidRPr="00D23C45" w:rsidRDefault="002A257D" w:rsidP="0013680B">
      <w:pPr>
        <w:rPr>
          <w:color w:val="BFBFBF" w:themeColor="background1" w:themeShade="BF"/>
        </w:rPr>
      </w:pPr>
    </w:p>
    <w:p w:rsidR="00EA4F99" w:rsidRPr="00D23C45" w:rsidRDefault="00EA4F99" w:rsidP="00EA4F99">
      <w:pPr>
        <w:rPr>
          <w:color w:val="BFBFBF" w:themeColor="background1" w:themeShade="BF"/>
        </w:rPr>
      </w:pPr>
      <w:r w:rsidRPr="00D23C45">
        <w:rPr>
          <w:color w:val="BFBFBF" w:themeColor="background1" w:themeShade="BF"/>
        </w:rPr>
        <w:t>----------------------------------------------------------</w:t>
      </w:r>
    </w:p>
    <w:p w:rsidR="00EA4F99" w:rsidRPr="00D23C45" w:rsidRDefault="00EA4F99" w:rsidP="00EA4F99">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26SDK/109.1 - Vnitřní obklad SDK</w:t>
      </w:r>
    </w:p>
    <w:p w:rsidR="00EA4F99" w:rsidRPr="00D23C45" w:rsidRDefault="00EA4F99" w:rsidP="00EA4F99">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EA4F99" w:rsidRPr="00D23C45" w:rsidRDefault="00EA4F99" w:rsidP="00EA4F99">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20,7m2</w:t>
      </w:r>
    </w:p>
    <w:p w:rsidR="00EA4F99" w:rsidRPr="00D23C45" w:rsidRDefault="00EA4F99" w:rsidP="00EA4F99">
      <w:pPr>
        <w:ind w:left="3544"/>
        <w:rPr>
          <w:color w:val="BFBFBF" w:themeColor="background1" w:themeShade="BF"/>
        </w:rPr>
      </w:pPr>
    </w:p>
    <w:p w:rsidR="00EA4F99" w:rsidRPr="00D23C45" w:rsidRDefault="00EA4F99" w:rsidP="00EA4F99">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Vnitřní obklad SDK</w:t>
      </w:r>
    </w:p>
    <w:p w:rsidR="00EA4F99" w:rsidRPr="00D23C45" w:rsidRDefault="00EA4F99" w:rsidP="00EA4F99">
      <w:pPr>
        <w:rPr>
          <w:color w:val="BFBFBF" w:themeColor="background1" w:themeShade="BF"/>
        </w:rPr>
      </w:pPr>
      <w:r w:rsidRPr="00D23C45">
        <w:rPr>
          <w:b/>
          <w:color w:val="BFBFBF" w:themeColor="background1" w:themeShade="BF"/>
        </w:rPr>
        <w:tab/>
      </w:r>
      <w:r w:rsidRPr="00D23C45">
        <w:rPr>
          <w:b/>
          <w:color w:val="BFBFBF" w:themeColor="background1" w:themeShade="BF"/>
        </w:rPr>
        <w:tab/>
      </w:r>
    </w:p>
    <w:p w:rsidR="00EA4F99" w:rsidRPr="00D23C45" w:rsidRDefault="00EA4F99" w:rsidP="00EA4F99">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EA4F99" w:rsidRPr="00D23C45" w:rsidRDefault="00EA4F99" w:rsidP="00EA4F99">
      <w:pPr>
        <w:ind w:left="1560" w:hanging="142"/>
        <w:rPr>
          <w:color w:val="BFBFBF" w:themeColor="background1" w:themeShade="BF"/>
        </w:rPr>
      </w:pPr>
      <w:r w:rsidRPr="00D23C45">
        <w:rPr>
          <w:color w:val="BFBFBF" w:themeColor="background1" w:themeShade="BF"/>
        </w:rPr>
        <w:t>- 12,5</w:t>
      </w:r>
      <w:r w:rsidRPr="00D23C45">
        <w:rPr>
          <w:color w:val="BFBFBF" w:themeColor="background1" w:themeShade="BF"/>
        </w:rPr>
        <w:tab/>
        <w:t xml:space="preserve">SDK </w:t>
      </w:r>
    </w:p>
    <w:p w:rsidR="00EA4F99" w:rsidRPr="00D23C45" w:rsidRDefault="00EA4F99" w:rsidP="00EA4F99">
      <w:pPr>
        <w:ind w:left="1560" w:hanging="142"/>
        <w:rPr>
          <w:color w:val="BFBFBF" w:themeColor="background1" w:themeShade="BF"/>
        </w:rPr>
      </w:pPr>
      <w:r w:rsidRPr="00D23C45">
        <w:rPr>
          <w:color w:val="BFBFBF" w:themeColor="background1" w:themeShade="BF"/>
        </w:rPr>
        <w:t xml:space="preserve">- </w:t>
      </w:r>
      <w:r w:rsidR="000D1201" w:rsidRPr="00D23C45">
        <w:rPr>
          <w:color w:val="BFBFBF" w:themeColor="background1" w:themeShade="BF"/>
        </w:rPr>
        <w:t>5</w:t>
      </w:r>
      <w:r w:rsidRPr="00D23C45">
        <w:rPr>
          <w:color w:val="BFBFBF" w:themeColor="background1" w:themeShade="BF"/>
        </w:rPr>
        <w:t>0</w:t>
      </w:r>
      <w:r w:rsidRPr="00D23C45">
        <w:rPr>
          <w:color w:val="BFBFBF" w:themeColor="background1" w:themeShade="BF"/>
        </w:rPr>
        <w:tab/>
        <w:t>SDK podkonstrukce ze systémových Al profilů</w:t>
      </w:r>
    </w:p>
    <w:p w:rsidR="002A257D" w:rsidRPr="00D23C45" w:rsidRDefault="002A257D" w:rsidP="00EA4F99">
      <w:pPr>
        <w:rPr>
          <w:color w:val="BFBFBF" w:themeColor="background1" w:themeShade="BF"/>
        </w:rPr>
      </w:pPr>
    </w:p>
    <w:p w:rsidR="00EA4F99" w:rsidRPr="00D23C45" w:rsidRDefault="00EA4F99" w:rsidP="00EA4F99">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EA4F99" w:rsidRPr="00D23C45" w:rsidRDefault="00EA4F99" w:rsidP="00EA4F99">
      <w:pPr>
        <w:ind w:left="1560" w:hanging="142"/>
        <w:rPr>
          <w:color w:val="BFBFBF" w:themeColor="background1" w:themeShade="BF"/>
        </w:rPr>
      </w:pPr>
      <w:r w:rsidRPr="00D23C45">
        <w:rPr>
          <w:iCs/>
          <w:color w:val="BFBFBF" w:themeColor="background1" w:themeShade="BF"/>
        </w:rPr>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EA4F99" w:rsidRPr="00D23C45" w:rsidRDefault="00EA4F99" w:rsidP="00EA4F99">
      <w:pPr>
        <w:ind w:left="1560" w:hanging="142"/>
        <w:rPr>
          <w:color w:val="BFBFBF" w:themeColor="background1" w:themeShade="BF"/>
        </w:rPr>
      </w:pPr>
      <w:r w:rsidRPr="00D23C45">
        <w:rPr>
          <w:color w:val="BFBFBF" w:themeColor="background1" w:themeShade="BF"/>
        </w:rPr>
        <w:t>- napojení na okolní konstrukce, zatěsnění</w:t>
      </w:r>
    </w:p>
    <w:p w:rsidR="00EA4F99" w:rsidRPr="00D23C45" w:rsidRDefault="00EA4F99" w:rsidP="00EA4F99">
      <w:pPr>
        <w:ind w:left="1560" w:hanging="142"/>
        <w:rPr>
          <w:color w:val="BFBFBF" w:themeColor="background1" w:themeShade="BF"/>
        </w:rPr>
      </w:pPr>
      <w:r w:rsidRPr="00D23C45">
        <w:rPr>
          <w:color w:val="BFBFBF" w:themeColor="background1" w:themeShade="BF"/>
        </w:rPr>
        <w:t>- vyztužení veškerých spár perlinkou do tmele proti následnému praskání</w:t>
      </w:r>
    </w:p>
    <w:p w:rsidR="00EA4F99" w:rsidRPr="00D23C45" w:rsidRDefault="00EA4F99" w:rsidP="00EA4F99">
      <w:pPr>
        <w:ind w:left="1560" w:hanging="142"/>
        <w:rPr>
          <w:color w:val="BFBFBF" w:themeColor="background1" w:themeShade="BF"/>
        </w:rPr>
      </w:pPr>
      <w:r w:rsidRPr="00D23C45">
        <w:rPr>
          <w:color w:val="BFBFBF" w:themeColor="background1" w:themeShade="BF"/>
        </w:rPr>
        <w:t>- spojovací a montážní materiál</w:t>
      </w:r>
    </w:p>
    <w:p w:rsidR="00EA4F99" w:rsidRPr="00D23C45" w:rsidRDefault="00EA4F99" w:rsidP="00EA4F99">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r>
      <w:r w:rsidR="00F94326" w:rsidRPr="00D23C45">
        <w:rPr>
          <w:color w:val="BFBFBF" w:themeColor="background1" w:themeShade="BF"/>
        </w:rPr>
        <w:t>dle AD</w:t>
      </w:r>
    </w:p>
    <w:p w:rsidR="00EA4F99" w:rsidRPr="00D23C45" w:rsidRDefault="00EA4F99" w:rsidP="00A82453">
      <w:pPr>
        <w:rPr>
          <w:color w:val="BFBFBF" w:themeColor="background1" w:themeShade="BF"/>
        </w:rPr>
      </w:pPr>
    </w:p>
    <w:p w:rsidR="00A82453" w:rsidRPr="00D23C45" w:rsidRDefault="00EA4F99" w:rsidP="00A82453">
      <w:pPr>
        <w:rPr>
          <w:color w:val="BFBFBF" w:themeColor="background1" w:themeShade="BF"/>
        </w:rPr>
      </w:pPr>
      <w:r w:rsidRPr="00D23C45">
        <w:rPr>
          <w:color w:val="BFBFBF" w:themeColor="background1" w:themeShade="BF"/>
        </w:rPr>
        <w:t>----------------------------------------------------------</w:t>
      </w:r>
    </w:p>
    <w:p w:rsidR="00A82453" w:rsidRPr="00D23C45" w:rsidRDefault="00A82453" w:rsidP="00A82453">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26SDK/214.1 - Vnitřní obklad SDK akustický</w:t>
      </w:r>
    </w:p>
    <w:p w:rsidR="00A82453" w:rsidRPr="00D23C45" w:rsidRDefault="00A82453" w:rsidP="00A82453">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A82453" w:rsidRPr="00D23C45" w:rsidRDefault="00A82453" w:rsidP="00A82453">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14,9m2</w:t>
      </w:r>
    </w:p>
    <w:p w:rsidR="00A82453" w:rsidRPr="00D23C45" w:rsidRDefault="00A82453" w:rsidP="00A82453">
      <w:pPr>
        <w:ind w:left="3544"/>
        <w:rPr>
          <w:color w:val="BFBFBF" w:themeColor="background1" w:themeShade="BF"/>
        </w:rPr>
      </w:pPr>
    </w:p>
    <w:p w:rsidR="00A82453" w:rsidRPr="00D23C45" w:rsidRDefault="00A82453" w:rsidP="00A82453">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Vnitřní obklad SDK akustický</w:t>
      </w:r>
    </w:p>
    <w:p w:rsidR="00A82453" w:rsidRPr="00D23C45" w:rsidRDefault="00A82453" w:rsidP="00A82453">
      <w:pPr>
        <w:rPr>
          <w:color w:val="BFBFBF" w:themeColor="background1" w:themeShade="BF"/>
        </w:rPr>
      </w:pPr>
      <w:r w:rsidRPr="00D23C45">
        <w:rPr>
          <w:b/>
          <w:color w:val="BFBFBF" w:themeColor="background1" w:themeShade="BF"/>
        </w:rPr>
        <w:tab/>
      </w:r>
      <w:r w:rsidRPr="00D23C45">
        <w:rPr>
          <w:b/>
          <w:color w:val="BFBFBF" w:themeColor="background1" w:themeShade="BF"/>
        </w:rPr>
        <w:tab/>
      </w:r>
    </w:p>
    <w:p w:rsidR="00A82453" w:rsidRPr="00D23C45" w:rsidRDefault="00A82453" w:rsidP="00A82453">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A82453" w:rsidRPr="00D23C45" w:rsidRDefault="00A82453" w:rsidP="00A82453">
      <w:pPr>
        <w:ind w:left="1560" w:hanging="142"/>
        <w:rPr>
          <w:color w:val="BFBFBF" w:themeColor="background1" w:themeShade="BF"/>
        </w:rPr>
      </w:pPr>
      <w:r w:rsidRPr="00D23C45">
        <w:rPr>
          <w:color w:val="BFBFBF" w:themeColor="background1" w:themeShade="BF"/>
        </w:rPr>
        <w:t>- 12,5</w:t>
      </w:r>
      <w:r w:rsidRPr="00D23C45">
        <w:rPr>
          <w:color w:val="BFBFBF" w:themeColor="background1" w:themeShade="BF"/>
        </w:rPr>
        <w:tab/>
      </w:r>
      <w:r w:rsidR="001503A7" w:rsidRPr="00D23C45">
        <w:rPr>
          <w:color w:val="BFBFBF" w:themeColor="background1" w:themeShade="BF"/>
        </w:rPr>
        <w:t xml:space="preserve">SDK </w:t>
      </w:r>
      <w:r w:rsidRPr="00D23C45">
        <w:rPr>
          <w:color w:val="BFBFBF" w:themeColor="background1" w:themeShade="BF"/>
        </w:rPr>
        <w:t>akustický modrý</w:t>
      </w:r>
    </w:p>
    <w:p w:rsidR="00A82453" w:rsidRPr="00D23C45" w:rsidRDefault="00A82453" w:rsidP="00A82453">
      <w:pPr>
        <w:ind w:left="1560" w:hanging="142"/>
        <w:rPr>
          <w:color w:val="BFBFBF" w:themeColor="background1" w:themeShade="BF"/>
        </w:rPr>
      </w:pPr>
      <w:r w:rsidRPr="00D23C45">
        <w:rPr>
          <w:color w:val="BFBFBF" w:themeColor="background1" w:themeShade="BF"/>
        </w:rPr>
        <w:t xml:space="preserve">- </w:t>
      </w:r>
      <w:r w:rsidR="001503A7" w:rsidRPr="00D23C45">
        <w:rPr>
          <w:color w:val="BFBFBF" w:themeColor="background1" w:themeShade="BF"/>
        </w:rPr>
        <w:t>6</w:t>
      </w:r>
      <w:r w:rsidRPr="00D23C45">
        <w:rPr>
          <w:color w:val="BFBFBF" w:themeColor="background1" w:themeShade="BF"/>
        </w:rPr>
        <w:t>0</w:t>
      </w:r>
      <w:r w:rsidRPr="00D23C45">
        <w:rPr>
          <w:color w:val="BFBFBF" w:themeColor="background1" w:themeShade="BF"/>
        </w:rPr>
        <w:tab/>
        <w:t>SDK podkonstrukce ze systémových Al profilů</w:t>
      </w:r>
    </w:p>
    <w:p w:rsidR="00A82453" w:rsidRPr="00D23C45" w:rsidRDefault="00A82453" w:rsidP="00A82453">
      <w:pPr>
        <w:ind w:left="1560" w:hanging="142"/>
        <w:rPr>
          <w:color w:val="BFBFBF" w:themeColor="background1" w:themeShade="BF"/>
        </w:rPr>
      </w:pPr>
      <w:r w:rsidRPr="00D23C45">
        <w:rPr>
          <w:color w:val="BFBFBF" w:themeColor="background1" w:themeShade="BF"/>
        </w:rPr>
        <w:t xml:space="preserve">- </w:t>
      </w:r>
      <w:r w:rsidR="001503A7" w:rsidRPr="00D23C45">
        <w:rPr>
          <w:color w:val="BFBFBF" w:themeColor="background1" w:themeShade="BF"/>
        </w:rPr>
        <w:t>6</w:t>
      </w:r>
      <w:r w:rsidRPr="00D23C45">
        <w:rPr>
          <w:color w:val="BFBFBF" w:themeColor="background1" w:themeShade="BF"/>
        </w:rPr>
        <w:t>0</w:t>
      </w:r>
      <w:r w:rsidRPr="00D23C45">
        <w:rPr>
          <w:color w:val="BFBFBF" w:themeColor="background1" w:themeShade="BF"/>
        </w:rPr>
        <w:tab/>
        <w:t>vložená akustická izolace z min. vláken (lepená / mech. kotvená na podklad)</w:t>
      </w:r>
    </w:p>
    <w:p w:rsidR="00A82453" w:rsidRPr="00D23C45" w:rsidRDefault="00A82453" w:rsidP="00A82453">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A82453" w:rsidRPr="00D23C45" w:rsidRDefault="00A82453" w:rsidP="00A82453">
      <w:pPr>
        <w:ind w:left="1560" w:hanging="142"/>
        <w:rPr>
          <w:color w:val="BFBFBF" w:themeColor="background1" w:themeShade="BF"/>
        </w:rPr>
      </w:pPr>
      <w:r w:rsidRPr="00D23C45">
        <w:rPr>
          <w:iCs/>
          <w:color w:val="BFBFBF" w:themeColor="background1" w:themeShade="BF"/>
        </w:rPr>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A82453" w:rsidRPr="00D23C45" w:rsidRDefault="00A82453" w:rsidP="00A82453">
      <w:pPr>
        <w:ind w:left="1560" w:hanging="142"/>
        <w:rPr>
          <w:color w:val="BFBFBF" w:themeColor="background1" w:themeShade="BF"/>
        </w:rPr>
      </w:pPr>
      <w:r w:rsidRPr="00D23C45">
        <w:rPr>
          <w:color w:val="BFBFBF" w:themeColor="background1" w:themeShade="BF"/>
        </w:rPr>
        <w:t>- napojení na okolní akusticky izolační konstrukce, zatěsnění</w:t>
      </w:r>
    </w:p>
    <w:p w:rsidR="00A82453" w:rsidRPr="00D23C45" w:rsidRDefault="00A82453" w:rsidP="00A82453">
      <w:pPr>
        <w:ind w:left="1560" w:hanging="142"/>
        <w:rPr>
          <w:color w:val="BFBFBF" w:themeColor="background1" w:themeShade="BF"/>
        </w:rPr>
      </w:pPr>
      <w:r w:rsidRPr="00D23C45">
        <w:rPr>
          <w:color w:val="BFBFBF" w:themeColor="background1" w:themeShade="BF"/>
        </w:rPr>
        <w:t>- vyztužení veškerých spár perlinkou do tmele proti následnému praskání</w:t>
      </w:r>
    </w:p>
    <w:p w:rsidR="00A82453" w:rsidRPr="00D23C45" w:rsidRDefault="00A82453" w:rsidP="00A82453">
      <w:pPr>
        <w:ind w:left="1560" w:hanging="142"/>
        <w:rPr>
          <w:color w:val="BFBFBF" w:themeColor="background1" w:themeShade="BF"/>
        </w:rPr>
      </w:pPr>
      <w:r w:rsidRPr="00D23C45">
        <w:rPr>
          <w:color w:val="BFBFBF" w:themeColor="background1" w:themeShade="BF"/>
        </w:rPr>
        <w:t>- spojovací a montážní materiál</w:t>
      </w:r>
    </w:p>
    <w:p w:rsidR="00A82453" w:rsidRPr="00D23C45" w:rsidRDefault="00A82453" w:rsidP="00A82453">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r>
      <w:r w:rsidR="00F94326" w:rsidRPr="00D23C45">
        <w:rPr>
          <w:color w:val="BFBFBF" w:themeColor="background1" w:themeShade="BF"/>
        </w:rPr>
        <w:t>dle AD</w:t>
      </w:r>
    </w:p>
    <w:p w:rsidR="00A82453" w:rsidRPr="00D23C45" w:rsidRDefault="00A82453" w:rsidP="00A82453">
      <w:pPr>
        <w:rPr>
          <w:color w:val="BFBFBF" w:themeColor="background1" w:themeShade="BF"/>
        </w:rPr>
      </w:pPr>
    </w:p>
    <w:p w:rsidR="00A82453" w:rsidRPr="00D23C45" w:rsidRDefault="00A82453" w:rsidP="00A82453">
      <w:pPr>
        <w:rPr>
          <w:color w:val="BFBFBF" w:themeColor="background1" w:themeShade="BF"/>
        </w:rPr>
      </w:pPr>
      <w:r w:rsidRPr="00D23C45">
        <w:rPr>
          <w:color w:val="BFBFBF" w:themeColor="background1" w:themeShade="BF"/>
        </w:rPr>
        <w:t>-----------------------------------------------------------------</w:t>
      </w:r>
    </w:p>
    <w:p w:rsidR="001503A7" w:rsidRPr="00D23C45" w:rsidRDefault="001503A7" w:rsidP="001503A7">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26SDK/214.2 - Vnitřní obklad SDK</w:t>
      </w:r>
    </w:p>
    <w:p w:rsidR="001503A7" w:rsidRPr="00D23C45" w:rsidRDefault="001503A7" w:rsidP="001503A7">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1503A7" w:rsidRPr="00D23C45" w:rsidRDefault="001503A7" w:rsidP="001503A7">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5,6m2</w:t>
      </w:r>
    </w:p>
    <w:p w:rsidR="001503A7" w:rsidRPr="00D23C45" w:rsidRDefault="001503A7" w:rsidP="001503A7">
      <w:pPr>
        <w:ind w:left="3544"/>
        <w:rPr>
          <w:color w:val="BFBFBF" w:themeColor="background1" w:themeShade="BF"/>
        </w:rPr>
      </w:pPr>
    </w:p>
    <w:p w:rsidR="001503A7" w:rsidRPr="00D23C45" w:rsidRDefault="001503A7" w:rsidP="001503A7">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Vnitřní obklad SDK</w:t>
      </w:r>
    </w:p>
    <w:p w:rsidR="001503A7" w:rsidRPr="00D23C45" w:rsidRDefault="001503A7" w:rsidP="001503A7">
      <w:pPr>
        <w:rPr>
          <w:color w:val="BFBFBF" w:themeColor="background1" w:themeShade="BF"/>
        </w:rPr>
      </w:pPr>
      <w:r w:rsidRPr="00D23C45">
        <w:rPr>
          <w:b/>
          <w:color w:val="BFBFBF" w:themeColor="background1" w:themeShade="BF"/>
        </w:rPr>
        <w:tab/>
      </w:r>
      <w:r w:rsidRPr="00D23C45">
        <w:rPr>
          <w:b/>
          <w:color w:val="BFBFBF" w:themeColor="background1" w:themeShade="BF"/>
        </w:rPr>
        <w:tab/>
      </w:r>
    </w:p>
    <w:p w:rsidR="001503A7" w:rsidRPr="00D23C45" w:rsidRDefault="001503A7" w:rsidP="001503A7">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1503A7" w:rsidRPr="00D23C45" w:rsidRDefault="001503A7" w:rsidP="001503A7">
      <w:pPr>
        <w:ind w:left="1560" w:hanging="142"/>
        <w:rPr>
          <w:color w:val="BFBFBF" w:themeColor="background1" w:themeShade="BF"/>
        </w:rPr>
      </w:pPr>
      <w:r w:rsidRPr="00D23C45">
        <w:rPr>
          <w:color w:val="BFBFBF" w:themeColor="background1" w:themeShade="BF"/>
        </w:rPr>
        <w:t>- 12,5</w:t>
      </w:r>
      <w:r w:rsidRPr="00D23C45">
        <w:rPr>
          <w:color w:val="BFBFBF" w:themeColor="background1" w:themeShade="BF"/>
        </w:rPr>
        <w:tab/>
        <w:t>SDK</w:t>
      </w:r>
    </w:p>
    <w:p w:rsidR="001503A7" w:rsidRPr="00D23C45" w:rsidRDefault="001503A7" w:rsidP="001503A7">
      <w:pPr>
        <w:ind w:left="1560" w:hanging="142"/>
        <w:rPr>
          <w:color w:val="BFBFBF" w:themeColor="background1" w:themeShade="BF"/>
        </w:rPr>
      </w:pPr>
      <w:r w:rsidRPr="00D23C45">
        <w:rPr>
          <w:color w:val="BFBFBF" w:themeColor="background1" w:themeShade="BF"/>
        </w:rPr>
        <w:t>- 50</w:t>
      </w:r>
      <w:r w:rsidRPr="00D23C45">
        <w:rPr>
          <w:color w:val="BFBFBF" w:themeColor="background1" w:themeShade="BF"/>
        </w:rPr>
        <w:tab/>
        <w:t>SDK podkonstrukce ze systémových Al profilů</w:t>
      </w:r>
    </w:p>
    <w:p w:rsidR="001503A7" w:rsidRPr="00D23C45" w:rsidRDefault="001503A7" w:rsidP="001503A7">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1503A7" w:rsidRPr="00D23C45" w:rsidRDefault="001503A7" w:rsidP="001503A7">
      <w:pPr>
        <w:ind w:left="1560" w:hanging="142"/>
        <w:rPr>
          <w:color w:val="BFBFBF" w:themeColor="background1" w:themeShade="BF"/>
        </w:rPr>
      </w:pPr>
      <w:r w:rsidRPr="00D23C45">
        <w:rPr>
          <w:iCs/>
          <w:color w:val="BFBFBF" w:themeColor="background1" w:themeShade="BF"/>
        </w:rPr>
        <w:lastRenderedPageBreak/>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1503A7" w:rsidRPr="00D23C45" w:rsidRDefault="001503A7" w:rsidP="001503A7">
      <w:pPr>
        <w:ind w:left="1560" w:hanging="142"/>
        <w:rPr>
          <w:color w:val="BFBFBF" w:themeColor="background1" w:themeShade="BF"/>
        </w:rPr>
      </w:pPr>
      <w:r w:rsidRPr="00D23C45">
        <w:rPr>
          <w:color w:val="BFBFBF" w:themeColor="background1" w:themeShade="BF"/>
        </w:rPr>
        <w:t>- napojení na okolní konstrukce, zatěsnění</w:t>
      </w:r>
    </w:p>
    <w:p w:rsidR="001503A7" w:rsidRPr="00D23C45" w:rsidRDefault="001503A7" w:rsidP="001503A7">
      <w:pPr>
        <w:ind w:left="1560" w:hanging="142"/>
        <w:rPr>
          <w:color w:val="BFBFBF" w:themeColor="background1" w:themeShade="BF"/>
        </w:rPr>
      </w:pPr>
      <w:r w:rsidRPr="00D23C45">
        <w:rPr>
          <w:color w:val="BFBFBF" w:themeColor="background1" w:themeShade="BF"/>
        </w:rPr>
        <w:t>- vyztužení veškerých spár perlinkou do tmele proti následnému praskání</w:t>
      </w:r>
    </w:p>
    <w:p w:rsidR="001503A7" w:rsidRPr="00D23C45" w:rsidRDefault="001503A7" w:rsidP="001503A7">
      <w:pPr>
        <w:ind w:left="1560" w:hanging="142"/>
        <w:rPr>
          <w:color w:val="BFBFBF" w:themeColor="background1" w:themeShade="BF"/>
        </w:rPr>
      </w:pPr>
      <w:r w:rsidRPr="00D23C45">
        <w:rPr>
          <w:color w:val="BFBFBF" w:themeColor="background1" w:themeShade="BF"/>
        </w:rPr>
        <w:t>- spojovací a montážní materiál</w:t>
      </w:r>
    </w:p>
    <w:p w:rsidR="001503A7" w:rsidRPr="00D23C45" w:rsidRDefault="001503A7" w:rsidP="001503A7">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r>
      <w:r w:rsidR="00F94326" w:rsidRPr="00D23C45">
        <w:rPr>
          <w:color w:val="BFBFBF" w:themeColor="background1" w:themeShade="BF"/>
        </w:rPr>
        <w:t>dle AD</w:t>
      </w:r>
    </w:p>
    <w:p w:rsidR="001503A7" w:rsidRPr="00D23C45" w:rsidRDefault="001503A7" w:rsidP="001503A7">
      <w:pPr>
        <w:rPr>
          <w:color w:val="BFBFBF" w:themeColor="background1" w:themeShade="BF"/>
        </w:rPr>
      </w:pPr>
    </w:p>
    <w:p w:rsidR="002A257D" w:rsidRPr="00D23C45" w:rsidRDefault="002A257D" w:rsidP="001503A7">
      <w:pPr>
        <w:rPr>
          <w:color w:val="BFBFBF" w:themeColor="background1" w:themeShade="BF"/>
        </w:rPr>
      </w:pPr>
    </w:p>
    <w:p w:rsidR="001503A7" w:rsidRPr="00D23C45" w:rsidRDefault="001503A7" w:rsidP="001503A7">
      <w:pPr>
        <w:rPr>
          <w:color w:val="BFBFBF" w:themeColor="background1" w:themeShade="BF"/>
        </w:rPr>
      </w:pPr>
      <w:r w:rsidRPr="00D23C45">
        <w:rPr>
          <w:color w:val="BFBFBF" w:themeColor="background1" w:themeShade="BF"/>
        </w:rPr>
        <w:t>-----------------------------------------------------------------</w:t>
      </w:r>
    </w:p>
    <w:p w:rsidR="001503A7" w:rsidRPr="00D23C45" w:rsidRDefault="001503A7" w:rsidP="001503A7">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26SDK/2</w:t>
      </w:r>
      <w:r w:rsidR="00C950FF" w:rsidRPr="00D23C45">
        <w:rPr>
          <w:b/>
          <w:color w:val="BFBFBF" w:themeColor="background1" w:themeShade="BF"/>
        </w:rPr>
        <w:t>07</w:t>
      </w:r>
      <w:r w:rsidRPr="00D23C45">
        <w:rPr>
          <w:b/>
          <w:color w:val="BFBFBF" w:themeColor="background1" w:themeShade="BF"/>
        </w:rPr>
        <w:t>.1 - Vnitřní dělící zdivo SDK akustické</w:t>
      </w:r>
    </w:p>
    <w:p w:rsidR="001503A7" w:rsidRPr="00D23C45" w:rsidRDefault="001503A7" w:rsidP="001503A7">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1503A7" w:rsidRPr="00D23C45" w:rsidRDefault="001503A7" w:rsidP="001503A7">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00C950FF" w:rsidRPr="00D23C45">
        <w:rPr>
          <w:b/>
          <w:color w:val="BFBFBF" w:themeColor="background1" w:themeShade="BF"/>
        </w:rPr>
        <w:t>12,4</w:t>
      </w:r>
      <w:r w:rsidRPr="00D23C45">
        <w:rPr>
          <w:b/>
          <w:color w:val="BFBFBF" w:themeColor="background1" w:themeShade="BF"/>
        </w:rPr>
        <w:t>m2</w:t>
      </w:r>
    </w:p>
    <w:p w:rsidR="001503A7" w:rsidRPr="00D23C45" w:rsidRDefault="001503A7" w:rsidP="001503A7">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Vnitřní dělící zdivo SDK akustické</w:t>
      </w:r>
    </w:p>
    <w:p w:rsidR="001503A7" w:rsidRPr="00D23C45" w:rsidRDefault="001503A7" w:rsidP="001503A7">
      <w:pPr>
        <w:rPr>
          <w:color w:val="BFBFBF" w:themeColor="background1" w:themeShade="BF"/>
        </w:rPr>
      </w:pPr>
      <w:r w:rsidRPr="00D23C45">
        <w:rPr>
          <w:b/>
          <w:color w:val="BFBFBF" w:themeColor="background1" w:themeShade="BF"/>
        </w:rPr>
        <w:tab/>
      </w:r>
      <w:r w:rsidRPr="00D23C45">
        <w:rPr>
          <w:b/>
          <w:color w:val="BFBFBF" w:themeColor="background1" w:themeShade="BF"/>
        </w:rPr>
        <w:tab/>
      </w:r>
    </w:p>
    <w:p w:rsidR="001503A7" w:rsidRPr="00D23C45" w:rsidRDefault="001503A7" w:rsidP="001503A7">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1503A7" w:rsidRPr="00D23C45" w:rsidRDefault="001503A7" w:rsidP="001503A7">
      <w:pPr>
        <w:ind w:left="1560" w:hanging="142"/>
        <w:rPr>
          <w:color w:val="BFBFBF" w:themeColor="background1" w:themeShade="BF"/>
        </w:rPr>
      </w:pPr>
      <w:r w:rsidRPr="00D23C45">
        <w:rPr>
          <w:color w:val="BFBFBF" w:themeColor="background1" w:themeShade="BF"/>
        </w:rPr>
        <w:t>- 12,5</w:t>
      </w:r>
      <w:r w:rsidRPr="00D23C45">
        <w:rPr>
          <w:color w:val="BFBFBF" w:themeColor="background1" w:themeShade="BF"/>
        </w:rPr>
        <w:tab/>
        <w:t>SDK akustický modrý</w:t>
      </w:r>
    </w:p>
    <w:p w:rsidR="001503A7" w:rsidRPr="00D23C45" w:rsidRDefault="001503A7" w:rsidP="001503A7">
      <w:pPr>
        <w:ind w:left="1560" w:hanging="142"/>
        <w:rPr>
          <w:color w:val="BFBFBF" w:themeColor="background1" w:themeShade="BF"/>
        </w:rPr>
      </w:pPr>
      <w:r w:rsidRPr="00D23C45">
        <w:rPr>
          <w:color w:val="BFBFBF" w:themeColor="background1" w:themeShade="BF"/>
        </w:rPr>
        <w:t>- 60 akustická izolace minerální vlna vložená mezi nosné profily SDK konstrukce, kotvená plošně do SDK z vnitřní strany</w:t>
      </w:r>
    </w:p>
    <w:p w:rsidR="001503A7" w:rsidRPr="00D23C45" w:rsidRDefault="001503A7" w:rsidP="001503A7">
      <w:pPr>
        <w:ind w:left="1560" w:hanging="142"/>
        <w:rPr>
          <w:color w:val="BFBFBF" w:themeColor="background1" w:themeShade="BF"/>
        </w:rPr>
      </w:pPr>
      <w:r w:rsidRPr="00D23C45">
        <w:rPr>
          <w:color w:val="BFBFBF" w:themeColor="background1" w:themeShade="BF"/>
        </w:rPr>
        <w:t>- 60</w:t>
      </w:r>
      <w:r w:rsidRPr="00D23C45">
        <w:rPr>
          <w:color w:val="BFBFBF" w:themeColor="background1" w:themeShade="BF"/>
        </w:rPr>
        <w:tab/>
        <w:t>SDK podkonstrukce ze systémových Al profilů</w:t>
      </w:r>
    </w:p>
    <w:p w:rsidR="001503A7" w:rsidRPr="00D23C45" w:rsidRDefault="001503A7" w:rsidP="001503A7">
      <w:pPr>
        <w:ind w:left="1560" w:hanging="142"/>
        <w:rPr>
          <w:color w:val="BFBFBF" w:themeColor="background1" w:themeShade="BF"/>
        </w:rPr>
      </w:pPr>
      <w:r w:rsidRPr="00D23C45">
        <w:rPr>
          <w:color w:val="BFBFBF" w:themeColor="background1" w:themeShade="BF"/>
        </w:rPr>
        <w:t>- hlavní nosná OK budovy (není součástí položky)</w:t>
      </w:r>
    </w:p>
    <w:p w:rsidR="001503A7" w:rsidRPr="00D23C45" w:rsidRDefault="001503A7" w:rsidP="001503A7">
      <w:pPr>
        <w:ind w:left="1560" w:hanging="142"/>
        <w:rPr>
          <w:color w:val="BFBFBF" w:themeColor="background1" w:themeShade="BF"/>
        </w:rPr>
      </w:pPr>
      <w:r w:rsidRPr="00D23C45">
        <w:rPr>
          <w:color w:val="BFBFBF" w:themeColor="background1" w:themeShade="BF"/>
        </w:rPr>
        <w:t>- 50</w:t>
      </w:r>
      <w:r w:rsidRPr="00D23C45">
        <w:rPr>
          <w:color w:val="BFBFBF" w:themeColor="background1" w:themeShade="BF"/>
        </w:rPr>
        <w:tab/>
        <w:t>SDK podkonstrukce ze systémových Al profilů</w:t>
      </w:r>
    </w:p>
    <w:p w:rsidR="001503A7" w:rsidRPr="00D23C45" w:rsidRDefault="001503A7" w:rsidP="001503A7">
      <w:pPr>
        <w:ind w:left="1560" w:hanging="142"/>
        <w:rPr>
          <w:color w:val="BFBFBF" w:themeColor="background1" w:themeShade="BF"/>
        </w:rPr>
      </w:pPr>
      <w:r w:rsidRPr="00D23C45">
        <w:rPr>
          <w:color w:val="BFBFBF" w:themeColor="background1" w:themeShade="BF"/>
        </w:rPr>
        <w:t>- 12,5</w:t>
      </w:r>
      <w:r w:rsidRPr="00D23C45">
        <w:rPr>
          <w:color w:val="BFBFBF" w:themeColor="background1" w:themeShade="BF"/>
        </w:rPr>
        <w:tab/>
        <w:t>SDK akustický modrý</w:t>
      </w:r>
    </w:p>
    <w:p w:rsidR="001503A7" w:rsidRPr="00D23C45" w:rsidRDefault="001503A7" w:rsidP="001503A7">
      <w:pPr>
        <w:ind w:left="1560" w:hanging="142"/>
        <w:rPr>
          <w:color w:val="BFBFBF" w:themeColor="background1" w:themeShade="BF"/>
        </w:rPr>
      </w:pPr>
    </w:p>
    <w:p w:rsidR="001503A7" w:rsidRPr="00D23C45" w:rsidRDefault="001503A7" w:rsidP="001503A7">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1503A7" w:rsidRPr="00D23C45" w:rsidRDefault="001503A7" w:rsidP="001503A7">
      <w:pPr>
        <w:ind w:left="1560" w:hanging="142"/>
        <w:rPr>
          <w:color w:val="BFBFBF" w:themeColor="background1" w:themeShade="BF"/>
        </w:rPr>
      </w:pPr>
      <w:r w:rsidRPr="00D23C45">
        <w:rPr>
          <w:iCs/>
          <w:color w:val="BFBFBF" w:themeColor="background1" w:themeShade="BF"/>
        </w:rPr>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1503A7" w:rsidRPr="00D23C45" w:rsidRDefault="001503A7" w:rsidP="001503A7">
      <w:pPr>
        <w:ind w:left="1560" w:hanging="142"/>
        <w:rPr>
          <w:color w:val="BFBFBF" w:themeColor="background1" w:themeShade="BF"/>
        </w:rPr>
      </w:pPr>
      <w:r w:rsidRPr="00D23C45">
        <w:rPr>
          <w:color w:val="BFBFBF" w:themeColor="background1" w:themeShade="BF"/>
        </w:rPr>
        <w:t>- napojení na okolní akusticky izolační konstrukce, zatěsnění</w:t>
      </w:r>
    </w:p>
    <w:p w:rsidR="001503A7" w:rsidRPr="00D23C45" w:rsidRDefault="001503A7" w:rsidP="001503A7">
      <w:pPr>
        <w:ind w:left="1560" w:hanging="142"/>
        <w:rPr>
          <w:color w:val="BFBFBF" w:themeColor="background1" w:themeShade="BF"/>
        </w:rPr>
      </w:pPr>
      <w:r w:rsidRPr="00D23C45">
        <w:rPr>
          <w:color w:val="BFBFBF" w:themeColor="background1" w:themeShade="BF"/>
        </w:rPr>
        <w:t>- vyztužení veškerých spár a napojení na okolní konstrukce perlinkou do tmele proti následnému praskání</w:t>
      </w:r>
    </w:p>
    <w:p w:rsidR="001503A7" w:rsidRPr="00D23C45" w:rsidRDefault="001503A7" w:rsidP="001503A7">
      <w:pPr>
        <w:ind w:left="1560" w:hanging="142"/>
        <w:rPr>
          <w:color w:val="BFBFBF" w:themeColor="background1" w:themeShade="BF"/>
        </w:rPr>
      </w:pPr>
      <w:r w:rsidRPr="00D23C45">
        <w:rPr>
          <w:color w:val="BFBFBF" w:themeColor="background1" w:themeShade="BF"/>
        </w:rPr>
        <w:t>- spojovací a montážní materiál</w:t>
      </w:r>
    </w:p>
    <w:p w:rsidR="001503A7" w:rsidRPr="00D23C45" w:rsidRDefault="001503A7" w:rsidP="001503A7">
      <w:pPr>
        <w:ind w:left="1560" w:hanging="142"/>
        <w:rPr>
          <w:color w:val="BFBFBF" w:themeColor="background1" w:themeShade="BF"/>
        </w:rPr>
      </w:pPr>
    </w:p>
    <w:p w:rsidR="001503A7" w:rsidRPr="00D23C45" w:rsidRDefault="001503A7" w:rsidP="001503A7">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r>
      <w:r w:rsidR="00F94326" w:rsidRPr="00D23C45">
        <w:rPr>
          <w:color w:val="BFBFBF" w:themeColor="background1" w:themeShade="BF"/>
        </w:rPr>
        <w:t>dle AD</w:t>
      </w:r>
    </w:p>
    <w:p w:rsidR="001503A7" w:rsidRPr="00D23C45" w:rsidRDefault="001503A7" w:rsidP="001503A7">
      <w:pPr>
        <w:rPr>
          <w:color w:val="BFBFBF" w:themeColor="background1" w:themeShade="BF"/>
        </w:rPr>
      </w:pPr>
    </w:p>
    <w:p w:rsidR="001503A7" w:rsidRPr="00D23C45" w:rsidRDefault="001503A7" w:rsidP="001503A7">
      <w:pPr>
        <w:rPr>
          <w:color w:val="BFBFBF" w:themeColor="background1" w:themeShade="BF"/>
        </w:rPr>
      </w:pPr>
      <w:r w:rsidRPr="00D23C45">
        <w:rPr>
          <w:color w:val="BFBFBF" w:themeColor="background1" w:themeShade="BF"/>
        </w:rPr>
        <w:t>-----------------------------------------------------------------</w:t>
      </w:r>
    </w:p>
    <w:p w:rsidR="0013680B" w:rsidRPr="00D23C45" w:rsidRDefault="0013680B" w:rsidP="0013680B">
      <w:pPr>
        <w:rPr>
          <w:color w:val="BFBFBF" w:themeColor="background1" w:themeShade="BF"/>
        </w:rPr>
      </w:pPr>
    </w:p>
    <w:p w:rsidR="00C950FF" w:rsidRPr="00D23C45" w:rsidRDefault="00C950FF" w:rsidP="00C950FF">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26SDK/212.1 - Vnitřní dělící zdivo SDK akustické</w:t>
      </w:r>
    </w:p>
    <w:p w:rsidR="00C950FF" w:rsidRPr="00D23C45" w:rsidRDefault="00C950FF" w:rsidP="00C950FF">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C950FF" w:rsidRPr="00D23C45" w:rsidRDefault="00C950FF" w:rsidP="00C950FF">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17,4m2</w:t>
      </w:r>
    </w:p>
    <w:p w:rsidR="00C950FF" w:rsidRPr="00D23C45" w:rsidRDefault="00C950FF" w:rsidP="00C950FF">
      <w:pPr>
        <w:ind w:left="3544"/>
        <w:rPr>
          <w:color w:val="BFBFBF" w:themeColor="background1" w:themeShade="BF"/>
        </w:rPr>
      </w:pPr>
    </w:p>
    <w:p w:rsidR="00C950FF" w:rsidRPr="00D23C45" w:rsidRDefault="00C950FF" w:rsidP="00C950FF">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Vnitřní dělící zdivo SDK akustické</w:t>
      </w:r>
    </w:p>
    <w:p w:rsidR="00C950FF" w:rsidRPr="00D23C45" w:rsidRDefault="00C950FF" w:rsidP="00C950FF">
      <w:pPr>
        <w:rPr>
          <w:color w:val="BFBFBF" w:themeColor="background1" w:themeShade="BF"/>
        </w:rPr>
      </w:pPr>
      <w:r w:rsidRPr="00D23C45">
        <w:rPr>
          <w:b/>
          <w:color w:val="BFBFBF" w:themeColor="background1" w:themeShade="BF"/>
        </w:rPr>
        <w:tab/>
      </w:r>
      <w:r w:rsidRPr="00D23C45">
        <w:rPr>
          <w:b/>
          <w:color w:val="BFBFBF" w:themeColor="background1" w:themeShade="BF"/>
        </w:rPr>
        <w:tab/>
      </w:r>
    </w:p>
    <w:p w:rsidR="00C950FF" w:rsidRPr="00D23C45" w:rsidRDefault="00C950FF" w:rsidP="00C950FF">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C950FF" w:rsidRPr="00D23C45" w:rsidRDefault="00C950FF" w:rsidP="00C950FF">
      <w:pPr>
        <w:ind w:left="1560" w:hanging="142"/>
        <w:rPr>
          <w:color w:val="BFBFBF" w:themeColor="background1" w:themeShade="BF"/>
        </w:rPr>
      </w:pPr>
      <w:r w:rsidRPr="00D23C45">
        <w:rPr>
          <w:color w:val="BFBFBF" w:themeColor="background1" w:themeShade="BF"/>
        </w:rPr>
        <w:t>- 12,5</w:t>
      </w:r>
      <w:r w:rsidRPr="00D23C45">
        <w:rPr>
          <w:color w:val="BFBFBF" w:themeColor="background1" w:themeShade="BF"/>
        </w:rPr>
        <w:tab/>
        <w:t>SDK akustický modrý</w:t>
      </w:r>
    </w:p>
    <w:p w:rsidR="00C950FF" w:rsidRPr="00D23C45" w:rsidRDefault="00C950FF" w:rsidP="00C950FF">
      <w:pPr>
        <w:ind w:left="1560" w:hanging="142"/>
        <w:rPr>
          <w:color w:val="BFBFBF" w:themeColor="background1" w:themeShade="BF"/>
        </w:rPr>
      </w:pPr>
      <w:r w:rsidRPr="00D23C45">
        <w:rPr>
          <w:color w:val="BFBFBF" w:themeColor="background1" w:themeShade="BF"/>
        </w:rPr>
        <w:t>- 60 akustická izolace minerální vlna vložená mezi nosné profily SDK konstrukce, kotvená plošně do SDK z vnitřní strany</w:t>
      </w:r>
    </w:p>
    <w:p w:rsidR="00C950FF" w:rsidRPr="00D23C45" w:rsidRDefault="00C950FF" w:rsidP="00C950FF">
      <w:pPr>
        <w:ind w:left="1560" w:hanging="142"/>
        <w:rPr>
          <w:color w:val="BFBFBF" w:themeColor="background1" w:themeShade="BF"/>
        </w:rPr>
      </w:pPr>
      <w:r w:rsidRPr="00D23C45">
        <w:rPr>
          <w:color w:val="BFBFBF" w:themeColor="background1" w:themeShade="BF"/>
        </w:rPr>
        <w:t>- 60</w:t>
      </w:r>
      <w:r w:rsidRPr="00D23C45">
        <w:rPr>
          <w:color w:val="BFBFBF" w:themeColor="background1" w:themeShade="BF"/>
        </w:rPr>
        <w:tab/>
        <w:t>SDK podkonstrukce ze systémových Al profilů</w:t>
      </w:r>
    </w:p>
    <w:p w:rsidR="00C950FF" w:rsidRPr="00D23C45" w:rsidRDefault="00C950FF" w:rsidP="00C950FF">
      <w:pPr>
        <w:ind w:left="1560" w:hanging="142"/>
        <w:rPr>
          <w:color w:val="BFBFBF" w:themeColor="background1" w:themeShade="BF"/>
        </w:rPr>
      </w:pPr>
      <w:r w:rsidRPr="00D23C45">
        <w:rPr>
          <w:color w:val="BFBFBF" w:themeColor="background1" w:themeShade="BF"/>
        </w:rPr>
        <w:t>- hlavní nosná OK budovy (není součástí položky)</w:t>
      </w:r>
    </w:p>
    <w:p w:rsidR="00C950FF" w:rsidRPr="00D23C45" w:rsidRDefault="00C950FF" w:rsidP="00C950FF">
      <w:pPr>
        <w:ind w:left="1560" w:hanging="142"/>
        <w:rPr>
          <w:color w:val="BFBFBF" w:themeColor="background1" w:themeShade="BF"/>
        </w:rPr>
      </w:pPr>
      <w:r w:rsidRPr="00D23C45">
        <w:rPr>
          <w:color w:val="BFBFBF" w:themeColor="background1" w:themeShade="BF"/>
        </w:rPr>
        <w:t>- 50</w:t>
      </w:r>
      <w:r w:rsidRPr="00D23C45">
        <w:rPr>
          <w:color w:val="BFBFBF" w:themeColor="background1" w:themeShade="BF"/>
        </w:rPr>
        <w:tab/>
        <w:t>SDK podkonstrukce ze systémových Al profilů</w:t>
      </w:r>
    </w:p>
    <w:p w:rsidR="00C950FF" w:rsidRPr="00D23C45" w:rsidRDefault="00C950FF" w:rsidP="00C950FF">
      <w:pPr>
        <w:ind w:left="1560" w:hanging="142"/>
        <w:rPr>
          <w:color w:val="BFBFBF" w:themeColor="background1" w:themeShade="BF"/>
        </w:rPr>
      </w:pPr>
      <w:r w:rsidRPr="00D23C45">
        <w:rPr>
          <w:color w:val="BFBFBF" w:themeColor="background1" w:themeShade="BF"/>
        </w:rPr>
        <w:t>- 12,5</w:t>
      </w:r>
      <w:r w:rsidRPr="00D23C45">
        <w:rPr>
          <w:color w:val="BFBFBF" w:themeColor="background1" w:themeShade="BF"/>
        </w:rPr>
        <w:tab/>
        <w:t>SDK akustický modrý</w:t>
      </w:r>
    </w:p>
    <w:p w:rsidR="00C950FF" w:rsidRPr="00D23C45" w:rsidRDefault="00C950FF" w:rsidP="00C950FF">
      <w:pPr>
        <w:ind w:left="1560" w:hanging="142"/>
        <w:rPr>
          <w:color w:val="BFBFBF" w:themeColor="background1" w:themeShade="BF"/>
        </w:rPr>
      </w:pPr>
    </w:p>
    <w:p w:rsidR="00C950FF" w:rsidRPr="00D23C45" w:rsidRDefault="00C950FF" w:rsidP="00C950FF">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C950FF" w:rsidRPr="00D23C45" w:rsidRDefault="00C950FF" w:rsidP="00C950FF">
      <w:pPr>
        <w:ind w:left="1560" w:hanging="142"/>
        <w:rPr>
          <w:color w:val="BFBFBF" w:themeColor="background1" w:themeShade="BF"/>
        </w:rPr>
      </w:pPr>
      <w:r w:rsidRPr="00D23C45">
        <w:rPr>
          <w:iCs/>
          <w:color w:val="BFBFBF" w:themeColor="background1" w:themeShade="BF"/>
        </w:rPr>
        <w:lastRenderedPageBreak/>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C950FF" w:rsidRPr="00D23C45" w:rsidRDefault="00C950FF" w:rsidP="00C950FF">
      <w:pPr>
        <w:ind w:left="1560" w:hanging="142"/>
        <w:rPr>
          <w:color w:val="BFBFBF" w:themeColor="background1" w:themeShade="BF"/>
        </w:rPr>
      </w:pPr>
      <w:r w:rsidRPr="00D23C45">
        <w:rPr>
          <w:color w:val="BFBFBF" w:themeColor="background1" w:themeShade="BF"/>
        </w:rPr>
        <w:t>- napojení na okolní akusticky izolační konstrukce, zatěsnění</w:t>
      </w:r>
    </w:p>
    <w:p w:rsidR="00C950FF" w:rsidRPr="00D23C45" w:rsidRDefault="00C950FF" w:rsidP="00C950FF">
      <w:pPr>
        <w:ind w:left="1560" w:hanging="142"/>
        <w:rPr>
          <w:color w:val="BFBFBF" w:themeColor="background1" w:themeShade="BF"/>
        </w:rPr>
      </w:pPr>
      <w:r w:rsidRPr="00D23C45">
        <w:rPr>
          <w:color w:val="BFBFBF" w:themeColor="background1" w:themeShade="BF"/>
        </w:rPr>
        <w:t>- vyztužení veškerých spár a napojení na okolní konstrukce perlinkou do tmele proti následnému praskání</w:t>
      </w:r>
    </w:p>
    <w:p w:rsidR="00C950FF" w:rsidRPr="00D23C45" w:rsidRDefault="00C950FF" w:rsidP="00C950FF">
      <w:pPr>
        <w:ind w:left="1560" w:hanging="142"/>
        <w:rPr>
          <w:color w:val="BFBFBF" w:themeColor="background1" w:themeShade="BF"/>
        </w:rPr>
      </w:pPr>
      <w:r w:rsidRPr="00D23C45">
        <w:rPr>
          <w:color w:val="BFBFBF" w:themeColor="background1" w:themeShade="BF"/>
        </w:rPr>
        <w:t>- spojovací a montážní materiál</w:t>
      </w:r>
    </w:p>
    <w:p w:rsidR="00C950FF" w:rsidRPr="00D23C45" w:rsidRDefault="00C950FF" w:rsidP="00C950FF">
      <w:pPr>
        <w:ind w:left="1560" w:hanging="142"/>
        <w:rPr>
          <w:color w:val="BFBFBF" w:themeColor="background1" w:themeShade="BF"/>
        </w:rPr>
      </w:pPr>
    </w:p>
    <w:p w:rsidR="00C950FF" w:rsidRPr="00D23C45" w:rsidRDefault="00C950FF" w:rsidP="00C950FF">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r>
      <w:r w:rsidR="00F94326" w:rsidRPr="00D23C45">
        <w:rPr>
          <w:color w:val="BFBFBF" w:themeColor="background1" w:themeShade="BF"/>
        </w:rPr>
        <w:t>dle AD</w:t>
      </w:r>
    </w:p>
    <w:p w:rsidR="00C950FF" w:rsidRPr="00D23C45" w:rsidRDefault="00C950FF" w:rsidP="00C950FF">
      <w:pPr>
        <w:rPr>
          <w:color w:val="BFBFBF" w:themeColor="background1" w:themeShade="BF"/>
        </w:rPr>
      </w:pPr>
    </w:p>
    <w:p w:rsidR="00C950FF" w:rsidRPr="00D23C45" w:rsidRDefault="00C950FF" w:rsidP="00C950FF">
      <w:pPr>
        <w:rPr>
          <w:color w:val="BFBFBF" w:themeColor="background1" w:themeShade="BF"/>
        </w:rPr>
      </w:pPr>
      <w:r w:rsidRPr="00D23C45">
        <w:rPr>
          <w:color w:val="BFBFBF" w:themeColor="background1" w:themeShade="BF"/>
        </w:rPr>
        <w:t>-----------------------------------------------------------------</w:t>
      </w:r>
    </w:p>
    <w:p w:rsidR="00C950FF" w:rsidRPr="00D23C45" w:rsidRDefault="00C950FF" w:rsidP="00C950FF">
      <w:pPr>
        <w:rPr>
          <w:color w:val="BFBFBF" w:themeColor="background1" w:themeShade="BF"/>
        </w:rPr>
      </w:pPr>
    </w:p>
    <w:p w:rsidR="003B33BB" w:rsidRPr="00D23C45" w:rsidRDefault="003B33BB" w:rsidP="000B26DE">
      <w:pPr>
        <w:rPr>
          <w:color w:val="BFBFBF" w:themeColor="background1" w:themeShade="BF"/>
        </w:rPr>
      </w:pPr>
    </w:p>
    <w:p w:rsidR="003B33BB" w:rsidRPr="00D23C45" w:rsidRDefault="003B33BB" w:rsidP="000B26DE">
      <w:pPr>
        <w:rPr>
          <w:color w:val="BFBFBF" w:themeColor="background1" w:themeShade="BF"/>
        </w:rPr>
      </w:pPr>
    </w:p>
    <w:p w:rsidR="003B33BB" w:rsidRPr="00D23C45" w:rsidRDefault="003B33BB" w:rsidP="000B26DE">
      <w:pPr>
        <w:rPr>
          <w:color w:val="BFBFBF" w:themeColor="background1" w:themeShade="BF"/>
        </w:rPr>
      </w:pPr>
    </w:p>
    <w:p w:rsidR="003B33BB" w:rsidRPr="00D23C45" w:rsidRDefault="003B33BB" w:rsidP="000B26DE">
      <w:pPr>
        <w:rPr>
          <w:color w:val="BFBFBF" w:themeColor="background1" w:themeShade="BF"/>
        </w:rPr>
      </w:pPr>
    </w:p>
    <w:p w:rsidR="00863F59" w:rsidRPr="00D23C45" w:rsidRDefault="00863F59" w:rsidP="00863F59">
      <w:pPr>
        <w:rPr>
          <w:color w:val="BFBFBF" w:themeColor="background1" w:themeShade="BF"/>
        </w:rPr>
      </w:pPr>
    </w:p>
    <w:p w:rsidR="00863F59" w:rsidRPr="00D23C45" w:rsidRDefault="00863F59" w:rsidP="00863F59">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26SDK/225.1 - Vnitřní obklad SDK</w:t>
      </w:r>
    </w:p>
    <w:p w:rsidR="00863F59" w:rsidRPr="00D23C45" w:rsidRDefault="00863F59" w:rsidP="00863F59">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863F59" w:rsidRPr="00D23C45" w:rsidRDefault="00863F59" w:rsidP="00863F59">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20,6m2</w:t>
      </w:r>
    </w:p>
    <w:p w:rsidR="00863F59" w:rsidRPr="00D23C45" w:rsidRDefault="00863F59" w:rsidP="00863F59">
      <w:pPr>
        <w:ind w:left="3544"/>
        <w:rPr>
          <w:color w:val="BFBFBF" w:themeColor="background1" w:themeShade="BF"/>
        </w:rPr>
      </w:pPr>
    </w:p>
    <w:p w:rsidR="00863F59" w:rsidRPr="00D23C45" w:rsidRDefault="00863F59" w:rsidP="00863F59">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Vnitřní obklad SDK</w:t>
      </w:r>
    </w:p>
    <w:p w:rsidR="00863F59" w:rsidRPr="00D23C45" w:rsidRDefault="00863F59" w:rsidP="00863F59">
      <w:pPr>
        <w:rPr>
          <w:color w:val="BFBFBF" w:themeColor="background1" w:themeShade="BF"/>
        </w:rPr>
      </w:pPr>
      <w:r w:rsidRPr="00D23C45">
        <w:rPr>
          <w:b/>
          <w:color w:val="BFBFBF" w:themeColor="background1" w:themeShade="BF"/>
        </w:rPr>
        <w:tab/>
      </w:r>
      <w:r w:rsidRPr="00D23C45">
        <w:rPr>
          <w:b/>
          <w:color w:val="BFBFBF" w:themeColor="background1" w:themeShade="BF"/>
        </w:rPr>
        <w:tab/>
      </w:r>
    </w:p>
    <w:p w:rsidR="00863F59" w:rsidRPr="00D23C45" w:rsidRDefault="00863F59" w:rsidP="00863F59">
      <w:pPr>
        <w:rPr>
          <w:color w:val="BFBFBF" w:themeColor="background1" w:themeShade="BF"/>
        </w:rPr>
      </w:pPr>
      <w:r w:rsidRPr="00D23C45">
        <w:rPr>
          <w:color w:val="BFBFBF" w:themeColor="background1" w:themeShade="BF"/>
        </w:rPr>
        <w:t>Základní skladba:</w:t>
      </w:r>
      <w:r w:rsidRPr="00D23C45">
        <w:rPr>
          <w:color w:val="BFBFBF" w:themeColor="background1" w:themeShade="BF"/>
        </w:rPr>
        <w:tab/>
      </w:r>
      <w:r w:rsidRPr="00D23C45">
        <w:rPr>
          <w:color w:val="BFBFBF" w:themeColor="background1" w:themeShade="BF"/>
        </w:rPr>
        <w:tab/>
      </w:r>
    </w:p>
    <w:p w:rsidR="00863F59" w:rsidRPr="00D23C45" w:rsidRDefault="00863F59" w:rsidP="00863F59">
      <w:pPr>
        <w:ind w:left="1560" w:hanging="142"/>
        <w:rPr>
          <w:color w:val="BFBFBF" w:themeColor="background1" w:themeShade="BF"/>
        </w:rPr>
      </w:pPr>
      <w:r w:rsidRPr="00D23C45">
        <w:rPr>
          <w:color w:val="BFBFBF" w:themeColor="background1" w:themeShade="BF"/>
        </w:rPr>
        <w:t>- 12,5</w:t>
      </w:r>
      <w:r w:rsidRPr="00D23C45">
        <w:rPr>
          <w:color w:val="BFBFBF" w:themeColor="background1" w:themeShade="BF"/>
        </w:rPr>
        <w:tab/>
        <w:t>SDK</w:t>
      </w:r>
    </w:p>
    <w:p w:rsidR="00863F59" w:rsidRPr="00D23C45" w:rsidRDefault="00863F59" w:rsidP="00863F59">
      <w:pPr>
        <w:ind w:left="1560" w:hanging="142"/>
        <w:rPr>
          <w:color w:val="BFBFBF" w:themeColor="background1" w:themeShade="BF"/>
        </w:rPr>
      </w:pPr>
      <w:r w:rsidRPr="00D23C45">
        <w:rPr>
          <w:color w:val="BFBFBF" w:themeColor="background1" w:themeShade="BF"/>
        </w:rPr>
        <w:t>- 50</w:t>
      </w:r>
      <w:r w:rsidRPr="00D23C45">
        <w:rPr>
          <w:color w:val="BFBFBF" w:themeColor="background1" w:themeShade="BF"/>
        </w:rPr>
        <w:tab/>
        <w:t>SDK podkonstrukce ze systémových Al profilů</w:t>
      </w:r>
    </w:p>
    <w:p w:rsidR="00863F59" w:rsidRPr="00D23C45" w:rsidRDefault="00863F59" w:rsidP="00863F59">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863F59" w:rsidRPr="00D23C45" w:rsidRDefault="00863F59" w:rsidP="00863F59">
      <w:pPr>
        <w:ind w:left="1560" w:hanging="142"/>
        <w:rPr>
          <w:color w:val="BFBFBF" w:themeColor="background1" w:themeShade="BF"/>
        </w:rPr>
      </w:pPr>
      <w:r w:rsidRPr="00D23C45">
        <w:rPr>
          <w:iCs/>
          <w:color w:val="BFBFBF" w:themeColor="background1" w:themeShade="BF"/>
        </w:rPr>
        <w:t>- veškeré kontaktní plochy Al prvků a ocel. konstrukce musí být separovány vloženou vhodnou separační vrstvou tak, aby bylo zabráněno vzniku elektrického článku a nedocházelo k degradaci materiálu. Taktéž třeba použít vhodný spojovací materiál</w:t>
      </w:r>
    </w:p>
    <w:p w:rsidR="00863F59" w:rsidRPr="00D23C45" w:rsidRDefault="00863F59" w:rsidP="00863F59">
      <w:pPr>
        <w:ind w:left="1560" w:hanging="142"/>
        <w:rPr>
          <w:color w:val="BFBFBF" w:themeColor="background1" w:themeShade="BF"/>
        </w:rPr>
      </w:pPr>
      <w:r w:rsidRPr="00D23C45">
        <w:rPr>
          <w:color w:val="BFBFBF" w:themeColor="background1" w:themeShade="BF"/>
        </w:rPr>
        <w:t>- napojení na okolní konstrukce, zatěsnění</w:t>
      </w:r>
    </w:p>
    <w:p w:rsidR="00863F59" w:rsidRPr="00D23C45" w:rsidRDefault="00863F59" w:rsidP="00863F59">
      <w:pPr>
        <w:ind w:left="1560" w:hanging="142"/>
        <w:rPr>
          <w:color w:val="BFBFBF" w:themeColor="background1" w:themeShade="BF"/>
        </w:rPr>
      </w:pPr>
      <w:r w:rsidRPr="00D23C45">
        <w:rPr>
          <w:color w:val="BFBFBF" w:themeColor="background1" w:themeShade="BF"/>
        </w:rPr>
        <w:t>- vyztužení veškerých spár perlinkou do tmele proti následnému praskání</w:t>
      </w:r>
    </w:p>
    <w:p w:rsidR="00863F59" w:rsidRPr="00D23C45" w:rsidRDefault="00863F59" w:rsidP="00863F59">
      <w:pPr>
        <w:ind w:left="1560" w:hanging="142"/>
        <w:rPr>
          <w:color w:val="BFBFBF" w:themeColor="background1" w:themeShade="BF"/>
        </w:rPr>
      </w:pPr>
      <w:r w:rsidRPr="00D23C45">
        <w:rPr>
          <w:color w:val="BFBFBF" w:themeColor="background1" w:themeShade="BF"/>
        </w:rPr>
        <w:t>- spojovací a montážní materiál</w:t>
      </w:r>
    </w:p>
    <w:p w:rsidR="00863F59" w:rsidRPr="00D23C45" w:rsidRDefault="00863F59" w:rsidP="00863F59">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r>
      <w:r w:rsidR="00F94326" w:rsidRPr="00D23C45">
        <w:rPr>
          <w:color w:val="BFBFBF" w:themeColor="background1" w:themeShade="BF"/>
        </w:rPr>
        <w:t>dle AD</w:t>
      </w:r>
    </w:p>
    <w:p w:rsidR="003B33BB" w:rsidRPr="00D23C45" w:rsidRDefault="003B33BB" w:rsidP="000B26DE">
      <w:pPr>
        <w:rPr>
          <w:color w:val="BFBFBF" w:themeColor="background1" w:themeShade="BF"/>
        </w:rPr>
      </w:pPr>
    </w:p>
    <w:p w:rsidR="000B26DE" w:rsidRPr="00D23C45" w:rsidRDefault="000B26DE" w:rsidP="000B26DE">
      <w:pPr>
        <w:pStyle w:val="Nadpis6"/>
        <w:rPr>
          <w:caps w:val="0"/>
          <w:color w:val="BFBFBF" w:themeColor="background1" w:themeShade="BF"/>
        </w:rPr>
      </w:pPr>
      <w:bookmarkStart w:id="151" w:name="_Toc296596284"/>
      <w:bookmarkStart w:id="152" w:name="_Toc312146131"/>
      <w:r w:rsidRPr="00D23C45">
        <w:rPr>
          <w:caps w:val="0"/>
          <w:color w:val="BFBFBF" w:themeColor="background1" w:themeShade="BF"/>
        </w:rPr>
        <w:t>V.F.1.1.01.1.d)27) Plastové konstrukce</w:t>
      </w:r>
      <w:bookmarkEnd w:id="151"/>
      <w:bookmarkEnd w:id="152"/>
    </w:p>
    <w:p w:rsidR="004D1FCF" w:rsidRPr="00D23C45" w:rsidRDefault="004D1FCF" w:rsidP="000B26DE">
      <w:pPr>
        <w:rPr>
          <w:color w:val="BFBFBF" w:themeColor="background1" w:themeShade="BF"/>
        </w:rPr>
      </w:pPr>
    </w:p>
    <w:p w:rsidR="004D1FCF" w:rsidRPr="00D23C45" w:rsidRDefault="004D1FCF" w:rsidP="004D1FCF">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27d.ZAL/01</w:t>
      </w:r>
      <w:r w:rsidRPr="00D23C45">
        <w:rPr>
          <w:b/>
          <w:color w:val="BFBFBF" w:themeColor="background1" w:themeShade="BF"/>
        </w:rPr>
        <w:tab/>
        <w:t>Vnitřní žaluzie vertikální</w:t>
      </w:r>
    </w:p>
    <w:p w:rsidR="004D1FCF" w:rsidRPr="00D23C45" w:rsidRDefault="004D1FCF" w:rsidP="004D1FCF">
      <w:pPr>
        <w:rPr>
          <w:b/>
          <w:color w:val="BFBFBF" w:themeColor="background1" w:themeShade="BF"/>
        </w:rPr>
      </w:pPr>
      <w:r w:rsidRPr="00D23C45">
        <w:rPr>
          <w:color w:val="BFBFBF" w:themeColor="background1" w:themeShade="BF"/>
        </w:rPr>
        <w:t>Počet MJ:</w:t>
      </w:r>
      <w:r w:rsidRPr="00D23C45">
        <w:rPr>
          <w:b/>
          <w:color w:val="BFBFBF" w:themeColor="background1" w:themeShade="BF"/>
        </w:rPr>
        <w:tab/>
        <w:t>158,2m2</w:t>
      </w:r>
    </w:p>
    <w:p w:rsidR="004D1FCF" w:rsidRPr="00D23C45" w:rsidRDefault="004D1FCF" w:rsidP="004D1FCF">
      <w:pPr>
        <w:rPr>
          <w:color w:val="BFBFBF" w:themeColor="background1" w:themeShade="BF"/>
        </w:rPr>
      </w:pPr>
    </w:p>
    <w:p w:rsidR="004D1FCF" w:rsidRPr="00D23C45" w:rsidRDefault="004D1FCF" w:rsidP="004D1FCF">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Vnitřní žaluzie vertikální systémové</w:t>
      </w:r>
    </w:p>
    <w:p w:rsidR="004D1FCF" w:rsidRPr="00D23C45" w:rsidRDefault="004D1FCF" w:rsidP="004D1FCF">
      <w:pPr>
        <w:rPr>
          <w:b/>
          <w:color w:val="BFBFBF" w:themeColor="background1" w:themeShade="BF"/>
        </w:rPr>
      </w:pPr>
      <w:r w:rsidRPr="00D23C45">
        <w:rPr>
          <w:color w:val="BFBFBF" w:themeColor="background1" w:themeShade="BF"/>
        </w:rPr>
        <w:tab/>
      </w:r>
    </w:p>
    <w:p w:rsidR="004D1FCF" w:rsidRPr="00D23C45" w:rsidRDefault="004D1FCF" w:rsidP="004D1FCF">
      <w:pPr>
        <w:rPr>
          <w:color w:val="BFBFBF" w:themeColor="background1" w:themeShade="BF"/>
        </w:rPr>
      </w:pPr>
      <w:r w:rsidRPr="00D23C45">
        <w:rPr>
          <w:color w:val="BFBFBF" w:themeColor="background1" w:themeShade="BF"/>
        </w:rPr>
        <w:t>- barva:</w:t>
      </w:r>
      <w:r w:rsidRPr="00D23C45">
        <w:rPr>
          <w:color w:val="BFBFBF" w:themeColor="background1" w:themeShade="BF"/>
        </w:rPr>
        <w:tab/>
      </w:r>
      <w:r w:rsidRPr="00D23C45">
        <w:rPr>
          <w:color w:val="BFBFBF" w:themeColor="background1" w:themeShade="BF"/>
        </w:rPr>
        <w:tab/>
        <w:t>barva dle AD</w:t>
      </w:r>
    </w:p>
    <w:p w:rsidR="00346388" w:rsidRPr="00D23C45" w:rsidRDefault="00346388" w:rsidP="004D1FCF">
      <w:pPr>
        <w:rPr>
          <w:color w:val="BFBFBF" w:themeColor="background1" w:themeShade="BF"/>
        </w:rPr>
      </w:pPr>
    </w:p>
    <w:p w:rsidR="004D1FCF" w:rsidRPr="00D23C45" w:rsidRDefault="004D1FCF" w:rsidP="000B26DE">
      <w:pPr>
        <w:rPr>
          <w:color w:val="BFBFBF" w:themeColor="background1" w:themeShade="BF"/>
        </w:rPr>
      </w:pPr>
    </w:p>
    <w:p w:rsidR="00346388" w:rsidRPr="00D23C45" w:rsidRDefault="00346388" w:rsidP="00346388">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27d.INF/01</w:t>
      </w:r>
    </w:p>
    <w:p w:rsidR="00346388" w:rsidRPr="00D23C45" w:rsidRDefault="00346388" w:rsidP="00346388">
      <w:pPr>
        <w:rPr>
          <w:b/>
          <w:color w:val="BFBFBF" w:themeColor="background1" w:themeShade="BF"/>
        </w:rPr>
      </w:pPr>
    </w:p>
    <w:p w:rsidR="00346388" w:rsidRPr="00D23C45" w:rsidRDefault="00346388" w:rsidP="00346388">
      <w:pPr>
        <w:rPr>
          <w:b/>
          <w:color w:val="BFBFBF" w:themeColor="background1" w:themeShade="BF"/>
        </w:rPr>
      </w:pPr>
      <w:r w:rsidRPr="00D23C45">
        <w:rPr>
          <w:color w:val="BFBFBF" w:themeColor="background1" w:themeShade="BF"/>
        </w:rPr>
        <w:t>Počet MJ:</w:t>
      </w:r>
      <w:r w:rsidRPr="00D23C45">
        <w:rPr>
          <w:color w:val="BFBFBF" w:themeColor="background1" w:themeShade="BF"/>
        </w:rPr>
        <w:tab/>
      </w:r>
      <w:r w:rsidR="008B1661" w:rsidRPr="00D23C45">
        <w:rPr>
          <w:b/>
          <w:color w:val="BFBFBF" w:themeColor="background1" w:themeShade="BF"/>
        </w:rPr>
        <w:t>80</w:t>
      </w:r>
      <w:r w:rsidRPr="00D23C45">
        <w:rPr>
          <w:b/>
          <w:color w:val="BFBFBF" w:themeColor="background1" w:themeShade="BF"/>
        </w:rPr>
        <w:t xml:space="preserve"> ks</w:t>
      </w:r>
    </w:p>
    <w:p w:rsidR="00346388" w:rsidRPr="00D23C45" w:rsidRDefault="00346388" w:rsidP="00346388">
      <w:pPr>
        <w:rPr>
          <w:color w:val="BFBFBF" w:themeColor="background1" w:themeShade="BF"/>
        </w:rPr>
      </w:pPr>
    </w:p>
    <w:p w:rsidR="00346388" w:rsidRPr="00D23C45" w:rsidRDefault="00346388" w:rsidP="00346388">
      <w:pPr>
        <w:autoSpaceDE w:val="0"/>
        <w:autoSpaceDN w:val="0"/>
        <w:adjustRightInd w:val="0"/>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Informační a orientační systém</w:t>
      </w:r>
    </w:p>
    <w:p w:rsidR="00346388" w:rsidRPr="00D23C45" w:rsidRDefault="00346388" w:rsidP="00346388">
      <w:pPr>
        <w:ind w:left="1560" w:hanging="142"/>
        <w:rPr>
          <w:iCs/>
          <w:color w:val="BFBFBF" w:themeColor="background1" w:themeShade="BF"/>
        </w:rPr>
      </w:pPr>
      <w:r w:rsidRPr="00D23C45">
        <w:rPr>
          <w:color w:val="BFBFBF" w:themeColor="background1" w:themeShade="BF"/>
        </w:rPr>
        <w:t>Informační a orientační systém, identifikace dveří a místností, piktogramy, grafické značky, výstražné tabulky, jiná označení</w:t>
      </w:r>
    </w:p>
    <w:p w:rsidR="004D1FCF" w:rsidRPr="00D23C45" w:rsidRDefault="004D1FCF" w:rsidP="000B26DE">
      <w:pPr>
        <w:rPr>
          <w:color w:val="BFBFBF" w:themeColor="background1" w:themeShade="BF"/>
        </w:rPr>
      </w:pPr>
    </w:p>
    <w:p w:rsidR="000B26DE" w:rsidRPr="00D23C45" w:rsidRDefault="000B26DE" w:rsidP="000B26DE">
      <w:pPr>
        <w:pStyle w:val="Nadpis6"/>
        <w:rPr>
          <w:caps w:val="0"/>
          <w:color w:val="BFBFBF" w:themeColor="background1" w:themeShade="BF"/>
        </w:rPr>
      </w:pPr>
      <w:bookmarkStart w:id="153" w:name="_Toc296596285"/>
      <w:bookmarkStart w:id="154" w:name="_Toc312146132"/>
      <w:r w:rsidRPr="00D23C45">
        <w:rPr>
          <w:caps w:val="0"/>
          <w:color w:val="BFBFBF" w:themeColor="background1" w:themeShade="BF"/>
        </w:rPr>
        <w:lastRenderedPageBreak/>
        <w:t>V.F.1.1.01.1.d)28) Povrchové úpravy, nátěry, malby, barevné řešení</w:t>
      </w:r>
      <w:bookmarkEnd w:id="153"/>
      <w:bookmarkEnd w:id="154"/>
    </w:p>
    <w:p w:rsidR="00DF64E0" w:rsidRPr="00D23C45" w:rsidRDefault="00DF64E0" w:rsidP="00DF64E0">
      <w:pPr>
        <w:rPr>
          <w:b/>
          <w:color w:val="BFBFBF" w:themeColor="background1" w:themeShade="BF"/>
        </w:rPr>
      </w:pPr>
      <w:r w:rsidRPr="00D23C45">
        <w:rPr>
          <w:color w:val="BFBFBF" w:themeColor="background1" w:themeShade="BF"/>
        </w:rPr>
        <w:t>Název položky:</w:t>
      </w:r>
      <w:r w:rsidRPr="00D23C45">
        <w:rPr>
          <w:color w:val="BFBFBF" w:themeColor="background1" w:themeShade="BF"/>
        </w:rPr>
        <w:tab/>
      </w:r>
      <w:r w:rsidRPr="00D23C45">
        <w:rPr>
          <w:b/>
          <w:color w:val="BFBFBF" w:themeColor="background1" w:themeShade="BF"/>
        </w:rPr>
        <w:t>28BAR / 1</w:t>
      </w:r>
    </w:p>
    <w:p w:rsidR="00DF64E0" w:rsidRPr="00D23C45" w:rsidRDefault="00DF64E0" w:rsidP="00DF64E0">
      <w:pPr>
        <w:rPr>
          <w:b/>
          <w:color w:val="BFBFBF" w:themeColor="background1" w:themeShade="BF"/>
        </w:rPr>
      </w:pPr>
      <w:r w:rsidRPr="00D23C45">
        <w:rPr>
          <w:color w:val="BFBFBF" w:themeColor="background1" w:themeShade="BF"/>
        </w:rPr>
        <w:t>Rozměr:</w:t>
      </w:r>
      <w:r w:rsidRPr="00D23C45">
        <w:rPr>
          <w:color w:val="BFBFBF" w:themeColor="background1" w:themeShade="BF"/>
        </w:rPr>
        <w:tab/>
      </w:r>
      <w:r w:rsidRPr="00D23C45">
        <w:rPr>
          <w:color w:val="BFBFBF" w:themeColor="background1" w:themeShade="BF"/>
        </w:rPr>
        <w:tab/>
      </w:r>
      <w:r w:rsidR="00AB0DC8" w:rsidRPr="00D23C45">
        <w:rPr>
          <w:b/>
          <w:color w:val="BFBFBF" w:themeColor="background1" w:themeShade="BF"/>
        </w:rPr>
        <w:t>2713</w:t>
      </w:r>
      <w:r w:rsidRPr="00D23C45">
        <w:rPr>
          <w:b/>
          <w:color w:val="BFBFBF" w:themeColor="background1" w:themeShade="BF"/>
        </w:rPr>
        <w:t>m2</w:t>
      </w:r>
    </w:p>
    <w:p w:rsidR="00DF64E0" w:rsidRPr="00D23C45" w:rsidRDefault="00DF64E0" w:rsidP="00DF64E0">
      <w:pPr>
        <w:rPr>
          <w:color w:val="BFBFBF" w:themeColor="background1" w:themeShade="BF"/>
        </w:rPr>
      </w:pPr>
    </w:p>
    <w:p w:rsidR="00DF64E0" w:rsidRPr="00D23C45" w:rsidRDefault="00DF64E0" w:rsidP="00DF64E0">
      <w:pPr>
        <w:autoSpaceDE w:val="0"/>
        <w:autoSpaceDN w:val="0"/>
        <w:adjustRightInd w:val="0"/>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 xml:space="preserve">Malba vnitřní odstín RAL - </w:t>
      </w:r>
      <w:r w:rsidRPr="00D23C45">
        <w:rPr>
          <w:color w:val="BFBFBF" w:themeColor="background1" w:themeShade="BF"/>
        </w:rPr>
        <w:t>vybere a odsouhlasí AD</w:t>
      </w:r>
    </w:p>
    <w:p w:rsidR="00DF64E0" w:rsidRPr="00D23C45" w:rsidRDefault="00DF64E0" w:rsidP="00DF64E0">
      <w:pPr>
        <w:autoSpaceDE w:val="0"/>
        <w:autoSpaceDN w:val="0"/>
        <w:adjustRightInd w:val="0"/>
        <w:rPr>
          <w:color w:val="BFBFBF" w:themeColor="background1" w:themeShade="BF"/>
        </w:rPr>
      </w:pPr>
    </w:p>
    <w:p w:rsidR="00DF64E0" w:rsidRPr="00D23C45" w:rsidRDefault="00DF64E0" w:rsidP="00DF64E0">
      <w:pPr>
        <w:ind w:left="1560" w:hanging="142"/>
        <w:rPr>
          <w:iCs/>
          <w:color w:val="BFBFBF" w:themeColor="background1" w:themeShade="BF"/>
        </w:rPr>
      </w:pPr>
      <w:r w:rsidRPr="00D23C45">
        <w:rPr>
          <w:color w:val="BFBFBF" w:themeColor="background1" w:themeShade="BF"/>
        </w:rPr>
        <w:t>Malba vnitřní v odstínu RAL jako finální povrchová úprava stěn a stropů</w:t>
      </w:r>
    </w:p>
    <w:p w:rsidR="00DF64E0" w:rsidRPr="00D23C45" w:rsidRDefault="00DF64E0" w:rsidP="00DF64E0">
      <w:pPr>
        <w:ind w:left="1560" w:hanging="142"/>
        <w:rPr>
          <w:iCs/>
          <w:color w:val="BFBFBF" w:themeColor="background1" w:themeShade="BF"/>
        </w:rPr>
      </w:pPr>
    </w:p>
    <w:p w:rsidR="00DF64E0" w:rsidRPr="00D23C45" w:rsidRDefault="00DF64E0" w:rsidP="00DF64E0">
      <w:pPr>
        <w:rPr>
          <w:color w:val="BFBFBF" w:themeColor="background1" w:themeShade="BF"/>
        </w:rPr>
      </w:pPr>
      <w:r w:rsidRPr="00D23C45">
        <w:rPr>
          <w:color w:val="BFBFBF" w:themeColor="background1" w:themeShade="BF"/>
        </w:rPr>
        <w:t>Základní technické parametry:</w:t>
      </w:r>
    </w:p>
    <w:p w:rsidR="00DF64E0" w:rsidRPr="00D23C45" w:rsidRDefault="00DF64E0" w:rsidP="00DF64E0">
      <w:pPr>
        <w:rPr>
          <w:color w:val="BFBFBF" w:themeColor="background1" w:themeShade="BF"/>
        </w:rPr>
      </w:pPr>
      <w:r w:rsidRPr="00D23C45">
        <w:rPr>
          <w:color w:val="BFBFBF" w:themeColor="background1" w:themeShade="BF"/>
        </w:rPr>
        <w:tab/>
      </w:r>
      <w:r w:rsidRPr="00D23C45">
        <w:rPr>
          <w:color w:val="BFBFBF" w:themeColor="background1" w:themeShade="BF"/>
        </w:rPr>
        <w:tab/>
        <w:t>- 2x výmalba barva dle vzorníku RAL (matná otěruvzdorná  interiérová barva</w:t>
      </w:r>
      <w:r w:rsidRPr="00D23C45">
        <w:rPr>
          <w:rFonts w:ascii="Trebuchet MS" w:hAnsi="Trebuchet MS"/>
          <w:color w:val="BFBFBF" w:themeColor="background1" w:themeShade="BF"/>
        </w:rPr>
        <w:t>)</w:t>
      </w:r>
    </w:p>
    <w:p w:rsidR="00DF64E0" w:rsidRPr="00D23C45" w:rsidRDefault="00DF64E0" w:rsidP="00DF64E0">
      <w:pPr>
        <w:rPr>
          <w:color w:val="BFBFBF" w:themeColor="background1" w:themeShade="BF"/>
        </w:rPr>
      </w:pPr>
      <w:r w:rsidRPr="00D23C45">
        <w:rPr>
          <w:color w:val="BFBFBF" w:themeColor="background1" w:themeShade="BF"/>
        </w:rPr>
        <w:tab/>
      </w:r>
      <w:r w:rsidRPr="00D23C45">
        <w:rPr>
          <w:color w:val="BFBFBF" w:themeColor="background1" w:themeShade="BF"/>
        </w:rPr>
        <w:tab/>
        <w:t>- 2x penetrace podkladu</w:t>
      </w:r>
    </w:p>
    <w:p w:rsidR="00DF64E0" w:rsidRPr="00D23C45" w:rsidRDefault="00DF64E0" w:rsidP="00DF64E0">
      <w:pPr>
        <w:rPr>
          <w:color w:val="BFBFBF" w:themeColor="background1" w:themeShade="BF"/>
        </w:rPr>
      </w:pPr>
      <w:r w:rsidRPr="00D23C45">
        <w:rPr>
          <w:color w:val="BFBFBF" w:themeColor="background1" w:themeShade="BF"/>
        </w:rPr>
        <w:tab/>
      </w:r>
      <w:r w:rsidRPr="00D23C45">
        <w:rPr>
          <w:color w:val="BFBFBF" w:themeColor="background1" w:themeShade="BF"/>
        </w:rPr>
        <w:tab/>
        <w:t>- umytí - vyčištění podkladu</w:t>
      </w:r>
    </w:p>
    <w:p w:rsidR="00DF64E0" w:rsidRPr="00D23C45" w:rsidRDefault="00DF64E0" w:rsidP="00DF64E0">
      <w:pPr>
        <w:rPr>
          <w:color w:val="BFBFBF" w:themeColor="background1" w:themeShade="BF"/>
        </w:rPr>
      </w:pPr>
      <w:r w:rsidRPr="00D23C45">
        <w:rPr>
          <w:color w:val="BFBFBF" w:themeColor="background1" w:themeShade="BF"/>
        </w:rPr>
        <w:tab/>
      </w:r>
      <w:r w:rsidRPr="00D23C45">
        <w:rPr>
          <w:color w:val="BFBFBF" w:themeColor="background1" w:themeShade="BF"/>
        </w:rPr>
        <w:tab/>
        <w:t>- broušení, tmelení podkladu</w:t>
      </w:r>
    </w:p>
    <w:p w:rsidR="00DF64E0" w:rsidRPr="00D23C45" w:rsidRDefault="00DF64E0" w:rsidP="00DF64E0">
      <w:pPr>
        <w:rPr>
          <w:color w:val="BFBFBF" w:themeColor="background1" w:themeShade="BF"/>
        </w:rPr>
      </w:pPr>
    </w:p>
    <w:p w:rsidR="00DF64E0" w:rsidRPr="00D23C45" w:rsidRDefault="00DF64E0" w:rsidP="00DF64E0">
      <w:pPr>
        <w:rPr>
          <w:color w:val="BFBFBF" w:themeColor="background1" w:themeShade="BF"/>
        </w:rPr>
      </w:pPr>
      <w:r w:rsidRPr="00D23C45">
        <w:rPr>
          <w:color w:val="BFBFBF" w:themeColor="background1" w:themeShade="BF"/>
        </w:rPr>
        <w:t>Součásti položky</w:t>
      </w:r>
    </w:p>
    <w:p w:rsidR="00DF64E0" w:rsidRPr="00D23C45" w:rsidRDefault="00DF64E0" w:rsidP="00DF64E0">
      <w:pPr>
        <w:rPr>
          <w:color w:val="BFBFBF" w:themeColor="background1" w:themeShade="BF"/>
        </w:rPr>
      </w:pPr>
      <w:r w:rsidRPr="00D23C45">
        <w:rPr>
          <w:color w:val="BFBFBF" w:themeColor="background1" w:themeShade="BF"/>
        </w:rPr>
        <w:tab/>
      </w:r>
      <w:r w:rsidRPr="00D23C45">
        <w:rPr>
          <w:color w:val="BFBFBF" w:themeColor="background1" w:themeShade="BF"/>
        </w:rPr>
        <w:tab/>
        <w:t>- ochrana konstrukcí před poškozením vlivem prací</w:t>
      </w:r>
    </w:p>
    <w:p w:rsidR="00DF64E0" w:rsidRPr="00D23C45" w:rsidRDefault="00DF64E0" w:rsidP="00DF64E0">
      <w:pPr>
        <w:rPr>
          <w:color w:val="BFBFBF" w:themeColor="background1" w:themeShade="BF"/>
        </w:rPr>
      </w:pPr>
    </w:p>
    <w:p w:rsidR="00DF64E0" w:rsidRPr="00D23C45" w:rsidRDefault="00DF64E0" w:rsidP="00DF64E0">
      <w:pPr>
        <w:rPr>
          <w:color w:val="BFBFBF" w:themeColor="background1" w:themeShade="BF"/>
        </w:rPr>
      </w:pPr>
      <w:r w:rsidRPr="00D23C45">
        <w:rPr>
          <w:color w:val="BFBFBF" w:themeColor="background1" w:themeShade="BF"/>
        </w:rPr>
        <w:t>Součástí položky není:</w:t>
      </w:r>
    </w:p>
    <w:p w:rsidR="00DF64E0" w:rsidRPr="00D23C45" w:rsidRDefault="00DF64E0" w:rsidP="00DF64E0">
      <w:pPr>
        <w:rPr>
          <w:color w:val="BFBFBF" w:themeColor="background1" w:themeShade="BF"/>
        </w:rPr>
      </w:pPr>
      <w:r w:rsidRPr="00D23C45">
        <w:rPr>
          <w:color w:val="BFBFBF" w:themeColor="background1" w:themeShade="BF"/>
        </w:rPr>
        <w:tab/>
      </w:r>
      <w:r w:rsidRPr="00D23C45">
        <w:rPr>
          <w:color w:val="BFBFBF" w:themeColor="background1" w:themeShade="BF"/>
        </w:rPr>
        <w:tab/>
        <w:t xml:space="preserve">- veškeré spoje SDK vyztuženy perlinkou proti praskání do SDK spárovací a tmelící hmoty </w:t>
      </w:r>
      <w:r w:rsidRPr="00D23C45">
        <w:rPr>
          <w:color w:val="BFBFBF" w:themeColor="background1" w:themeShade="BF"/>
        </w:rPr>
        <w:tab/>
      </w:r>
      <w:r w:rsidRPr="00D23C45">
        <w:rPr>
          <w:color w:val="BFBFBF" w:themeColor="background1" w:themeShade="BF"/>
        </w:rPr>
        <w:tab/>
        <w:t>(součást položek sádrokartonů)</w:t>
      </w:r>
    </w:p>
    <w:p w:rsidR="000B26DE" w:rsidRPr="00D23C45" w:rsidRDefault="000B26DE" w:rsidP="000B26DE">
      <w:pPr>
        <w:pStyle w:val="Nadpis6"/>
        <w:rPr>
          <w:caps w:val="0"/>
          <w:color w:val="BFBFBF" w:themeColor="background1" w:themeShade="BF"/>
        </w:rPr>
      </w:pPr>
      <w:bookmarkStart w:id="155" w:name="_Toc296596287"/>
      <w:bookmarkStart w:id="156" w:name="_Toc312146133"/>
      <w:r w:rsidRPr="00D23C45">
        <w:rPr>
          <w:caps w:val="0"/>
          <w:color w:val="BFBFBF" w:themeColor="background1" w:themeShade="BF"/>
        </w:rPr>
        <w:t>V.F.1.1.01.1.d)30) Šachty výtahové, instalační a větrací</w:t>
      </w:r>
      <w:bookmarkEnd w:id="155"/>
      <w:bookmarkEnd w:id="156"/>
    </w:p>
    <w:p w:rsidR="000B26DE" w:rsidRPr="00D23C45" w:rsidRDefault="00CB7308" w:rsidP="00CB7308">
      <w:pPr>
        <w:rPr>
          <w:color w:val="BFBFBF" w:themeColor="background1" w:themeShade="BF"/>
        </w:rPr>
      </w:pPr>
      <w:r w:rsidRPr="00D23C45">
        <w:rPr>
          <w:color w:val="BFBFBF" w:themeColor="background1" w:themeShade="BF"/>
        </w:rPr>
        <w:t>Ve  výtahové  šachtě  nesmí  být umístěna žádná vedení technického  vybavení nebo jiná technická zařízení, která nejsou potřebná pro provoz  a  bezpečnost  výtahu.  Výtahová  šachta musí být dostatečně větrána do  prostoru   mimo  budovu  a  nesmí  být  využita  pro  větrání  prostorů nesouvisejících s výtahem.</w:t>
      </w:r>
    </w:p>
    <w:p w:rsidR="00F61618" w:rsidRPr="00D23C45" w:rsidRDefault="00F61618" w:rsidP="00F61618">
      <w:pPr>
        <w:rPr>
          <w:color w:val="BFBFBF" w:themeColor="background1" w:themeShade="BF"/>
        </w:rPr>
      </w:pPr>
    </w:p>
    <w:p w:rsidR="00F61618" w:rsidRPr="00D23C45" w:rsidRDefault="00F61618" w:rsidP="00F61618">
      <w:pPr>
        <w:rPr>
          <w:color w:val="BFBFBF" w:themeColor="background1" w:themeShade="BF"/>
        </w:rPr>
      </w:pPr>
      <w:r w:rsidRPr="00D23C45">
        <w:rPr>
          <w:color w:val="BFBFBF" w:themeColor="background1" w:themeShade="BF"/>
        </w:rPr>
        <w:t>Dodavatel před zahájením prací na základových konstrukcích objektu zkoordinuje parametry navržené šachty s parametry vybraného výtahu k dodání, v případě potřeby tyto přizpůsobí. Navržená šachta je maximální velikosti, v případě změn třeba tyto odsouhlasit při AD za základě předložených projekčních podkladů v rámci dodavatelské dokumentace. Dveřní otvory je třeba jak rozměrově, tak jejich přesné osazení koordinovat s vybraným typem výtahu.</w:t>
      </w:r>
    </w:p>
    <w:p w:rsidR="000B26DE" w:rsidRPr="00D23C45" w:rsidRDefault="000B26DE" w:rsidP="000B26DE">
      <w:pPr>
        <w:pStyle w:val="Nadpis6"/>
        <w:rPr>
          <w:caps w:val="0"/>
          <w:color w:val="BFBFBF" w:themeColor="background1" w:themeShade="BF"/>
        </w:rPr>
      </w:pPr>
      <w:bookmarkStart w:id="157" w:name="_Toc296596289"/>
      <w:bookmarkStart w:id="158" w:name="_Toc312146134"/>
      <w:r w:rsidRPr="00D23C45">
        <w:rPr>
          <w:caps w:val="0"/>
          <w:color w:val="BFBFBF" w:themeColor="background1" w:themeShade="BF"/>
        </w:rPr>
        <w:t>V.F.1.1.01.1.d)32) Výtahy, eskalátory, pojízdné chodníky</w:t>
      </w:r>
      <w:bookmarkEnd w:id="157"/>
      <w:bookmarkEnd w:id="158"/>
    </w:p>
    <w:p w:rsidR="00072678" w:rsidRPr="00D23C45" w:rsidRDefault="00072678" w:rsidP="00072678">
      <w:pPr>
        <w:rPr>
          <w:color w:val="BFBFBF" w:themeColor="background1" w:themeShade="BF"/>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32VY/105.1 - Osobní výtah</w:t>
      </w:r>
    </w:p>
    <w:p w:rsidR="00072678" w:rsidRPr="00D23C45" w:rsidRDefault="00072678" w:rsidP="00072678">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1</w:t>
      </w:r>
    </w:p>
    <w:p w:rsidR="00072678" w:rsidRPr="00D23C45" w:rsidRDefault="00072678" w:rsidP="00072678">
      <w:pPr>
        <w:rPr>
          <w:color w:val="BFBFBF" w:themeColor="background1" w:themeShade="BF"/>
        </w:rPr>
      </w:pPr>
      <w:r w:rsidRPr="00D23C45">
        <w:rPr>
          <w:color w:val="BFBFBF" w:themeColor="background1" w:themeShade="BF"/>
        </w:rPr>
        <w:t>Rozměr / ks:</w:t>
      </w:r>
      <w:r w:rsidRPr="00D23C45">
        <w:rPr>
          <w:color w:val="BFBFBF" w:themeColor="background1" w:themeShade="BF"/>
        </w:rPr>
        <w:tab/>
      </w:r>
      <w:r w:rsidRPr="00D23C45">
        <w:rPr>
          <w:color w:val="BFBFBF" w:themeColor="background1" w:themeShade="BF"/>
        </w:rPr>
        <w:tab/>
        <w:t>8 cestujících, 630 kg</w:t>
      </w:r>
    </w:p>
    <w:p w:rsidR="00072678" w:rsidRPr="00D23C45" w:rsidRDefault="00072678" w:rsidP="00072678">
      <w:pPr>
        <w:ind w:left="3544"/>
        <w:rPr>
          <w:color w:val="BFBFBF" w:themeColor="background1" w:themeShade="BF"/>
        </w:rPr>
      </w:pPr>
    </w:p>
    <w:p w:rsidR="0065034F" w:rsidRPr="00D23C45" w:rsidRDefault="00072678" w:rsidP="0065034F">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r>
      <w:r w:rsidR="0065034F" w:rsidRPr="00D23C45">
        <w:rPr>
          <w:color w:val="BFBFBF" w:themeColor="background1" w:themeShade="BF"/>
        </w:rPr>
        <w:t xml:space="preserve">V objektu je navržen osobní výtah pro 8 osob, nosnost 630 kg. Kabina je ocelová, neprůchozí, </w:t>
      </w:r>
      <w:r w:rsidRPr="00D23C45">
        <w:rPr>
          <w:color w:val="BFBFBF" w:themeColor="background1" w:themeShade="BF"/>
        </w:rPr>
        <w:tab/>
      </w:r>
      <w:r w:rsidRPr="00D23C45">
        <w:rPr>
          <w:color w:val="BFBFBF" w:themeColor="background1" w:themeShade="BF"/>
        </w:rPr>
        <w:tab/>
      </w:r>
      <w:r w:rsidR="0065034F" w:rsidRPr="00D23C45">
        <w:rPr>
          <w:color w:val="BFBFBF" w:themeColor="background1" w:themeShade="BF"/>
        </w:rPr>
        <w:t xml:space="preserve">ze všech stran uzavřená. Bez strojovny Výtah splní parametry pro dopravu osob s omezenou </w:t>
      </w:r>
      <w:r w:rsidRPr="00D23C45">
        <w:rPr>
          <w:color w:val="BFBFBF" w:themeColor="background1" w:themeShade="BF"/>
        </w:rPr>
        <w:tab/>
      </w:r>
      <w:r w:rsidRPr="00D23C45">
        <w:rPr>
          <w:color w:val="BFBFBF" w:themeColor="background1" w:themeShade="BF"/>
        </w:rPr>
        <w:tab/>
      </w:r>
      <w:r w:rsidR="0065034F" w:rsidRPr="00D23C45">
        <w:rPr>
          <w:color w:val="BFBFBF" w:themeColor="background1" w:themeShade="BF"/>
        </w:rPr>
        <w:t>schopností pohybu a orientace.</w:t>
      </w:r>
    </w:p>
    <w:p w:rsidR="0065034F" w:rsidRPr="00D23C45" w:rsidRDefault="000B7331" w:rsidP="000B26DE">
      <w:pPr>
        <w:rPr>
          <w:color w:val="BFBFBF" w:themeColor="background1" w:themeShade="BF"/>
        </w:rPr>
      </w:pPr>
      <w:r w:rsidRPr="00D23C45">
        <w:rPr>
          <w:color w:val="BFBFBF" w:themeColor="background1" w:themeShade="BF"/>
        </w:rPr>
        <w:t>Parametry:</w:t>
      </w:r>
    </w:p>
    <w:p w:rsidR="0065034F" w:rsidRPr="00D23C45" w:rsidRDefault="000B7331" w:rsidP="000B26DE">
      <w:pPr>
        <w:rPr>
          <w:color w:val="BFBFBF" w:themeColor="background1" w:themeShade="BF"/>
        </w:rPr>
      </w:pPr>
      <w:r w:rsidRPr="00D23C45">
        <w:rPr>
          <w:color w:val="BFBFBF" w:themeColor="background1" w:themeShade="BF"/>
        </w:rPr>
        <w:tab/>
      </w:r>
      <w:r w:rsidRPr="00D23C45">
        <w:rPr>
          <w:color w:val="BFBFBF" w:themeColor="background1" w:themeShade="BF"/>
        </w:rPr>
        <w:tab/>
      </w:r>
      <w:r w:rsidR="0065034F" w:rsidRPr="00D23C45">
        <w:rPr>
          <w:color w:val="BFBFBF" w:themeColor="background1" w:themeShade="BF"/>
        </w:rPr>
        <w:t xml:space="preserve">Nosnost </w:t>
      </w:r>
      <w:r w:rsidR="0065034F" w:rsidRPr="00D23C45">
        <w:rPr>
          <w:color w:val="BFBFBF" w:themeColor="background1" w:themeShade="BF"/>
        </w:rPr>
        <w:tab/>
        <w:t xml:space="preserve">min.š x hl. x v. klece </w:t>
      </w:r>
      <w:r w:rsidR="0065034F" w:rsidRPr="00D23C45">
        <w:rPr>
          <w:color w:val="BFBFBF" w:themeColor="background1" w:themeShade="BF"/>
        </w:rPr>
        <w:tab/>
        <w:t xml:space="preserve">cestující </w:t>
      </w:r>
      <w:r w:rsidR="0065034F" w:rsidRPr="00D23C45">
        <w:rPr>
          <w:color w:val="BFBFBF" w:themeColor="background1" w:themeShade="BF"/>
        </w:rPr>
        <w:tab/>
        <w:t>Rozměry šachty</w:t>
      </w:r>
    </w:p>
    <w:p w:rsidR="0065034F" w:rsidRPr="00D23C45" w:rsidRDefault="000B7331" w:rsidP="000B26DE">
      <w:pPr>
        <w:rPr>
          <w:color w:val="BFBFBF" w:themeColor="background1" w:themeShade="BF"/>
        </w:rPr>
      </w:pPr>
      <w:r w:rsidRPr="00D23C45">
        <w:rPr>
          <w:color w:val="BFBFBF" w:themeColor="background1" w:themeShade="BF"/>
        </w:rPr>
        <w:tab/>
      </w:r>
      <w:r w:rsidRPr="00D23C45">
        <w:rPr>
          <w:color w:val="BFBFBF" w:themeColor="background1" w:themeShade="BF"/>
        </w:rPr>
        <w:tab/>
      </w:r>
      <w:r w:rsidR="0065034F" w:rsidRPr="00D23C45">
        <w:rPr>
          <w:color w:val="BFBFBF" w:themeColor="background1" w:themeShade="BF"/>
        </w:rPr>
        <w:t xml:space="preserve">630 kg </w:t>
      </w:r>
      <w:r w:rsidR="0065034F" w:rsidRPr="00D23C45">
        <w:rPr>
          <w:color w:val="BFBFBF" w:themeColor="background1" w:themeShade="BF"/>
        </w:rPr>
        <w:tab/>
      </w:r>
      <w:r w:rsidR="0065034F" w:rsidRPr="00D23C45">
        <w:rPr>
          <w:color w:val="BFBFBF" w:themeColor="background1" w:themeShade="BF"/>
        </w:rPr>
        <w:tab/>
        <w:t>1100 x 1400 x 2100</w:t>
      </w:r>
      <w:r w:rsidR="0065034F" w:rsidRPr="00D23C45">
        <w:rPr>
          <w:color w:val="BFBFBF" w:themeColor="background1" w:themeShade="BF"/>
        </w:rPr>
        <w:tab/>
        <w:t xml:space="preserve">8 </w:t>
      </w:r>
      <w:r w:rsidR="0065034F" w:rsidRPr="00D23C45">
        <w:rPr>
          <w:color w:val="BFBFBF" w:themeColor="background1" w:themeShade="BF"/>
        </w:rPr>
        <w:tab/>
      </w:r>
      <w:r w:rsidR="0065034F" w:rsidRPr="00D23C45">
        <w:rPr>
          <w:color w:val="BFBFBF" w:themeColor="background1" w:themeShade="BF"/>
        </w:rPr>
        <w:tab/>
        <w:t>1700 x 2100</w:t>
      </w:r>
    </w:p>
    <w:p w:rsidR="0065034F" w:rsidRPr="00D23C45" w:rsidRDefault="0065034F" w:rsidP="000B26DE">
      <w:pPr>
        <w:rPr>
          <w:color w:val="BFBFBF" w:themeColor="background1" w:themeShade="BF"/>
          <w:sz w:val="16"/>
          <w:szCs w:val="16"/>
        </w:rPr>
      </w:pPr>
    </w:p>
    <w:p w:rsidR="0065034F" w:rsidRPr="00D23C45" w:rsidRDefault="000B7331" w:rsidP="000B26DE">
      <w:pPr>
        <w:rPr>
          <w:color w:val="BFBFBF" w:themeColor="background1" w:themeShade="BF"/>
        </w:rPr>
      </w:pPr>
      <w:r w:rsidRPr="00D23C45">
        <w:rPr>
          <w:color w:val="BFBFBF" w:themeColor="background1" w:themeShade="BF"/>
        </w:rPr>
        <w:tab/>
      </w:r>
      <w:r w:rsidRPr="00D23C45">
        <w:rPr>
          <w:color w:val="BFBFBF" w:themeColor="background1" w:themeShade="BF"/>
        </w:rPr>
        <w:tab/>
      </w:r>
      <w:r w:rsidR="0065034F" w:rsidRPr="00D23C45">
        <w:rPr>
          <w:color w:val="BFBFBF" w:themeColor="background1" w:themeShade="BF"/>
        </w:rPr>
        <w:t>- systém bez strojovny</w:t>
      </w:r>
    </w:p>
    <w:p w:rsidR="0065034F" w:rsidRPr="00D23C45" w:rsidRDefault="000B7331" w:rsidP="0065034F">
      <w:pPr>
        <w:rPr>
          <w:color w:val="BFBFBF" w:themeColor="background1" w:themeShade="BF"/>
        </w:rPr>
      </w:pPr>
      <w:r w:rsidRPr="00D23C45">
        <w:rPr>
          <w:color w:val="BFBFBF" w:themeColor="background1" w:themeShade="BF"/>
        </w:rPr>
        <w:tab/>
      </w:r>
      <w:r w:rsidRPr="00D23C45">
        <w:rPr>
          <w:color w:val="BFBFBF" w:themeColor="background1" w:themeShade="BF"/>
        </w:rPr>
        <w:tab/>
      </w:r>
      <w:r w:rsidR="0065034F" w:rsidRPr="00D23C45">
        <w:rPr>
          <w:color w:val="BFBFBF" w:themeColor="background1" w:themeShade="BF"/>
        </w:rPr>
        <w:t>- rozvaděč výtahu ve dveřním rámu</w:t>
      </w:r>
    </w:p>
    <w:p w:rsidR="0065034F" w:rsidRPr="00D23C45" w:rsidRDefault="000B7331" w:rsidP="0065034F">
      <w:pPr>
        <w:rPr>
          <w:color w:val="BFBFBF" w:themeColor="background1" w:themeShade="BF"/>
        </w:rPr>
      </w:pPr>
      <w:r w:rsidRPr="00D23C45">
        <w:rPr>
          <w:color w:val="BFBFBF" w:themeColor="background1" w:themeShade="BF"/>
        </w:rPr>
        <w:tab/>
      </w:r>
      <w:r w:rsidRPr="00D23C45">
        <w:rPr>
          <w:color w:val="BFBFBF" w:themeColor="background1" w:themeShade="BF"/>
        </w:rPr>
        <w:tab/>
      </w:r>
      <w:r w:rsidR="0065034F" w:rsidRPr="00D23C45">
        <w:rPr>
          <w:color w:val="BFBFBF" w:themeColor="background1" w:themeShade="BF"/>
        </w:rPr>
        <w:t>- zdvih 4m, 2 stanice</w:t>
      </w:r>
    </w:p>
    <w:p w:rsidR="0065034F" w:rsidRPr="00D23C45" w:rsidRDefault="000B7331" w:rsidP="0065034F">
      <w:pPr>
        <w:rPr>
          <w:color w:val="BFBFBF" w:themeColor="background1" w:themeShade="BF"/>
        </w:rPr>
      </w:pPr>
      <w:r w:rsidRPr="00D23C45">
        <w:rPr>
          <w:color w:val="BFBFBF" w:themeColor="background1" w:themeShade="BF"/>
        </w:rPr>
        <w:tab/>
      </w:r>
      <w:r w:rsidRPr="00D23C45">
        <w:rPr>
          <w:color w:val="BFBFBF" w:themeColor="background1" w:themeShade="BF"/>
        </w:rPr>
        <w:tab/>
      </w:r>
      <w:r w:rsidR="0065034F" w:rsidRPr="00D23C45">
        <w:rPr>
          <w:color w:val="BFBFBF" w:themeColor="background1" w:themeShade="BF"/>
        </w:rPr>
        <w:t>- jeden vstup do kabiny</w:t>
      </w:r>
    </w:p>
    <w:p w:rsidR="0065034F" w:rsidRPr="00D23C45" w:rsidRDefault="000B7331" w:rsidP="0065034F">
      <w:pPr>
        <w:rPr>
          <w:color w:val="BFBFBF" w:themeColor="background1" w:themeShade="BF"/>
        </w:rPr>
      </w:pPr>
      <w:r w:rsidRPr="00D23C45">
        <w:rPr>
          <w:color w:val="BFBFBF" w:themeColor="background1" w:themeShade="BF"/>
        </w:rPr>
        <w:tab/>
      </w:r>
      <w:r w:rsidRPr="00D23C45">
        <w:rPr>
          <w:color w:val="BFBFBF" w:themeColor="background1" w:themeShade="BF"/>
        </w:rPr>
        <w:tab/>
      </w:r>
      <w:r w:rsidR="0065034F" w:rsidRPr="00D23C45">
        <w:rPr>
          <w:color w:val="BFBFBF" w:themeColor="background1" w:themeShade="BF"/>
        </w:rPr>
        <w:t>- šiřka dveři 900 mm</w:t>
      </w:r>
    </w:p>
    <w:p w:rsidR="0065034F" w:rsidRPr="00D23C45" w:rsidRDefault="000B7331" w:rsidP="0065034F">
      <w:pPr>
        <w:rPr>
          <w:color w:val="BFBFBF" w:themeColor="background1" w:themeShade="BF"/>
        </w:rPr>
      </w:pPr>
      <w:r w:rsidRPr="00D23C45">
        <w:rPr>
          <w:color w:val="BFBFBF" w:themeColor="background1" w:themeShade="BF"/>
        </w:rPr>
        <w:tab/>
      </w:r>
      <w:r w:rsidRPr="00D23C45">
        <w:rPr>
          <w:color w:val="BFBFBF" w:themeColor="background1" w:themeShade="BF"/>
        </w:rPr>
        <w:tab/>
      </w:r>
      <w:r w:rsidR="0065034F" w:rsidRPr="00D23C45">
        <w:rPr>
          <w:color w:val="BFBFBF" w:themeColor="background1" w:themeShade="BF"/>
        </w:rPr>
        <w:t>- výška dveři* 2000 mm</w:t>
      </w:r>
    </w:p>
    <w:p w:rsidR="0065034F" w:rsidRPr="00D23C45" w:rsidRDefault="000B7331" w:rsidP="0065034F">
      <w:pPr>
        <w:rPr>
          <w:color w:val="BFBFBF" w:themeColor="background1" w:themeShade="BF"/>
        </w:rPr>
      </w:pPr>
      <w:r w:rsidRPr="00D23C45">
        <w:rPr>
          <w:color w:val="BFBFBF" w:themeColor="background1" w:themeShade="BF"/>
        </w:rPr>
        <w:tab/>
      </w:r>
      <w:r w:rsidRPr="00D23C45">
        <w:rPr>
          <w:color w:val="BFBFBF" w:themeColor="background1" w:themeShade="BF"/>
        </w:rPr>
        <w:tab/>
      </w:r>
      <w:r w:rsidR="0065034F" w:rsidRPr="00D23C45">
        <w:rPr>
          <w:color w:val="BFBFBF" w:themeColor="background1" w:themeShade="BF"/>
        </w:rPr>
        <w:t>- pohon bezpřevodový/frekvenčně řizený</w:t>
      </w:r>
    </w:p>
    <w:p w:rsidR="0065034F" w:rsidRPr="00D23C45" w:rsidRDefault="000B7331" w:rsidP="0065034F">
      <w:pPr>
        <w:rPr>
          <w:color w:val="BFBFBF" w:themeColor="background1" w:themeShade="BF"/>
        </w:rPr>
      </w:pPr>
      <w:r w:rsidRPr="00D23C45">
        <w:rPr>
          <w:color w:val="BFBFBF" w:themeColor="background1" w:themeShade="BF"/>
        </w:rPr>
        <w:tab/>
      </w:r>
      <w:r w:rsidRPr="00D23C45">
        <w:rPr>
          <w:color w:val="BFBFBF" w:themeColor="background1" w:themeShade="BF"/>
        </w:rPr>
        <w:tab/>
      </w:r>
      <w:r w:rsidR="0065034F" w:rsidRPr="00D23C45">
        <w:rPr>
          <w:color w:val="BFBFBF" w:themeColor="background1" w:themeShade="BF"/>
        </w:rPr>
        <w:t>- rychlost min. 0.6 m/s</w:t>
      </w:r>
    </w:p>
    <w:p w:rsidR="0065034F" w:rsidRPr="00D23C45" w:rsidRDefault="000B7331" w:rsidP="0065034F">
      <w:pPr>
        <w:rPr>
          <w:color w:val="BFBFBF" w:themeColor="background1" w:themeShade="BF"/>
        </w:rPr>
      </w:pPr>
      <w:r w:rsidRPr="00D23C45">
        <w:rPr>
          <w:color w:val="BFBFBF" w:themeColor="background1" w:themeShade="BF"/>
        </w:rPr>
        <w:tab/>
      </w:r>
      <w:r w:rsidRPr="00D23C45">
        <w:rPr>
          <w:color w:val="BFBFBF" w:themeColor="background1" w:themeShade="BF"/>
        </w:rPr>
        <w:tab/>
      </w:r>
      <w:r w:rsidR="0065034F" w:rsidRPr="00D23C45">
        <w:rPr>
          <w:color w:val="BFBFBF" w:themeColor="background1" w:themeShade="BF"/>
        </w:rPr>
        <w:t>- řizeni tlačitkové</w:t>
      </w:r>
    </w:p>
    <w:p w:rsidR="0065034F" w:rsidRPr="00D23C45" w:rsidRDefault="0065034F" w:rsidP="0065034F">
      <w:pPr>
        <w:rPr>
          <w:color w:val="BFBFBF" w:themeColor="background1" w:themeShade="BF"/>
        </w:rPr>
      </w:pPr>
      <w:r w:rsidRPr="00D23C45">
        <w:rPr>
          <w:color w:val="BFBFBF" w:themeColor="background1" w:themeShade="BF"/>
        </w:rPr>
        <w:t xml:space="preserve">- interiér </w:t>
      </w:r>
      <w:r w:rsidRPr="00D23C45">
        <w:rPr>
          <w:color w:val="BFBFBF" w:themeColor="background1" w:themeShade="BF"/>
        </w:rPr>
        <w:tab/>
        <w:t>- barva žlutá (do oranžova) / alternativně nerez</w:t>
      </w:r>
    </w:p>
    <w:p w:rsidR="0065034F" w:rsidRPr="00D23C45" w:rsidRDefault="0065034F" w:rsidP="0065034F">
      <w:pPr>
        <w:rPr>
          <w:color w:val="BFBFBF" w:themeColor="background1" w:themeShade="BF"/>
        </w:rPr>
      </w:pPr>
      <w:r w:rsidRPr="00D23C45">
        <w:rPr>
          <w:color w:val="BFBFBF" w:themeColor="background1" w:themeShade="BF"/>
        </w:rPr>
        <w:lastRenderedPageBreak/>
        <w:tab/>
      </w:r>
      <w:r w:rsidRPr="00D23C45">
        <w:rPr>
          <w:color w:val="BFBFBF" w:themeColor="background1" w:themeShade="BF"/>
        </w:rPr>
        <w:tab/>
        <w:t>- podlaha černá žula (alternativně syntetická žula)</w:t>
      </w:r>
    </w:p>
    <w:p w:rsidR="0065034F" w:rsidRPr="00D23C45" w:rsidRDefault="0065034F" w:rsidP="0065034F">
      <w:pPr>
        <w:rPr>
          <w:color w:val="BFBFBF" w:themeColor="background1" w:themeShade="BF"/>
        </w:rPr>
      </w:pPr>
      <w:r w:rsidRPr="00D23C45">
        <w:rPr>
          <w:color w:val="BFBFBF" w:themeColor="background1" w:themeShade="BF"/>
        </w:rPr>
        <w:tab/>
      </w:r>
      <w:r w:rsidRPr="00D23C45">
        <w:rPr>
          <w:color w:val="BFBFBF" w:themeColor="background1" w:themeShade="BF"/>
        </w:rPr>
        <w:tab/>
        <w:t>- kabinové dveře a čelní strana nerez jemný brus</w:t>
      </w:r>
    </w:p>
    <w:p w:rsidR="0065034F" w:rsidRPr="00D23C45" w:rsidRDefault="0065034F" w:rsidP="0065034F">
      <w:pPr>
        <w:rPr>
          <w:color w:val="BFBFBF" w:themeColor="background1" w:themeShade="BF"/>
        </w:rPr>
      </w:pPr>
      <w:r w:rsidRPr="00D23C45">
        <w:rPr>
          <w:color w:val="BFBFBF" w:themeColor="background1" w:themeShade="BF"/>
        </w:rPr>
        <w:t>- kontrolní funkce a vybavení</w:t>
      </w:r>
    </w:p>
    <w:p w:rsidR="0065034F" w:rsidRPr="00D23C45" w:rsidRDefault="0065034F" w:rsidP="0065034F">
      <w:pPr>
        <w:rPr>
          <w:color w:val="BFBFBF" w:themeColor="background1" w:themeShade="BF"/>
        </w:rPr>
      </w:pPr>
      <w:r w:rsidRPr="00D23C45">
        <w:rPr>
          <w:color w:val="BFBFBF" w:themeColor="background1" w:themeShade="BF"/>
        </w:rPr>
        <w:tab/>
      </w:r>
      <w:r w:rsidRPr="00D23C45">
        <w:rPr>
          <w:color w:val="BFBFBF" w:themeColor="background1" w:themeShade="BF"/>
        </w:rPr>
        <w:tab/>
        <w:t>– fotobuňka zabudovaná ve dveřích</w:t>
      </w:r>
    </w:p>
    <w:p w:rsidR="0065034F" w:rsidRPr="00D23C45" w:rsidRDefault="0065034F" w:rsidP="0065034F">
      <w:pPr>
        <w:rPr>
          <w:color w:val="BFBFBF" w:themeColor="background1" w:themeShade="BF"/>
        </w:rPr>
      </w:pPr>
      <w:r w:rsidRPr="00D23C45">
        <w:rPr>
          <w:color w:val="BFBFBF" w:themeColor="background1" w:themeShade="BF"/>
        </w:rPr>
        <w:tab/>
      </w:r>
      <w:r w:rsidRPr="00D23C45">
        <w:rPr>
          <w:color w:val="BFBFBF" w:themeColor="background1" w:themeShade="BF"/>
        </w:rPr>
        <w:tab/>
        <w:t>– kontrola přetížení</w:t>
      </w:r>
    </w:p>
    <w:p w:rsidR="0065034F" w:rsidRPr="00D23C45" w:rsidRDefault="0065034F" w:rsidP="0065034F">
      <w:pPr>
        <w:rPr>
          <w:color w:val="BFBFBF" w:themeColor="background1" w:themeShade="BF"/>
        </w:rPr>
      </w:pPr>
      <w:r w:rsidRPr="00D23C45">
        <w:rPr>
          <w:color w:val="BFBFBF" w:themeColor="background1" w:themeShade="BF"/>
        </w:rPr>
        <w:tab/>
      </w:r>
      <w:r w:rsidRPr="00D23C45">
        <w:rPr>
          <w:color w:val="BFBFBF" w:themeColor="background1" w:themeShade="BF"/>
        </w:rPr>
        <w:tab/>
        <w:t xml:space="preserve">– možnost oboustranné komunikace s místem s trvalou obsluhou v případě výpadku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elektrického proudu</w:t>
      </w:r>
    </w:p>
    <w:p w:rsidR="0065034F" w:rsidRPr="00D23C45" w:rsidRDefault="0065034F" w:rsidP="0065034F">
      <w:pPr>
        <w:rPr>
          <w:color w:val="BFBFBF" w:themeColor="background1" w:themeShade="BF"/>
        </w:rPr>
      </w:pPr>
      <w:r w:rsidRPr="00D23C45">
        <w:rPr>
          <w:color w:val="BFBFBF" w:themeColor="background1" w:themeShade="BF"/>
        </w:rPr>
        <w:tab/>
      </w:r>
      <w:r w:rsidRPr="00D23C45">
        <w:rPr>
          <w:color w:val="BFBFBF" w:themeColor="background1" w:themeShade="BF"/>
        </w:rPr>
        <w:tab/>
        <w:t>– automatický dojezd do nejbližší stanice</w:t>
      </w:r>
    </w:p>
    <w:p w:rsidR="0065034F" w:rsidRPr="00D23C45" w:rsidRDefault="0065034F" w:rsidP="0065034F">
      <w:pPr>
        <w:rPr>
          <w:color w:val="BFBFBF" w:themeColor="background1" w:themeShade="BF"/>
        </w:rPr>
      </w:pPr>
      <w:r w:rsidRPr="00D23C45">
        <w:rPr>
          <w:color w:val="BFBFBF" w:themeColor="background1" w:themeShade="BF"/>
        </w:rPr>
        <w:tab/>
      </w:r>
      <w:r w:rsidRPr="00D23C45">
        <w:rPr>
          <w:color w:val="BFBFBF" w:themeColor="background1" w:themeShade="BF"/>
        </w:rPr>
        <w:tab/>
        <w:t xml:space="preserve">– omezeni přístupu do určených podlaží (přistupový systém ACS budovy) vstup blokovaný </w:t>
      </w:r>
      <w:r w:rsidRPr="00D23C45">
        <w:rPr>
          <w:color w:val="BFBFBF" w:themeColor="background1" w:themeShade="BF"/>
        </w:rPr>
        <w:tab/>
      </w:r>
      <w:r w:rsidRPr="00D23C45">
        <w:rPr>
          <w:color w:val="BFBFBF" w:themeColor="background1" w:themeShade="BF"/>
        </w:rPr>
        <w:tab/>
        <w:t xml:space="preserve">systémem ACS, součástí dodávky výtahu je příprava pro ACS ovládání obou dveří - stanic </w:t>
      </w:r>
      <w:r w:rsidRPr="00D23C45">
        <w:rPr>
          <w:color w:val="BFBFBF" w:themeColor="background1" w:themeShade="BF"/>
        </w:rPr>
        <w:tab/>
      </w:r>
      <w:r w:rsidRPr="00D23C45">
        <w:rPr>
          <w:color w:val="BFBFBF" w:themeColor="background1" w:themeShade="BF"/>
        </w:rPr>
        <w:tab/>
        <w:t xml:space="preserve">a vnitřního ovládání (před zadáním do výroby odsouhlasit řešení s AD, viz též část PD </w:t>
      </w:r>
      <w:r w:rsidRPr="00D23C45">
        <w:rPr>
          <w:color w:val="BFBFBF" w:themeColor="background1" w:themeShade="BF"/>
        </w:rPr>
        <w:tab/>
      </w:r>
      <w:r w:rsidRPr="00D23C45">
        <w:rPr>
          <w:color w:val="BFBFBF" w:themeColor="background1" w:themeShade="BF"/>
        </w:rPr>
        <w:tab/>
      </w:r>
      <w:r w:rsidRPr="00D23C45">
        <w:rPr>
          <w:color w:val="BFBFBF" w:themeColor="background1" w:themeShade="BF"/>
        </w:rPr>
        <w:tab/>
        <w:t>slaboproud</w:t>
      </w:r>
    </w:p>
    <w:p w:rsidR="0065034F" w:rsidRPr="00D23C45" w:rsidRDefault="0065034F" w:rsidP="0065034F">
      <w:pPr>
        <w:rPr>
          <w:color w:val="BFBFBF" w:themeColor="background1" w:themeShade="BF"/>
        </w:rPr>
      </w:pPr>
      <w:r w:rsidRPr="00D23C45">
        <w:rPr>
          <w:color w:val="BFBFBF" w:themeColor="background1" w:themeShade="BF"/>
        </w:rPr>
        <w:tab/>
      </w:r>
      <w:r w:rsidRPr="00D23C45">
        <w:rPr>
          <w:color w:val="BFBFBF" w:themeColor="background1" w:themeShade="BF"/>
        </w:rPr>
        <w:tab/>
        <w:t>– vybaveni pro tělesně postižené</w:t>
      </w:r>
    </w:p>
    <w:p w:rsidR="0065034F" w:rsidRPr="00D23C45" w:rsidRDefault="0065034F" w:rsidP="0065034F">
      <w:pPr>
        <w:rPr>
          <w:color w:val="BFBFBF" w:themeColor="background1" w:themeShade="BF"/>
        </w:rPr>
      </w:pPr>
      <w:r w:rsidRPr="00D23C45">
        <w:rPr>
          <w:color w:val="BFBFBF" w:themeColor="background1" w:themeShade="BF"/>
        </w:rPr>
        <w:tab/>
      </w:r>
      <w:r w:rsidRPr="00D23C45">
        <w:rPr>
          <w:color w:val="BFBFBF" w:themeColor="background1" w:themeShade="BF"/>
        </w:rPr>
        <w:tab/>
        <w:t>– alarm do místnosti ostrahy</w:t>
      </w:r>
    </w:p>
    <w:p w:rsidR="000B7331" w:rsidRPr="00D23C45" w:rsidRDefault="000B7331" w:rsidP="0065034F">
      <w:pPr>
        <w:rPr>
          <w:color w:val="BFBFBF" w:themeColor="background1" w:themeShade="BF"/>
        </w:rPr>
      </w:pPr>
      <w:r w:rsidRPr="00D23C45">
        <w:rPr>
          <w:color w:val="BFBFBF" w:themeColor="background1" w:themeShade="BF"/>
        </w:rPr>
        <w:tab/>
      </w:r>
      <w:r w:rsidRPr="00D23C45">
        <w:rPr>
          <w:color w:val="BFBFBF" w:themeColor="background1" w:themeShade="BF"/>
        </w:rPr>
        <w:tab/>
        <w:t>- ostatní dle platných norem</w:t>
      </w:r>
    </w:p>
    <w:p w:rsidR="0065034F" w:rsidRPr="00D23C45" w:rsidRDefault="0065034F" w:rsidP="0065034F">
      <w:pPr>
        <w:rPr>
          <w:color w:val="BFBFBF" w:themeColor="background1" w:themeShade="BF"/>
        </w:rPr>
      </w:pPr>
    </w:p>
    <w:p w:rsidR="0065034F" w:rsidRPr="00D23C45" w:rsidRDefault="0065034F" w:rsidP="0065034F">
      <w:pPr>
        <w:rPr>
          <w:color w:val="BFBFBF" w:themeColor="background1" w:themeShade="BF"/>
        </w:rPr>
      </w:pPr>
      <w:r w:rsidRPr="00D23C45">
        <w:rPr>
          <w:color w:val="BFBFBF" w:themeColor="background1" w:themeShade="BF"/>
        </w:rPr>
        <w:t>Dodavatel před zahájením prací na základových konstrukcích objektu zkoordinuje parametry navržené šachty s parametry vybraného výtahu k dodání, v případě potřeby tyto přizpůsobí. Navrže</w:t>
      </w:r>
      <w:r w:rsidR="00F61618" w:rsidRPr="00D23C45">
        <w:rPr>
          <w:color w:val="BFBFBF" w:themeColor="background1" w:themeShade="BF"/>
        </w:rPr>
        <w:t>ná šachta je maximální velikosti</w:t>
      </w:r>
      <w:r w:rsidRPr="00D23C45">
        <w:rPr>
          <w:color w:val="BFBFBF" w:themeColor="background1" w:themeShade="BF"/>
        </w:rPr>
        <w:t>, v případě změn třeba tyto odsouhlasit při AD za základě předložených projekčních podkladů v rámci dodavatelské dokumentace.</w:t>
      </w:r>
    </w:p>
    <w:p w:rsidR="00F61618" w:rsidRPr="00D23C45" w:rsidRDefault="00F61618" w:rsidP="0065034F">
      <w:pPr>
        <w:rPr>
          <w:color w:val="BFBFBF" w:themeColor="background1" w:themeShade="BF"/>
        </w:rPr>
      </w:pPr>
    </w:p>
    <w:p w:rsidR="00F61618" w:rsidRPr="00D23C45" w:rsidRDefault="00F61618" w:rsidP="0065034F">
      <w:pPr>
        <w:rPr>
          <w:color w:val="BFBFBF" w:themeColor="background1" w:themeShade="BF"/>
        </w:rPr>
      </w:pPr>
      <w:r w:rsidRPr="00D23C45">
        <w:rPr>
          <w:color w:val="BFBFBF" w:themeColor="background1" w:themeShade="BF"/>
        </w:rPr>
        <w:t xml:space="preserve">Součástí dodávky výtahu je kompletní montáž vč. vodícího a pohybového ústrojí a jeho instalace do ŽB šachty. </w:t>
      </w:r>
      <w:r w:rsidR="00017D59" w:rsidRPr="00D23C45">
        <w:rPr>
          <w:color w:val="BFBFBF" w:themeColor="background1" w:themeShade="BF"/>
        </w:rPr>
        <w:t>V</w:t>
      </w:r>
      <w:r w:rsidRPr="00D23C45">
        <w:rPr>
          <w:color w:val="BFBFBF" w:themeColor="background1" w:themeShade="BF"/>
        </w:rPr>
        <w:t xml:space="preserve">ýrobcem požadovaná stavební připravenost nad rámec </w:t>
      </w:r>
      <w:r w:rsidR="00017D59" w:rsidRPr="00D23C45">
        <w:rPr>
          <w:color w:val="BFBFBF" w:themeColor="background1" w:themeShade="BF"/>
        </w:rPr>
        <w:t>ŽB šachty je součástí položky Podíl přidruž.výkonů, zedn. přípomoce, koordinace.</w:t>
      </w:r>
    </w:p>
    <w:p w:rsidR="000F2878" w:rsidRPr="00D23C45" w:rsidRDefault="000F2878" w:rsidP="0065034F">
      <w:pPr>
        <w:rPr>
          <w:color w:val="BFBFBF" w:themeColor="background1" w:themeShade="BF"/>
        </w:rPr>
      </w:pPr>
    </w:p>
    <w:p w:rsidR="000B26DE" w:rsidRPr="00D23C45" w:rsidRDefault="006805BA" w:rsidP="006805BA">
      <w:pPr>
        <w:pStyle w:val="Nadpis6"/>
        <w:rPr>
          <w:caps w:val="0"/>
          <w:color w:val="BFBFBF" w:themeColor="background1" w:themeShade="BF"/>
        </w:rPr>
      </w:pPr>
      <w:bookmarkStart w:id="159" w:name="_Toc312146135"/>
      <w:r w:rsidRPr="00D23C45">
        <w:rPr>
          <w:caps w:val="0"/>
          <w:color w:val="BFBFBF" w:themeColor="background1" w:themeShade="BF"/>
        </w:rPr>
        <w:t>V.F.1.1.01.1.d)33) Prvky vnitřního vybavení</w:t>
      </w:r>
      <w:bookmarkEnd w:id="159"/>
    </w:p>
    <w:p w:rsidR="006805BA" w:rsidRPr="00D23C45" w:rsidRDefault="006805BA" w:rsidP="006805BA">
      <w:pPr>
        <w:rPr>
          <w:rFonts w:eastAsia="Times New Roman"/>
          <w:color w:val="BFBFBF" w:themeColor="background1" w:themeShade="BF"/>
          <w:sz w:val="20"/>
          <w:szCs w:val="20"/>
          <w:lang w:eastAsia="cs-CZ"/>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33d.V/01 - Zrcadlo</w:t>
      </w:r>
      <w:r w:rsidRPr="00D23C45">
        <w:rPr>
          <w:rFonts w:eastAsia="Times New Roman"/>
          <w:color w:val="BFBFBF" w:themeColor="background1" w:themeShade="BF"/>
          <w:sz w:val="20"/>
          <w:szCs w:val="20"/>
          <w:lang w:eastAsia="cs-CZ"/>
        </w:rPr>
        <w:t xml:space="preserve"> </w:t>
      </w:r>
    </w:p>
    <w:p w:rsidR="006805BA" w:rsidRPr="00D23C45" w:rsidRDefault="006805BA" w:rsidP="006805BA">
      <w:pPr>
        <w:rPr>
          <w:color w:val="BFBFBF" w:themeColor="background1" w:themeShade="BF"/>
        </w:rPr>
      </w:pPr>
      <w:r w:rsidRPr="00D23C45">
        <w:rPr>
          <w:color w:val="BFBFBF" w:themeColor="background1" w:themeShade="BF"/>
        </w:rPr>
        <w:t>Počet MJ:</w:t>
      </w:r>
      <w:r w:rsidRPr="00D23C45">
        <w:rPr>
          <w:color w:val="BFBFBF" w:themeColor="background1" w:themeShade="BF"/>
        </w:rPr>
        <w:tab/>
      </w:r>
      <w:r w:rsidRPr="00D23C45">
        <w:rPr>
          <w:color w:val="BFBFBF" w:themeColor="background1" w:themeShade="BF"/>
        </w:rPr>
        <w:tab/>
      </w:r>
      <w:r w:rsidR="00056185" w:rsidRPr="00D23C45">
        <w:rPr>
          <w:b/>
          <w:color w:val="BFBFBF" w:themeColor="background1" w:themeShade="BF"/>
        </w:rPr>
        <w:t>1</w:t>
      </w:r>
      <w:r w:rsidR="00DE68B2" w:rsidRPr="00D23C45">
        <w:rPr>
          <w:b/>
          <w:color w:val="BFBFBF" w:themeColor="background1" w:themeShade="BF"/>
        </w:rPr>
        <w:t>4</w:t>
      </w:r>
      <w:r w:rsidR="00056185" w:rsidRPr="00D23C45">
        <w:rPr>
          <w:b/>
          <w:color w:val="BFBFBF" w:themeColor="background1" w:themeShade="BF"/>
        </w:rPr>
        <w:t>,</w:t>
      </w:r>
      <w:r w:rsidR="00DE68B2" w:rsidRPr="00D23C45">
        <w:rPr>
          <w:b/>
          <w:color w:val="BFBFBF" w:themeColor="background1" w:themeShade="BF"/>
        </w:rPr>
        <w:t>5</w:t>
      </w:r>
      <w:r w:rsidRPr="00D23C45">
        <w:rPr>
          <w:b/>
          <w:color w:val="BFBFBF" w:themeColor="background1" w:themeShade="BF"/>
        </w:rPr>
        <w:t>m2</w:t>
      </w:r>
    </w:p>
    <w:p w:rsidR="006805BA" w:rsidRPr="00D23C45" w:rsidRDefault="006805BA" w:rsidP="006805BA">
      <w:pPr>
        <w:ind w:left="3544"/>
        <w:rPr>
          <w:color w:val="BFBFBF" w:themeColor="background1" w:themeShade="BF"/>
        </w:rPr>
      </w:pPr>
    </w:p>
    <w:p w:rsidR="006805BA" w:rsidRPr="00D23C45" w:rsidRDefault="006805BA" w:rsidP="006805BA">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Zrcadlo vlepené do přesného pole vynechaného obkladu</w:t>
      </w:r>
    </w:p>
    <w:p w:rsidR="006805BA" w:rsidRPr="00D23C45" w:rsidRDefault="006805BA" w:rsidP="006805BA">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6805BA" w:rsidRPr="00D23C45" w:rsidRDefault="006805BA" w:rsidP="006805BA">
      <w:pPr>
        <w:ind w:left="1560" w:hanging="142"/>
        <w:rPr>
          <w:color w:val="BFBFBF" w:themeColor="background1" w:themeShade="BF"/>
        </w:rPr>
      </w:pPr>
      <w:r w:rsidRPr="00D23C45">
        <w:rPr>
          <w:color w:val="BFBFBF" w:themeColor="background1" w:themeShade="BF"/>
        </w:rPr>
        <w:t>- napojení na okolní konstrukce, zatěsnění</w:t>
      </w:r>
    </w:p>
    <w:p w:rsidR="006805BA" w:rsidRPr="00D23C45" w:rsidRDefault="006805BA" w:rsidP="006805BA">
      <w:pPr>
        <w:ind w:left="1560" w:hanging="142"/>
        <w:rPr>
          <w:color w:val="BFBFBF" w:themeColor="background1" w:themeShade="BF"/>
        </w:rPr>
      </w:pPr>
      <w:r w:rsidRPr="00D23C45">
        <w:rPr>
          <w:color w:val="BFBFBF" w:themeColor="background1" w:themeShade="BF"/>
        </w:rPr>
        <w:t>- spojovací a montážní materiál</w:t>
      </w:r>
    </w:p>
    <w:p w:rsidR="006805BA" w:rsidRPr="00D23C45" w:rsidRDefault="006805BA" w:rsidP="006805BA">
      <w:pPr>
        <w:ind w:left="1560" w:hanging="142"/>
        <w:rPr>
          <w:color w:val="BFBFBF" w:themeColor="background1" w:themeShade="BF"/>
        </w:rPr>
      </w:pPr>
      <w:r w:rsidRPr="00D23C45">
        <w:rPr>
          <w:color w:val="BFBFBF" w:themeColor="background1" w:themeShade="BF"/>
        </w:rPr>
        <w:t>- dílenská výrobní dokumentace</w:t>
      </w:r>
    </w:p>
    <w:p w:rsidR="009C44D6" w:rsidRPr="00D23C45" w:rsidRDefault="009C44D6" w:rsidP="006805BA">
      <w:pPr>
        <w:rPr>
          <w:color w:val="BFBFBF" w:themeColor="background1" w:themeShade="BF"/>
        </w:rPr>
      </w:pPr>
    </w:p>
    <w:p w:rsidR="008D5FA3" w:rsidRPr="00D23C45" w:rsidRDefault="008D5FA3" w:rsidP="008D5FA3">
      <w:pPr>
        <w:rPr>
          <w:rFonts w:eastAsia="Times New Roman"/>
          <w:color w:val="BFBFBF" w:themeColor="background1" w:themeShade="BF"/>
          <w:sz w:val="20"/>
          <w:szCs w:val="20"/>
          <w:lang w:eastAsia="cs-CZ"/>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33d.V/02 - Mýdelník</w:t>
      </w:r>
    </w:p>
    <w:p w:rsidR="008D5FA3" w:rsidRPr="00D23C45" w:rsidRDefault="008D5FA3" w:rsidP="008D5FA3">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005A390A" w:rsidRPr="00D23C45">
        <w:rPr>
          <w:b/>
          <w:color w:val="BFBFBF" w:themeColor="background1" w:themeShade="BF"/>
        </w:rPr>
        <w:t>11</w:t>
      </w:r>
    </w:p>
    <w:p w:rsidR="008D5FA3" w:rsidRPr="00D23C45" w:rsidRDefault="008D5FA3" w:rsidP="008D5FA3">
      <w:pPr>
        <w:ind w:left="3544"/>
        <w:rPr>
          <w:color w:val="BFBFBF" w:themeColor="background1" w:themeShade="BF"/>
        </w:rPr>
      </w:pPr>
    </w:p>
    <w:p w:rsidR="008D5FA3" w:rsidRPr="00D23C45" w:rsidRDefault="008D5FA3" w:rsidP="008D5FA3">
      <w:pPr>
        <w:rPr>
          <w:b/>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Mýdelník</w:t>
      </w:r>
    </w:p>
    <w:p w:rsidR="009C44D6" w:rsidRPr="00D23C45" w:rsidRDefault="009C44D6" w:rsidP="009C44D6">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r>
      <w:r w:rsidR="00F94326" w:rsidRPr="00D23C45">
        <w:rPr>
          <w:color w:val="BFBFBF" w:themeColor="background1" w:themeShade="BF"/>
        </w:rPr>
        <w:t>dle AD</w:t>
      </w:r>
    </w:p>
    <w:p w:rsidR="008D5FA3" w:rsidRPr="00D23C45" w:rsidRDefault="008D5FA3" w:rsidP="006805BA">
      <w:pPr>
        <w:rPr>
          <w:color w:val="BFBFBF" w:themeColor="background1" w:themeShade="BF"/>
        </w:rPr>
      </w:pPr>
    </w:p>
    <w:p w:rsidR="008D5FA3" w:rsidRPr="00D23C45" w:rsidRDefault="008D5FA3" w:rsidP="008D5FA3">
      <w:pPr>
        <w:rPr>
          <w:rFonts w:eastAsia="Times New Roman"/>
          <w:color w:val="BFBFBF" w:themeColor="background1" w:themeShade="BF"/>
          <w:sz w:val="20"/>
          <w:szCs w:val="20"/>
          <w:lang w:eastAsia="cs-CZ"/>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33d.V/03 - Osoušeč rukou</w:t>
      </w:r>
      <w:r w:rsidRPr="00D23C45">
        <w:rPr>
          <w:rFonts w:eastAsia="Times New Roman"/>
          <w:color w:val="BFBFBF" w:themeColor="background1" w:themeShade="BF"/>
          <w:sz w:val="20"/>
          <w:szCs w:val="20"/>
          <w:lang w:eastAsia="cs-CZ"/>
        </w:rPr>
        <w:t xml:space="preserve"> </w:t>
      </w:r>
    </w:p>
    <w:p w:rsidR="008D5FA3" w:rsidRPr="00D23C45" w:rsidRDefault="008D5FA3" w:rsidP="008D5FA3">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005A390A" w:rsidRPr="00D23C45">
        <w:rPr>
          <w:b/>
          <w:color w:val="BFBFBF" w:themeColor="background1" w:themeShade="BF"/>
        </w:rPr>
        <w:t>10</w:t>
      </w:r>
    </w:p>
    <w:p w:rsidR="008D5FA3" w:rsidRPr="00D23C45" w:rsidRDefault="008D5FA3" w:rsidP="008D5FA3">
      <w:pPr>
        <w:ind w:left="3544"/>
        <w:rPr>
          <w:color w:val="BFBFBF" w:themeColor="background1" w:themeShade="BF"/>
        </w:rPr>
      </w:pPr>
    </w:p>
    <w:p w:rsidR="008D5FA3" w:rsidRPr="00D23C45" w:rsidRDefault="008D5FA3" w:rsidP="008D5FA3">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Automatický osoušeč rukou</w:t>
      </w:r>
    </w:p>
    <w:p w:rsidR="008D5FA3" w:rsidRPr="00D23C45" w:rsidRDefault="008D5FA3" w:rsidP="008D5FA3">
      <w:pPr>
        <w:rPr>
          <w:b/>
          <w:color w:val="BFBFBF" w:themeColor="background1" w:themeShade="BF"/>
        </w:rPr>
      </w:pPr>
      <w:r w:rsidRPr="00D23C45">
        <w:rPr>
          <w:color w:val="BFBFBF" w:themeColor="background1" w:themeShade="BF"/>
        </w:rPr>
        <w:tab/>
      </w:r>
      <w:r w:rsidRPr="00D23C45">
        <w:rPr>
          <w:color w:val="BFBFBF" w:themeColor="background1" w:themeShade="BF"/>
        </w:rPr>
        <w:tab/>
        <w:t>výkon 1,85 kW, 1/N/PE 230V</w:t>
      </w:r>
    </w:p>
    <w:p w:rsidR="008D5FA3" w:rsidRPr="00D23C45" w:rsidRDefault="008D5FA3" w:rsidP="008D5FA3">
      <w:pPr>
        <w:rPr>
          <w:color w:val="BFBFBF" w:themeColor="background1" w:themeShade="BF"/>
        </w:rPr>
      </w:pPr>
      <w:r w:rsidRPr="00D23C45">
        <w:rPr>
          <w:color w:val="BFBFBF" w:themeColor="background1" w:themeShade="BF"/>
        </w:rPr>
        <w:t>Součásti položky:</w:t>
      </w:r>
      <w:r w:rsidRPr="00D23C45">
        <w:rPr>
          <w:color w:val="BFBFBF" w:themeColor="background1" w:themeShade="BF"/>
        </w:rPr>
        <w:tab/>
      </w:r>
    </w:p>
    <w:p w:rsidR="008D5FA3" w:rsidRPr="00D23C45" w:rsidRDefault="008D5FA3" w:rsidP="008D5FA3">
      <w:pPr>
        <w:ind w:left="1560" w:hanging="142"/>
        <w:rPr>
          <w:color w:val="BFBFBF" w:themeColor="background1" w:themeShade="BF"/>
        </w:rPr>
      </w:pPr>
      <w:r w:rsidRPr="00D23C45">
        <w:rPr>
          <w:color w:val="BFBFBF" w:themeColor="background1" w:themeShade="BF"/>
        </w:rPr>
        <w:t>- osazení a zapojení</w:t>
      </w:r>
    </w:p>
    <w:p w:rsidR="008D5FA3" w:rsidRPr="00D23C45" w:rsidRDefault="008D5FA3" w:rsidP="008D5FA3">
      <w:pPr>
        <w:ind w:left="1560" w:hanging="142"/>
        <w:rPr>
          <w:color w:val="BFBFBF" w:themeColor="background1" w:themeShade="BF"/>
        </w:rPr>
      </w:pPr>
      <w:r w:rsidRPr="00D23C45">
        <w:rPr>
          <w:color w:val="BFBFBF" w:themeColor="background1" w:themeShade="BF"/>
        </w:rPr>
        <w:t>- spojovací a montážní materiál</w:t>
      </w:r>
    </w:p>
    <w:p w:rsidR="009C44D6" w:rsidRPr="00D23C45" w:rsidRDefault="008D5FA3" w:rsidP="008D5FA3">
      <w:pPr>
        <w:ind w:left="1560" w:hanging="142"/>
        <w:rPr>
          <w:color w:val="BFBFBF" w:themeColor="background1" w:themeShade="BF"/>
        </w:rPr>
      </w:pPr>
      <w:r w:rsidRPr="00D23C45">
        <w:rPr>
          <w:color w:val="BFBFBF" w:themeColor="background1" w:themeShade="BF"/>
        </w:rPr>
        <w:t>- dílenská výrobní dokumentac</w:t>
      </w:r>
      <w:r w:rsidR="009C44D6" w:rsidRPr="00D23C45">
        <w:rPr>
          <w:color w:val="BFBFBF" w:themeColor="background1" w:themeShade="BF"/>
        </w:rPr>
        <w:t>e</w:t>
      </w:r>
    </w:p>
    <w:p w:rsidR="00C0258D" w:rsidRPr="00D23C45" w:rsidRDefault="00C0258D" w:rsidP="00C0258D">
      <w:pPr>
        <w:ind w:left="1560" w:hanging="1560"/>
        <w:rPr>
          <w:color w:val="BFBFBF" w:themeColor="background1" w:themeShade="BF"/>
        </w:rPr>
      </w:pPr>
      <w:r w:rsidRPr="00D23C45">
        <w:rPr>
          <w:color w:val="BFBFBF" w:themeColor="background1" w:themeShade="BF"/>
        </w:rPr>
        <w:t>Barva:</w:t>
      </w:r>
      <w:r w:rsidRPr="00D23C45">
        <w:rPr>
          <w:color w:val="BFBFBF" w:themeColor="background1" w:themeShade="BF"/>
        </w:rPr>
        <w:tab/>
      </w:r>
      <w:r w:rsidR="00F94326" w:rsidRPr="00D23C45">
        <w:rPr>
          <w:color w:val="BFBFBF" w:themeColor="background1" w:themeShade="BF"/>
        </w:rPr>
        <w:t>dle AD</w:t>
      </w:r>
    </w:p>
    <w:p w:rsidR="009C44D6" w:rsidRPr="00D23C45" w:rsidRDefault="009C44D6" w:rsidP="008D5FA3">
      <w:pPr>
        <w:ind w:left="1560" w:hanging="142"/>
        <w:rPr>
          <w:color w:val="BFBFBF" w:themeColor="background1" w:themeShade="BF"/>
        </w:rPr>
      </w:pPr>
    </w:p>
    <w:p w:rsidR="009C44D6" w:rsidRPr="00D23C45" w:rsidRDefault="009C44D6" w:rsidP="009C44D6">
      <w:pPr>
        <w:rPr>
          <w:rFonts w:eastAsia="Times New Roman"/>
          <w:color w:val="BFBFBF" w:themeColor="background1" w:themeShade="BF"/>
          <w:sz w:val="20"/>
          <w:szCs w:val="20"/>
          <w:lang w:eastAsia="cs-CZ"/>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33d.V/04 - Držák toaletního papíru</w:t>
      </w:r>
    </w:p>
    <w:p w:rsidR="009C44D6" w:rsidRPr="00D23C45" w:rsidRDefault="009C44D6" w:rsidP="009C44D6">
      <w:pPr>
        <w:rPr>
          <w:color w:val="BFBFBF" w:themeColor="background1" w:themeShade="BF"/>
        </w:rPr>
      </w:pPr>
      <w:r w:rsidRPr="00D23C45">
        <w:rPr>
          <w:color w:val="BFBFBF" w:themeColor="background1" w:themeShade="BF"/>
        </w:rPr>
        <w:lastRenderedPageBreak/>
        <w:t>Počet kusů:</w:t>
      </w:r>
      <w:r w:rsidRPr="00D23C45">
        <w:rPr>
          <w:color w:val="BFBFBF" w:themeColor="background1" w:themeShade="BF"/>
        </w:rPr>
        <w:tab/>
      </w:r>
      <w:r w:rsidRPr="00D23C45">
        <w:rPr>
          <w:color w:val="BFBFBF" w:themeColor="background1" w:themeShade="BF"/>
        </w:rPr>
        <w:tab/>
      </w:r>
      <w:r w:rsidR="005A390A" w:rsidRPr="00D23C45">
        <w:rPr>
          <w:b/>
          <w:color w:val="BFBFBF" w:themeColor="background1" w:themeShade="BF"/>
        </w:rPr>
        <w:t>9</w:t>
      </w:r>
    </w:p>
    <w:p w:rsidR="009C44D6" w:rsidRPr="00D23C45" w:rsidRDefault="009C44D6" w:rsidP="009C44D6">
      <w:pPr>
        <w:ind w:left="3544"/>
        <w:rPr>
          <w:color w:val="BFBFBF" w:themeColor="background1" w:themeShade="BF"/>
        </w:rPr>
      </w:pPr>
    </w:p>
    <w:p w:rsidR="009C44D6" w:rsidRPr="00D23C45" w:rsidRDefault="009C44D6" w:rsidP="009C44D6">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 xml:space="preserve">Držák toaletního papíru bez krytu. Lišta pro zavěšení role v držáku toaletního papíru má ohnutý </w:t>
      </w:r>
      <w:r w:rsidRPr="00D23C45">
        <w:rPr>
          <w:color w:val="BFBFBF" w:themeColor="background1" w:themeShade="BF"/>
        </w:rPr>
        <w:tab/>
      </w:r>
      <w:r w:rsidRPr="00D23C45">
        <w:rPr>
          <w:color w:val="BFBFBF" w:themeColor="background1" w:themeShade="BF"/>
        </w:rPr>
        <w:tab/>
        <w:t>konec, který neumožňuje roli toaletního papíru, aby sklouzávala.</w:t>
      </w:r>
    </w:p>
    <w:p w:rsidR="009C44D6" w:rsidRPr="00D23C45" w:rsidRDefault="009C44D6" w:rsidP="009C44D6">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r>
      <w:r w:rsidR="00F94326" w:rsidRPr="00D23C45">
        <w:rPr>
          <w:color w:val="BFBFBF" w:themeColor="background1" w:themeShade="BF"/>
        </w:rPr>
        <w:t>dle AD</w:t>
      </w:r>
    </w:p>
    <w:p w:rsidR="008D6F75" w:rsidRPr="00D23C45" w:rsidRDefault="008D6F75" w:rsidP="009C44D6">
      <w:pPr>
        <w:rPr>
          <w:color w:val="BFBFBF" w:themeColor="background1" w:themeShade="BF"/>
        </w:rPr>
      </w:pPr>
    </w:p>
    <w:p w:rsidR="008D6F75" w:rsidRPr="00D23C45" w:rsidRDefault="008D6F75" w:rsidP="008D6F75">
      <w:pPr>
        <w:rPr>
          <w:rFonts w:eastAsia="Times New Roman"/>
          <w:color w:val="BFBFBF" w:themeColor="background1" w:themeShade="BF"/>
          <w:sz w:val="20"/>
          <w:szCs w:val="20"/>
          <w:lang w:eastAsia="cs-CZ"/>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33d.V/05 - Šatní dvojskříňka</w:t>
      </w:r>
    </w:p>
    <w:p w:rsidR="008D6F75" w:rsidRPr="00D23C45" w:rsidRDefault="008D6F75" w:rsidP="008D6F75">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81</w:t>
      </w:r>
    </w:p>
    <w:p w:rsidR="008D6F75" w:rsidRPr="00D23C45" w:rsidRDefault="008D6F75" w:rsidP="008D6F75">
      <w:pPr>
        <w:ind w:left="3544"/>
        <w:rPr>
          <w:color w:val="BFBFBF" w:themeColor="background1" w:themeShade="BF"/>
        </w:rPr>
      </w:pPr>
    </w:p>
    <w:p w:rsidR="008D6F75" w:rsidRPr="00D23C45" w:rsidRDefault="008D6F75" w:rsidP="008D6F75">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 xml:space="preserve">Šatní dvojskřínka typová s lavicí </w:t>
      </w:r>
    </w:p>
    <w:p w:rsidR="008D6F75" w:rsidRPr="00D23C45" w:rsidRDefault="008D6F75" w:rsidP="008D6F75">
      <w:pPr>
        <w:rPr>
          <w:color w:val="BFBFBF" w:themeColor="background1" w:themeShade="BF"/>
        </w:rPr>
      </w:pPr>
      <w:r w:rsidRPr="00D23C45">
        <w:rPr>
          <w:color w:val="BFBFBF" w:themeColor="background1" w:themeShade="BF"/>
        </w:rPr>
        <w:t>Barva:</w:t>
      </w:r>
      <w:r w:rsidRPr="00D23C45">
        <w:rPr>
          <w:color w:val="BFBFBF" w:themeColor="background1" w:themeShade="BF"/>
        </w:rPr>
        <w:tab/>
      </w:r>
      <w:r w:rsidRPr="00D23C45">
        <w:rPr>
          <w:color w:val="BFBFBF" w:themeColor="background1" w:themeShade="BF"/>
        </w:rPr>
        <w:tab/>
      </w:r>
      <w:r w:rsidR="00F94326" w:rsidRPr="00D23C45">
        <w:rPr>
          <w:color w:val="BFBFBF" w:themeColor="background1" w:themeShade="BF"/>
        </w:rPr>
        <w:t>dle AD</w:t>
      </w:r>
    </w:p>
    <w:p w:rsidR="00B91F05" w:rsidRPr="00D23C45" w:rsidRDefault="00B91F05" w:rsidP="009C44D6">
      <w:pPr>
        <w:rPr>
          <w:color w:val="BFBFBF" w:themeColor="background1" w:themeShade="BF"/>
        </w:rPr>
      </w:pPr>
    </w:p>
    <w:p w:rsidR="00B91F05" w:rsidRPr="00D23C45" w:rsidRDefault="00B91F05" w:rsidP="00B91F05">
      <w:pPr>
        <w:rPr>
          <w:rFonts w:eastAsia="Times New Roman"/>
          <w:color w:val="BFBFBF" w:themeColor="background1" w:themeShade="BF"/>
          <w:sz w:val="20"/>
          <w:szCs w:val="20"/>
          <w:lang w:eastAsia="cs-CZ"/>
        </w:rPr>
      </w:pPr>
      <w:r w:rsidRPr="00D23C45">
        <w:rPr>
          <w:color w:val="BFBFBF" w:themeColor="background1" w:themeShade="BF"/>
        </w:rPr>
        <w:t>Název položky     :</w:t>
      </w:r>
      <w:r w:rsidRPr="00D23C45">
        <w:rPr>
          <w:color w:val="BFBFBF" w:themeColor="background1" w:themeShade="BF"/>
        </w:rPr>
        <w:tab/>
      </w:r>
      <w:r w:rsidRPr="00D23C45">
        <w:rPr>
          <w:b/>
          <w:color w:val="BFBFBF" w:themeColor="background1" w:themeShade="BF"/>
        </w:rPr>
        <w:t>33d.V/06 - PHP práškové s hasicí schopností 21A</w:t>
      </w:r>
    </w:p>
    <w:p w:rsidR="00B91F05" w:rsidRPr="00D23C45" w:rsidRDefault="00B91F05" w:rsidP="00B91F05">
      <w:pPr>
        <w:rPr>
          <w:color w:val="BFBFBF" w:themeColor="background1" w:themeShade="BF"/>
        </w:rPr>
      </w:pPr>
      <w:r w:rsidRPr="00D23C45">
        <w:rPr>
          <w:color w:val="BFBFBF" w:themeColor="background1" w:themeShade="BF"/>
        </w:rPr>
        <w:t>Počet kusů:</w:t>
      </w:r>
      <w:r w:rsidRPr="00D23C45">
        <w:rPr>
          <w:color w:val="BFBFBF" w:themeColor="background1" w:themeShade="BF"/>
        </w:rPr>
        <w:tab/>
      </w:r>
      <w:r w:rsidRPr="00D23C45">
        <w:rPr>
          <w:color w:val="BFBFBF" w:themeColor="background1" w:themeShade="BF"/>
        </w:rPr>
        <w:tab/>
      </w:r>
      <w:r w:rsidRPr="00D23C45">
        <w:rPr>
          <w:b/>
          <w:color w:val="BFBFBF" w:themeColor="background1" w:themeShade="BF"/>
        </w:rPr>
        <w:t>5</w:t>
      </w:r>
    </w:p>
    <w:p w:rsidR="00B91F05" w:rsidRPr="00D23C45" w:rsidRDefault="00B91F05" w:rsidP="00B91F05">
      <w:pPr>
        <w:ind w:left="3544"/>
        <w:rPr>
          <w:color w:val="BFBFBF" w:themeColor="background1" w:themeShade="BF"/>
        </w:rPr>
      </w:pPr>
    </w:p>
    <w:p w:rsidR="00B91F05" w:rsidRPr="00D23C45" w:rsidRDefault="00B91F05" w:rsidP="00B91F05">
      <w:pPr>
        <w:rPr>
          <w:color w:val="BFBFBF" w:themeColor="background1" w:themeShade="BF"/>
        </w:rPr>
      </w:pPr>
      <w:r w:rsidRPr="00D23C45">
        <w:rPr>
          <w:color w:val="BFBFBF" w:themeColor="background1" w:themeShade="BF"/>
        </w:rPr>
        <w:t>Popis:</w:t>
      </w:r>
      <w:r w:rsidRPr="00D23C45">
        <w:rPr>
          <w:color w:val="BFBFBF" w:themeColor="background1" w:themeShade="BF"/>
        </w:rPr>
        <w:tab/>
      </w:r>
      <w:r w:rsidRPr="00D23C45">
        <w:rPr>
          <w:color w:val="BFBFBF" w:themeColor="background1" w:themeShade="BF"/>
        </w:rPr>
        <w:tab/>
        <w:t xml:space="preserve">Přenosný hasící přístroj  </w:t>
      </w:r>
      <w:r w:rsidRPr="00D23C45">
        <w:rPr>
          <w:b/>
          <w:color w:val="BFBFBF" w:themeColor="background1" w:themeShade="BF"/>
        </w:rPr>
        <w:t>PHP práškové s hasicí schopností 21A</w:t>
      </w:r>
    </w:p>
    <w:p w:rsidR="00DF40A2" w:rsidRPr="00D23C45" w:rsidRDefault="00DF40A2" w:rsidP="00DF40A2">
      <w:pPr>
        <w:pStyle w:val="Nadpis6"/>
        <w:rPr>
          <w:caps w:val="0"/>
          <w:color w:val="BFBFBF" w:themeColor="background1" w:themeShade="BF"/>
        </w:rPr>
      </w:pPr>
      <w:bookmarkStart w:id="160" w:name="_Toc312146136"/>
      <w:r w:rsidRPr="00D23C45">
        <w:rPr>
          <w:caps w:val="0"/>
          <w:color w:val="BFBFBF" w:themeColor="background1" w:themeShade="BF"/>
        </w:rPr>
        <w:t>V.F.1.1.0</w:t>
      </w:r>
      <w:r w:rsidR="00630928" w:rsidRPr="00D23C45">
        <w:rPr>
          <w:caps w:val="0"/>
          <w:color w:val="BFBFBF" w:themeColor="background1" w:themeShade="BF"/>
        </w:rPr>
        <w:t>1</w:t>
      </w:r>
      <w:r w:rsidRPr="00D23C45">
        <w:rPr>
          <w:caps w:val="0"/>
          <w:color w:val="BFBFBF" w:themeColor="background1" w:themeShade="BF"/>
        </w:rPr>
        <w:t>.1.d)35)</w:t>
      </w:r>
      <w:r w:rsidRPr="00D23C45">
        <w:rPr>
          <w:caps w:val="0"/>
          <w:color w:val="BFBFBF" w:themeColor="background1" w:themeShade="BF"/>
        </w:rPr>
        <w:tab/>
        <w:t>Stavební připravenost</w:t>
      </w:r>
      <w:bookmarkEnd w:id="160"/>
    </w:p>
    <w:p w:rsidR="00DF40A2" w:rsidRPr="00D23C45" w:rsidRDefault="00DF40A2" w:rsidP="00DF40A2">
      <w:pPr>
        <w:pStyle w:val="Nadpis7"/>
        <w:rPr>
          <w:caps w:val="0"/>
          <w:color w:val="BFBFBF" w:themeColor="background1" w:themeShade="BF"/>
        </w:rPr>
      </w:pPr>
      <w:bookmarkStart w:id="161" w:name="_Toc298778608"/>
      <w:bookmarkStart w:id="162" w:name="_Toc298853200"/>
      <w:bookmarkStart w:id="163" w:name="_Toc312146137"/>
      <w:r w:rsidRPr="00D23C45">
        <w:rPr>
          <w:caps w:val="0"/>
          <w:color w:val="BFBFBF" w:themeColor="background1" w:themeShade="BF"/>
        </w:rPr>
        <w:t>V.F.1.1.0</w:t>
      </w:r>
      <w:r w:rsidR="00630928" w:rsidRPr="00D23C45">
        <w:rPr>
          <w:caps w:val="0"/>
          <w:color w:val="BFBFBF" w:themeColor="background1" w:themeShade="BF"/>
        </w:rPr>
        <w:t>1</w:t>
      </w:r>
      <w:r w:rsidRPr="00D23C45">
        <w:rPr>
          <w:caps w:val="0"/>
          <w:color w:val="BFBFBF" w:themeColor="background1" w:themeShade="BF"/>
        </w:rPr>
        <w:t>.1.d)35)a) Stavební připravenost pro Zařízení pro vytápění staveb</w:t>
      </w:r>
      <w:bookmarkEnd w:id="161"/>
      <w:bookmarkEnd w:id="162"/>
      <w:bookmarkEnd w:id="163"/>
    </w:p>
    <w:p w:rsidR="00A14F23" w:rsidRPr="00D23C45" w:rsidRDefault="00A14F23" w:rsidP="00A14F23">
      <w:pPr>
        <w:rPr>
          <w:color w:val="BFBFBF" w:themeColor="background1" w:themeShade="BF"/>
        </w:rPr>
      </w:pPr>
      <w:bookmarkStart w:id="164" w:name="_Toc298778609"/>
      <w:bookmarkStart w:id="165" w:name="_Toc298853201"/>
      <w:r w:rsidRPr="00D23C45">
        <w:rPr>
          <w:color w:val="BFBFBF" w:themeColor="background1" w:themeShade="BF"/>
        </w:rPr>
        <w:t xml:space="preserve">Před zahájením stavebních prací specifikuje odborný dodavatel pro vytápění staveb v rámci své dodavatelské výrobní a dílenské dokumentace požadavky na stavební připravenost nad rámec dokumentace pro provedení stavby. Dodavatel stavebních prací dodá tyto části, nejsou-li </w:t>
      </w:r>
      <w:r w:rsidR="009679C3" w:rsidRPr="00D23C45">
        <w:rPr>
          <w:color w:val="BFBFBF" w:themeColor="background1" w:themeShade="BF"/>
        </w:rPr>
        <w:t xml:space="preserve">samostatně </w:t>
      </w:r>
      <w:r w:rsidRPr="00D23C45">
        <w:rPr>
          <w:color w:val="BFBFBF" w:themeColor="background1" w:themeShade="BF"/>
        </w:rPr>
        <w:t>oceněny v rámci profesních činností, v rámci položky "PPV, zednické připomoci, koordinace".</w:t>
      </w:r>
    </w:p>
    <w:p w:rsidR="00DF40A2" w:rsidRPr="00D23C45" w:rsidRDefault="00DF40A2" w:rsidP="00DF40A2">
      <w:pPr>
        <w:pStyle w:val="Nadpis7"/>
        <w:rPr>
          <w:caps w:val="0"/>
          <w:color w:val="BFBFBF" w:themeColor="background1" w:themeShade="BF"/>
        </w:rPr>
      </w:pPr>
      <w:bookmarkStart w:id="166" w:name="_Toc312146138"/>
      <w:r w:rsidRPr="00D23C45">
        <w:rPr>
          <w:caps w:val="0"/>
          <w:color w:val="BFBFBF" w:themeColor="background1" w:themeShade="BF"/>
        </w:rPr>
        <w:t>V.F.1.1.0</w:t>
      </w:r>
      <w:r w:rsidR="00630928" w:rsidRPr="00D23C45">
        <w:rPr>
          <w:caps w:val="0"/>
          <w:color w:val="BFBFBF" w:themeColor="background1" w:themeShade="BF"/>
        </w:rPr>
        <w:t>1</w:t>
      </w:r>
      <w:r w:rsidRPr="00D23C45">
        <w:rPr>
          <w:caps w:val="0"/>
          <w:color w:val="BFBFBF" w:themeColor="background1" w:themeShade="BF"/>
        </w:rPr>
        <w:t>.1.d)35)b) Stavební připravenost pro Zařízení pro ochlazování staveb a Zařízení vzduchotechniky</w:t>
      </w:r>
      <w:bookmarkEnd w:id="164"/>
      <w:bookmarkEnd w:id="165"/>
      <w:bookmarkEnd w:id="166"/>
    </w:p>
    <w:p w:rsidR="00DF40A2" w:rsidRPr="00D23C45" w:rsidRDefault="00301DAF" w:rsidP="00DF40A2">
      <w:pPr>
        <w:rPr>
          <w:color w:val="BFBFBF" w:themeColor="background1" w:themeShade="BF"/>
        </w:rPr>
      </w:pPr>
      <w:r w:rsidRPr="00D23C45">
        <w:rPr>
          <w:color w:val="BFBFBF" w:themeColor="background1" w:themeShade="BF"/>
        </w:rPr>
        <w:t>Dodavatel provede (práce nespecifikované v rámci jiných položek) v rámci položky PPV zednické připomoci následující práce</w:t>
      </w:r>
      <w:r w:rsidR="00DF40A2" w:rsidRPr="00D23C45">
        <w:rPr>
          <w:color w:val="BFBFBF" w:themeColor="background1" w:themeShade="BF"/>
        </w:rPr>
        <w:t>:</w:t>
      </w:r>
    </w:p>
    <w:p w:rsidR="00460DA6" w:rsidRPr="00D23C45" w:rsidRDefault="00460DA6" w:rsidP="00460DA6">
      <w:pPr>
        <w:rPr>
          <w:color w:val="BFBFBF" w:themeColor="background1" w:themeShade="BF"/>
        </w:rPr>
      </w:pPr>
      <w:r w:rsidRPr="00D23C45">
        <w:rPr>
          <w:color w:val="BFBFBF" w:themeColor="background1" w:themeShade="BF"/>
        </w:rPr>
        <w:t xml:space="preserve">- provedení otvorů pro průchody vzduchovodů stěnami, rozměry otvorů jsou, přibližně o 50 - </w:t>
      </w:r>
      <w:smartTag w:uri="urn:schemas-microsoft-com:office:smarttags" w:element="metricconverter">
        <w:smartTagPr>
          <w:attr w:name="ProductID" w:val="100 mm"/>
        </w:smartTagPr>
        <w:r w:rsidRPr="00D23C45">
          <w:rPr>
            <w:color w:val="BFBFBF" w:themeColor="background1" w:themeShade="BF"/>
          </w:rPr>
          <w:t>100 mm</w:t>
        </w:r>
      </w:smartTag>
      <w:r w:rsidRPr="00D23C45">
        <w:rPr>
          <w:color w:val="BFBFBF" w:themeColor="background1" w:themeShade="BF"/>
        </w:rPr>
        <w:t xml:space="preserve"> </w:t>
      </w:r>
    </w:p>
    <w:p w:rsidR="00460DA6" w:rsidRPr="00D23C45" w:rsidRDefault="00460DA6" w:rsidP="00460DA6">
      <w:pPr>
        <w:rPr>
          <w:color w:val="BFBFBF" w:themeColor="background1" w:themeShade="BF"/>
        </w:rPr>
      </w:pPr>
      <w:r w:rsidRPr="00D23C45">
        <w:rPr>
          <w:color w:val="BFBFBF" w:themeColor="background1" w:themeShade="BF"/>
        </w:rPr>
        <w:t xml:space="preserve"> symetricky na každou stranu, větší než je rozměr vzduchovodu</w:t>
      </w:r>
    </w:p>
    <w:p w:rsidR="00460DA6" w:rsidRPr="00D23C45" w:rsidRDefault="00460DA6" w:rsidP="00460DA6">
      <w:pPr>
        <w:rPr>
          <w:color w:val="BFBFBF" w:themeColor="background1" w:themeShade="BF"/>
        </w:rPr>
      </w:pPr>
      <w:r w:rsidRPr="00D23C45">
        <w:rPr>
          <w:color w:val="BFBFBF" w:themeColor="background1" w:themeShade="BF"/>
        </w:rPr>
        <w:t>- provedení střešních prostupů a jejich začištění a zajištění proti zatékání</w:t>
      </w:r>
    </w:p>
    <w:p w:rsidR="00460DA6" w:rsidRPr="00D23C45" w:rsidRDefault="00460DA6" w:rsidP="00460DA6">
      <w:pPr>
        <w:rPr>
          <w:color w:val="BFBFBF" w:themeColor="background1" w:themeShade="BF"/>
        </w:rPr>
      </w:pPr>
      <w:r w:rsidRPr="00D23C45">
        <w:rPr>
          <w:color w:val="BFBFBF" w:themeColor="background1" w:themeShade="BF"/>
        </w:rPr>
        <w:t>- dozdění a začištění všech otvorů po montáži vzduchovodů, vzduchovody v prostupech stěnami</w:t>
      </w:r>
    </w:p>
    <w:p w:rsidR="00460DA6" w:rsidRPr="00D23C45" w:rsidRDefault="00460DA6" w:rsidP="00460DA6">
      <w:pPr>
        <w:rPr>
          <w:color w:val="BFBFBF" w:themeColor="background1" w:themeShade="BF"/>
        </w:rPr>
      </w:pPr>
      <w:r w:rsidRPr="00D23C45">
        <w:rPr>
          <w:color w:val="BFBFBF" w:themeColor="background1" w:themeShade="BF"/>
        </w:rPr>
        <w:t xml:space="preserve">  budou obaleny izolací zabraňující přenášení chvění </w:t>
      </w:r>
    </w:p>
    <w:p w:rsidR="00460DA6" w:rsidRPr="00D23C45" w:rsidRDefault="00460DA6" w:rsidP="00460DA6">
      <w:pPr>
        <w:rPr>
          <w:color w:val="BFBFBF" w:themeColor="background1" w:themeShade="BF"/>
        </w:rPr>
      </w:pPr>
      <w:r w:rsidRPr="00D23C45">
        <w:rPr>
          <w:color w:val="BFBFBF" w:themeColor="background1" w:themeShade="BF"/>
        </w:rPr>
        <w:t>- základové rámy pro vzduchotechnická zařízení a kondenzační jednotky</w:t>
      </w:r>
    </w:p>
    <w:p w:rsidR="00460DA6" w:rsidRPr="00D23C45" w:rsidRDefault="00460DA6" w:rsidP="00460DA6">
      <w:pPr>
        <w:rPr>
          <w:color w:val="BFBFBF" w:themeColor="background1" w:themeShade="BF"/>
        </w:rPr>
      </w:pPr>
      <w:r w:rsidRPr="00D23C45">
        <w:rPr>
          <w:color w:val="BFBFBF" w:themeColor="background1" w:themeShade="BF"/>
        </w:rPr>
        <w:t>- ocelové konstrukce pro radiální ventilátory umístěné na střeše objektu</w:t>
      </w:r>
    </w:p>
    <w:p w:rsidR="00460DA6" w:rsidRPr="00D23C45" w:rsidRDefault="00460DA6" w:rsidP="00460DA6">
      <w:pPr>
        <w:rPr>
          <w:color w:val="BFBFBF" w:themeColor="background1" w:themeShade="BF"/>
        </w:rPr>
      </w:pPr>
      <w:r w:rsidRPr="00D23C45">
        <w:rPr>
          <w:color w:val="BFBFBF" w:themeColor="background1" w:themeShade="BF"/>
        </w:rPr>
        <w:t>- dodávka nosných konstrukcí pro VZT potrubí vedené po střeše objektu</w:t>
      </w:r>
    </w:p>
    <w:p w:rsidR="00460DA6" w:rsidRPr="00D23C45" w:rsidRDefault="00460DA6" w:rsidP="00460DA6">
      <w:pPr>
        <w:rPr>
          <w:color w:val="BFBFBF" w:themeColor="background1" w:themeShade="BF"/>
        </w:rPr>
      </w:pPr>
      <w:r w:rsidRPr="00D23C45">
        <w:rPr>
          <w:color w:val="BFBFBF" w:themeColor="background1" w:themeShade="BF"/>
        </w:rPr>
        <w:t xml:space="preserve">- zajistit přístup ke všem protipožárním a regulačním klapkám (u nerozebíratelných podhledů dodávka revizních přístupů – je-li v prostoru regulátor průtoku, požární klapka ji jiné mechanické zařízení) </w:t>
      </w:r>
    </w:p>
    <w:p w:rsidR="00460DA6" w:rsidRPr="00D23C45" w:rsidRDefault="00460DA6" w:rsidP="00460DA6">
      <w:pPr>
        <w:rPr>
          <w:color w:val="BFBFBF" w:themeColor="background1" w:themeShade="BF"/>
        </w:rPr>
      </w:pPr>
      <w:r w:rsidRPr="00D23C45">
        <w:rPr>
          <w:color w:val="BFBFBF" w:themeColor="background1" w:themeShade="BF"/>
        </w:rPr>
        <w:t>- dodat dveřní mřížky a podřezané dveře dle požadavků profese VZT</w:t>
      </w:r>
    </w:p>
    <w:p w:rsidR="00460DA6" w:rsidRPr="00D23C45" w:rsidRDefault="00460DA6" w:rsidP="00460DA6">
      <w:pPr>
        <w:rPr>
          <w:color w:val="BFBFBF" w:themeColor="background1" w:themeShade="BF"/>
        </w:rPr>
      </w:pPr>
      <w:r w:rsidRPr="00D23C45">
        <w:rPr>
          <w:color w:val="BFBFBF" w:themeColor="background1" w:themeShade="BF"/>
        </w:rPr>
        <w:t>- dodávka akustických opatření na střeše objektu (pro radiální ventilátory)</w:t>
      </w:r>
    </w:p>
    <w:p w:rsidR="00460DA6" w:rsidRPr="00D23C45" w:rsidRDefault="00460DA6" w:rsidP="00460DA6">
      <w:pPr>
        <w:rPr>
          <w:color w:val="BFBFBF" w:themeColor="background1" w:themeShade="BF"/>
        </w:rPr>
      </w:pPr>
      <w:r w:rsidRPr="00D23C45">
        <w:rPr>
          <w:color w:val="BFBFBF" w:themeColor="background1" w:themeShade="BF"/>
        </w:rPr>
        <w:t>- akustické podhledy pro VZT jednotky umístěné v prostorách chodeb (</w:t>
      </w:r>
      <w:r w:rsidR="00301DAF" w:rsidRPr="00D23C45">
        <w:rPr>
          <w:color w:val="BFBFBF" w:themeColor="background1" w:themeShade="BF"/>
        </w:rPr>
        <w:t>v místě VZT jednotky bude provedeno lokální doplnění akustické min. vlny do podhledu</w:t>
      </w:r>
      <w:r w:rsidRPr="00D23C45">
        <w:rPr>
          <w:color w:val="BFBFBF" w:themeColor="background1" w:themeShade="BF"/>
        </w:rPr>
        <w:t>)</w:t>
      </w:r>
    </w:p>
    <w:p w:rsidR="00A14F23" w:rsidRPr="00D23C45" w:rsidRDefault="00A14F23" w:rsidP="00A14F23">
      <w:pPr>
        <w:rPr>
          <w:color w:val="BFBFBF" w:themeColor="background1" w:themeShade="BF"/>
        </w:rPr>
      </w:pPr>
    </w:p>
    <w:p w:rsidR="00A14F23" w:rsidRPr="00D23C45" w:rsidRDefault="00A14F23" w:rsidP="00A14F23">
      <w:pPr>
        <w:rPr>
          <w:color w:val="BFBFBF" w:themeColor="background1" w:themeShade="BF"/>
        </w:rPr>
      </w:pPr>
      <w:r w:rsidRPr="00D23C45">
        <w:rPr>
          <w:color w:val="BFBFBF" w:themeColor="background1" w:themeShade="BF"/>
        </w:rPr>
        <w:t>Před zahájením stavebních prací specifikuje odborný dodavatel pro Zařízení pro ochlazování staveb a Zařízení vzduchotechniky v rámci své dodavatelské výrobní a dílenské dokumentace požadavky na stavební připravenost nad rámec dokumentace pro provedení stavby. Dodavatel stavebních prací dodá tyto části, nejsou-li oceněny v rámci profesních činností, v rámci položky "PPV, zednické připomoci, koordinace".</w:t>
      </w:r>
    </w:p>
    <w:p w:rsidR="00DF40A2" w:rsidRPr="00D23C45" w:rsidRDefault="00DF40A2" w:rsidP="00DF40A2">
      <w:pPr>
        <w:pStyle w:val="Nadpis7"/>
        <w:rPr>
          <w:caps w:val="0"/>
          <w:color w:val="BFBFBF" w:themeColor="background1" w:themeShade="BF"/>
        </w:rPr>
      </w:pPr>
      <w:bookmarkStart w:id="167" w:name="_Toc298778610"/>
      <w:bookmarkStart w:id="168" w:name="_Toc298853202"/>
      <w:bookmarkStart w:id="169" w:name="_Toc312146139"/>
      <w:r w:rsidRPr="00D23C45">
        <w:rPr>
          <w:caps w:val="0"/>
          <w:color w:val="BFBFBF" w:themeColor="background1" w:themeShade="BF"/>
        </w:rPr>
        <w:t>V.F.1.1.0</w:t>
      </w:r>
      <w:r w:rsidR="00630928" w:rsidRPr="00D23C45">
        <w:rPr>
          <w:caps w:val="0"/>
          <w:color w:val="BFBFBF" w:themeColor="background1" w:themeShade="BF"/>
        </w:rPr>
        <w:t>1</w:t>
      </w:r>
      <w:r w:rsidRPr="00D23C45">
        <w:rPr>
          <w:caps w:val="0"/>
          <w:color w:val="BFBFBF" w:themeColor="background1" w:themeShade="BF"/>
        </w:rPr>
        <w:t>.1.d)35)c) Stavební připravenost pro Zařízení pro měření a regulaci</w:t>
      </w:r>
      <w:bookmarkEnd w:id="167"/>
      <w:bookmarkEnd w:id="168"/>
      <w:bookmarkEnd w:id="169"/>
    </w:p>
    <w:p w:rsidR="00301DAF" w:rsidRPr="00D23C45" w:rsidRDefault="00301DAF" w:rsidP="00301DAF">
      <w:pPr>
        <w:rPr>
          <w:color w:val="BFBFBF" w:themeColor="background1" w:themeShade="BF"/>
        </w:rPr>
      </w:pPr>
      <w:r w:rsidRPr="00D23C45">
        <w:rPr>
          <w:color w:val="BFBFBF" w:themeColor="background1" w:themeShade="BF"/>
        </w:rPr>
        <w:t>Dodavatel provede (práce nespecifikované v rámci jiných položek) v rámci položky PPV zednické připomoci následující práce:</w:t>
      </w:r>
    </w:p>
    <w:p w:rsidR="00301DAF" w:rsidRPr="00D23C45" w:rsidRDefault="00301DAF" w:rsidP="00301DAF">
      <w:pPr>
        <w:rPr>
          <w:color w:val="BFBFBF" w:themeColor="background1" w:themeShade="BF"/>
        </w:rPr>
      </w:pPr>
      <w:r w:rsidRPr="00D23C45">
        <w:rPr>
          <w:color w:val="BFBFBF" w:themeColor="background1" w:themeShade="BF"/>
        </w:rPr>
        <w:t>- zajistí opravení otvorů a zapravení prostupů kabelových tras přes jednotlivé příčky a podlahy objektu. Zapravení svislých tras vedených pod omítkou</w:t>
      </w:r>
    </w:p>
    <w:p w:rsidR="00A14F23" w:rsidRPr="00D23C45" w:rsidRDefault="00A14F23" w:rsidP="00301DAF">
      <w:pPr>
        <w:rPr>
          <w:color w:val="BFBFBF" w:themeColor="background1" w:themeShade="BF"/>
        </w:rPr>
      </w:pPr>
    </w:p>
    <w:p w:rsidR="00A14F23" w:rsidRPr="00D23C45" w:rsidRDefault="00A14F23" w:rsidP="00A14F23">
      <w:pPr>
        <w:rPr>
          <w:color w:val="BFBFBF" w:themeColor="background1" w:themeShade="BF"/>
        </w:rPr>
      </w:pPr>
      <w:r w:rsidRPr="00D23C45">
        <w:rPr>
          <w:color w:val="BFBFBF" w:themeColor="background1" w:themeShade="BF"/>
        </w:rPr>
        <w:t>Před zahájením stavebních prací specifikuje odborný dodavatel pro Zařízení pro měření a regulaci v rámci své dodavatelské výrobní a dílenské dokumentace požadavky na stavební připravenost nad rámec dokumentace pro provedení stavby. Dodavatel stavebních prací dodá tyto části, nejsou-li oceněny v rámci profesních činností, v rámci položky "PPV, zednické připomoci, koordinace".</w:t>
      </w:r>
    </w:p>
    <w:p w:rsidR="00A14F23" w:rsidRPr="00D23C45" w:rsidRDefault="00A14F23" w:rsidP="00301DAF">
      <w:pPr>
        <w:rPr>
          <w:color w:val="BFBFBF" w:themeColor="background1" w:themeShade="BF"/>
        </w:rPr>
      </w:pPr>
    </w:p>
    <w:p w:rsidR="00DF40A2" w:rsidRPr="00D23C45" w:rsidRDefault="00DF40A2" w:rsidP="00DF40A2">
      <w:pPr>
        <w:pStyle w:val="Nadpis7"/>
        <w:rPr>
          <w:caps w:val="0"/>
          <w:color w:val="BFBFBF" w:themeColor="background1" w:themeShade="BF"/>
        </w:rPr>
      </w:pPr>
      <w:bookmarkStart w:id="170" w:name="_Toc298778611"/>
      <w:bookmarkStart w:id="171" w:name="_Toc298853203"/>
      <w:bookmarkStart w:id="172" w:name="_Toc312146140"/>
      <w:r w:rsidRPr="00D23C45">
        <w:rPr>
          <w:caps w:val="0"/>
          <w:color w:val="BFBFBF" w:themeColor="background1" w:themeShade="BF"/>
        </w:rPr>
        <w:t>V.F.1.1.0</w:t>
      </w:r>
      <w:r w:rsidR="00630928" w:rsidRPr="00D23C45">
        <w:rPr>
          <w:caps w:val="0"/>
          <w:color w:val="BFBFBF" w:themeColor="background1" w:themeShade="BF"/>
        </w:rPr>
        <w:t>1</w:t>
      </w:r>
      <w:r w:rsidRPr="00D23C45">
        <w:rPr>
          <w:caps w:val="0"/>
          <w:color w:val="BFBFBF" w:themeColor="background1" w:themeShade="BF"/>
        </w:rPr>
        <w:t>.1.d)35)d) Stavební připravenost pro Zařízení zdravotně technických instalací</w:t>
      </w:r>
      <w:bookmarkEnd w:id="170"/>
      <w:bookmarkEnd w:id="171"/>
      <w:bookmarkEnd w:id="172"/>
    </w:p>
    <w:p w:rsidR="00A14F23" w:rsidRPr="00D23C45" w:rsidRDefault="00A14F23" w:rsidP="00A14F23">
      <w:pPr>
        <w:rPr>
          <w:color w:val="BFBFBF" w:themeColor="background1" w:themeShade="BF"/>
        </w:rPr>
      </w:pPr>
      <w:r w:rsidRPr="00D23C45">
        <w:rPr>
          <w:color w:val="BFBFBF" w:themeColor="background1" w:themeShade="BF"/>
        </w:rPr>
        <w:t>Před zahájením stavebních prací specifikuje odborný dodavatel pro Zařízení zdravotně technických instalací v rámci své dodavatelské výrobní a dílenské dokumentace požadavky na stavební připravenost nad rámec dokumentace pro provedení stavby. Dodavatel stavebních prací dodá tyto části, nejsou-li oceněny v rámci profesních činností, v rámci položky "PPV, zednické připomoci, koordinace".</w:t>
      </w:r>
    </w:p>
    <w:p w:rsidR="00DF40A2" w:rsidRPr="00D23C45" w:rsidRDefault="00DF40A2" w:rsidP="00DF40A2">
      <w:pPr>
        <w:pStyle w:val="Nadpis7"/>
        <w:rPr>
          <w:caps w:val="0"/>
          <w:color w:val="BFBFBF" w:themeColor="background1" w:themeShade="BF"/>
        </w:rPr>
      </w:pPr>
      <w:bookmarkStart w:id="173" w:name="_Toc298778613"/>
      <w:bookmarkStart w:id="174" w:name="_Toc298853205"/>
      <w:bookmarkStart w:id="175" w:name="_Toc312146141"/>
      <w:r w:rsidRPr="00D23C45">
        <w:rPr>
          <w:caps w:val="0"/>
          <w:color w:val="BFBFBF" w:themeColor="background1" w:themeShade="BF"/>
        </w:rPr>
        <w:t>V.F.1.1.0</w:t>
      </w:r>
      <w:r w:rsidR="00630928" w:rsidRPr="00D23C45">
        <w:rPr>
          <w:caps w:val="0"/>
          <w:color w:val="BFBFBF" w:themeColor="background1" w:themeShade="BF"/>
        </w:rPr>
        <w:t>1</w:t>
      </w:r>
      <w:r w:rsidRPr="00D23C45">
        <w:rPr>
          <w:caps w:val="0"/>
          <w:color w:val="BFBFBF" w:themeColor="background1" w:themeShade="BF"/>
        </w:rPr>
        <w:t>.1.d)35)f) Stavební připravenost pro Zařízení silnoproudé elektrotechniky včetně bleskosvodů</w:t>
      </w:r>
      <w:bookmarkEnd w:id="173"/>
      <w:bookmarkEnd w:id="174"/>
      <w:bookmarkEnd w:id="175"/>
    </w:p>
    <w:p w:rsidR="00A14F23" w:rsidRPr="00D23C45" w:rsidRDefault="00A14F23" w:rsidP="00A14F23">
      <w:pPr>
        <w:rPr>
          <w:color w:val="BFBFBF" w:themeColor="background1" w:themeShade="BF"/>
        </w:rPr>
      </w:pPr>
      <w:r w:rsidRPr="00D23C45">
        <w:rPr>
          <w:color w:val="BFBFBF" w:themeColor="background1" w:themeShade="BF"/>
        </w:rPr>
        <w:t>Před zahájením stavebních prací specifikuje odborný dodavatel pro Zařízení silnoproudé elektrotechniky včetně bleskosvodů v rámci své dodavatelské výrobní a dílenské dokumentace požadavky na stavební připravenost nad rámec dokumentace pro provedení stavby. Dodavatel stavebních prací dodá tyto části, nejsou-li oceněny v rámci profesních činností, v rámci položky "PPV, zednické připomoci, koordinace".</w:t>
      </w:r>
    </w:p>
    <w:p w:rsidR="00DF40A2" w:rsidRPr="00D23C45" w:rsidRDefault="00DF40A2" w:rsidP="00DF40A2">
      <w:pPr>
        <w:pStyle w:val="Nadpis7"/>
        <w:rPr>
          <w:caps w:val="0"/>
          <w:color w:val="BFBFBF" w:themeColor="background1" w:themeShade="BF"/>
        </w:rPr>
      </w:pPr>
      <w:bookmarkStart w:id="176" w:name="_Toc298778614"/>
      <w:bookmarkStart w:id="177" w:name="_Toc298853206"/>
      <w:bookmarkStart w:id="178" w:name="_Toc312146142"/>
      <w:r w:rsidRPr="00D23C45">
        <w:rPr>
          <w:caps w:val="0"/>
          <w:color w:val="BFBFBF" w:themeColor="background1" w:themeShade="BF"/>
        </w:rPr>
        <w:t>V.F.1.1.0</w:t>
      </w:r>
      <w:r w:rsidR="00630928" w:rsidRPr="00D23C45">
        <w:rPr>
          <w:caps w:val="0"/>
          <w:color w:val="BFBFBF" w:themeColor="background1" w:themeShade="BF"/>
        </w:rPr>
        <w:t>1</w:t>
      </w:r>
      <w:r w:rsidRPr="00D23C45">
        <w:rPr>
          <w:caps w:val="0"/>
          <w:color w:val="BFBFBF" w:themeColor="background1" w:themeShade="BF"/>
        </w:rPr>
        <w:t>.1.d)35)g) Stavební připravenost pro Zařízení slaboproudé elektrotechniky</w:t>
      </w:r>
      <w:bookmarkEnd w:id="176"/>
      <w:bookmarkEnd w:id="177"/>
      <w:bookmarkEnd w:id="178"/>
    </w:p>
    <w:p w:rsidR="00A14F23" w:rsidRPr="00D23C45" w:rsidRDefault="00A14F23" w:rsidP="00A14F23">
      <w:pPr>
        <w:rPr>
          <w:color w:val="BFBFBF" w:themeColor="background1" w:themeShade="BF"/>
        </w:rPr>
      </w:pPr>
      <w:r w:rsidRPr="00D23C45">
        <w:rPr>
          <w:color w:val="BFBFBF" w:themeColor="background1" w:themeShade="BF"/>
        </w:rPr>
        <w:t>PD Stavební připravenost pro Zařízení slaboproudé elektrotechniky je projekčně oddělenou částí PD.</w:t>
      </w:r>
    </w:p>
    <w:p w:rsidR="00DF40A2" w:rsidRPr="00D23C45" w:rsidRDefault="00DF40A2" w:rsidP="00DF40A2">
      <w:pPr>
        <w:rPr>
          <w:color w:val="BFBFBF" w:themeColor="background1" w:themeShade="BF"/>
        </w:rPr>
      </w:pPr>
    </w:p>
    <w:p w:rsidR="00942B59" w:rsidRPr="00D23C45" w:rsidRDefault="00942B59" w:rsidP="00942B59">
      <w:pPr>
        <w:pStyle w:val="Nadpis6"/>
        <w:rPr>
          <w:caps w:val="0"/>
          <w:color w:val="BFBFBF" w:themeColor="background1" w:themeShade="BF"/>
        </w:rPr>
      </w:pPr>
      <w:bookmarkStart w:id="179" w:name="_Toc312146143"/>
      <w:r w:rsidRPr="00D23C45">
        <w:rPr>
          <w:caps w:val="0"/>
          <w:color w:val="BFBFBF" w:themeColor="background1" w:themeShade="BF"/>
        </w:rPr>
        <w:t>V.F.1.1.01.1.d)36)</w:t>
      </w:r>
      <w:r w:rsidRPr="00D23C45">
        <w:rPr>
          <w:caps w:val="0"/>
          <w:color w:val="BFBFBF" w:themeColor="background1" w:themeShade="BF"/>
        </w:rPr>
        <w:tab/>
        <w:t xml:space="preserve"> Technologická zařízení</w:t>
      </w:r>
      <w:bookmarkEnd w:id="179"/>
    </w:p>
    <w:p w:rsidR="000B26DE" w:rsidRPr="00D23C45" w:rsidRDefault="009F5369" w:rsidP="0040365D">
      <w:pPr>
        <w:rPr>
          <w:color w:val="BFBFBF" w:themeColor="background1" w:themeShade="BF"/>
        </w:rPr>
      </w:pPr>
      <w:r w:rsidRPr="00D23C45">
        <w:rPr>
          <w:color w:val="BFBFBF" w:themeColor="background1" w:themeShade="BF"/>
        </w:rPr>
        <w:t>T</w:t>
      </w:r>
      <w:r w:rsidR="00942B59" w:rsidRPr="00D23C45">
        <w:rPr>
          <w:color w:val="BFBFBF" w:themeColor="background1" w:themeShade="BF"/>
        </w:rPr>
        <w:t xml:space="preserve">echnologická zařízení jsou součástí SO 04 </w:t>
      </w:r>
      <w:r w:rsidR="00942B59" w:rsidRPr="00D23C45">
        <w:rPr>
          <w:caps/>
          <w:color w:val="BFBFBF" w:themeColor="background1" w:themeShade="BF"/>
        </w:rPr>
        <w:t xml:space="preserve">V.F.1.1.04.1.d)36) </w:t>
      </w:r>
      <w:r w:rsidR="00942B59" w:rsidRPr="00D23C45">
        <w:rPr>
          <w:color w:val="BFBFBF" w:themeColor="background1" w:themeShade="BF"/>
        </w:rPr>
        <w:t>Technologická zařízení</w:t>
      </w:r>
    </w:p>
    <w:p w:rsidR="000B26DE" w:rsidRPr="00D23C45" w:rsidRDefault="000B26DE" w:rsidP="0040365D">
      <w:pPr>
        <w:rPr>
          <w:color w:val="BFBFBF" w:themeColor="background1" w:themeShade="BF"/>
        </w:rPr>
      </w:pPr>
    </w:p>
    <w:p w:rsidR="000F4619" w:rsidRPr="00D23C45" w:rsidRDefault="000F4619" w:rsidP="000F4619">
      <w:pPr>
        <w:pStyle w:val="Nadpis5"/>
        <w:rPr>
          <w:color w:val="BFBFBF" w:themeColor="background1" w:themeShade="BF"/>
        </w:rPr>
      </w:pPr>
      <w:bookmarkStart w:id="180" w:name="_Toc222043550"/>
      <w:bookmarkStart w:id="181" w:name="_Toc312146144"/>
      <w:r w:rsidRPr="00D23C45">
        <w:rPr>
          <w:color w:val="BFBFBF" w:themeColor="background1" w:themeShade="BF"/>
        </w:rPr>
        <w:t>IV.F.1.1.</w:t>
      </w:r>
      <w:r w:rsidR="009C7FEF" w:rsidRPr="00D23C45">
        <w:rPr>
          <w:caps w:val="0"/>
          <w:color w:val="BFBFBF" w:themeColor="background1" w:themeShade="BF"/>
        </w:rPr>
        <w:t xml:space="preserve"> 01.</w:t>
      </w:r>
      <w:r w:rsidRPr="00D23C45">
        <w:rPr>
          <w:color w:val="BFBFBF" w:themeColor="background1" w:themeShade="BF"/>
        </w:rPr>
        <w:t>1.</w:t>
      </w:r>
      <w:r w:rsidRPr="00D23C45">
        <w:rPr>
          <w:caps w:val="0"/>
          <w:color w:val="BFBFBF" w:themeColor="background1" w:themeShade="BF"/>
        </w:rPr>
        <w:t>e)</w:t>
      </w:r>
      <w:r w:rsidRPr="00D23C45">
        <w:rPr>
          <w:color w:val="BFBFBF" w:themeColor="background1" w:themeShade="BF"/>
        </w:rPr>
        <w:t xml:space="preserve">  Tepelně technické vlastnosti stavebních konstrukcí a výplní otvorů</w:t>
      </w:r>
      <w:bookmarkEnd w:id="180"/>
      <w:r w:rsidR="008E1565" w:rsidRPr="00D23C45">
        <w:rPr>
          <w:color w:val="BFBFBF" w:themeColor="background1" w:themeShade="BF"/>
        </w:rPr>
        <w:t xml:space="preserve">  SO 01</w:t>
      </w:r>
      <w:bookmarkEnd w:id="181"/>
    </w:p>
    <w:p w:rsidR="00C07A04" w:rsidRPr="00D23C45" w:rsidRDefault="00746D81" w:rsidP="00C07A04">
      <w:pPr>
        <w:rPr>
          <w:color w:val="BFBFBF" w:themeColor="background1" w:themeShade="BF"/>
        </w:rPr>
      </w:pPr>
      <w:r w:rsidRPr="00D23C45">
        <w:rPr>
          <w:color w:val="BFBFBF" w:themeColor="background1" w:themeShade="BF"/>
        </w:rPr>
        <w:t>Řešeno s samostatné části PD, v</w:t>
      </w:r>
      <w:r w:rsidR="00C07A04" w:rsidRPr="00D23C45">
        <w:rPr>
          <w:color w:val="BFBFBF" w:themeColor="background1" w:themeShade="BF"/>
        </w:rPr>
        <w:t>iz. IV.F.1.4.a)</w:t>
      </w:r>
      <w:r w:rsidRPr="00D23C45">
        <w:rPr>
          <w:color w:val="BFBFBF" w:themeColor="background1" w:themeShade="BF"/>
        </w:rPr>
        <w:t>.</w:t>
      </w:r>
    </w:p>
    <w:p w:rsidR="000F4619" w:rsidRPr="00D23C45" w:rsidRDefault="000F4619" w:rsidP="000F4619">
      <w:pPr>
        <w:pStyle w:val="Nadpis5"/>
        <w:rPr>
          <w:color w:val="BFBFBF" w:themeColor="background1" w:themeShade="BF"/>
        </w:rPr>
      </w:pPr>
      <w:bookmarkStart w:id="182" w:name="_Toc222043551"/>
      <w:bookmarkStart w:id="183" w:name="_Toc312146145"/>
      <w:r w:rsidRPr="00D23C45">
        <w:rPr>
          <w:color w:val="BFBFBF" w:themeColor="background1" w:themeShade="BF"/>
        </w:rPr>
        <w:t>IV.F.1.1.</w:t>
      </w:r>
      <w:r w:rsidR="009C7FEF" w:rsidRPr="00D23C45">
        <w:rPr>
          <w:caps w:val="0"/>
          <w:color w:val="BFBFBF" w:themeColor="background1" w:themeShade="BF"/>
        </w:rPr>
        <w:t xml:space="preserve"> 01.</w:t>
      </w:r>
      <w:r w:rsidRPr="00D23C45">
        <w:rPr>
          <w:color w:val="BFBFBF" w:themeColor="background1" w:themeShade="BF"/>
        </w:rPr>
        <w:t>1.</w:t>
      </w:r>
      <w:r w:rsidRPr="00D23C45">
        <w:rPr>
          <w:caps w:val="0"/>
          <w:color w:val="BFBFBF" w:themeColor="background1" w:themeShade="BF"/>
        </w:rPr>
        <w:t>f)</w:t>
      </w:r>
      <w:r w:rsidRPr="00D23C45">
        <w:rPr>
          <w:color w:val="BFBFBF" w:themeColor="background1" w:themeShade="BF"/>
        </w:rPr>
        <w:t xml:space="preserve">  Způsob založení objektu s ohledem na výsledky inženýrskogeologického a hydrogeologického průzkumu</w:t>
      </w:r>
      <w:bookmarkEnd w:id="182"/>
      <w:r w:rsidR="008E1565" w:rsidRPr="00D23C45">
        <w:rPr>
          <w:color w:val="BFBFBF" w:themeColor="background1" w:themeShade="BF"/>
        </w:rPr>
        <w:t xml:space="preserve">  SO 01</w:t>
      </w:r>
      <w:bookmarkEnd w:id="183"/>
    </w:p>
    <w:p w:rsidR="00746D81" w:rsidRPr="00D23C45" w:rsidRDefault="00746D81" w:rsidP="00746D81">
      <w:pPr>
        <w:rPr>
          <w:color w:val="BFBFBF" w:themeColor="background1" w:themeShade="BF"/>
        </w:rPr>
      </w:pPr>
      <w:r w:rsidRPr="00D23C45">
        <w:rPr>
          <w:color w:val="BFBFBF" w:themeColor="background1" w:themeShade="BF"/>
        </w:rPr>
        <w:t>Řešeno s samostatné části PD, viz. IV.F.1.2. Stavebně konstrukční část.</w:t>
      </w:r>
    </w:p>
    <w:p w:rsidR="000F4619" w:rsidRPr="00D23C45" w:rsidRDefault="000F4619" w:rsidP="000F4619">
      <w:pPr>
        <w:pStyle w:val="Nadpis5"/>
        <w:rPr>
          <w:color w:val="BFBFBF" w:themeColor="background1" w:themeShade="BF"/>
        </w:rPr>
      </w:pPr>
      <w:bookmarkStart w:id="184" w:name="_Toc222043552"/>
      <w:bookmarkStart w:id="185" w:name="_Toc312146146"/>
      <w:r w:rsidRPr="00D23C45">
        <w:rPr>
          <w:color w:val="BFBFBF" w:themeColor="background1" w:themeShade="BF"/>
        </w:rPr>
        <w:t>IV.F.1.1.</w:t>
      </w:r>
      <w:r w:rsidR="009C7FEF" w:rsidRPr="00D23C45">
        <w:rPr>
          <w:caps w:val="0"/>
          <w:color w:val="BFBFBF" w:themeColor="background1" w:themeShade="BF"/>
        </w:rPr>
        <w:t xml:space="preserve"> 01.</w:t>
      </w:r>
      <w:r w:rsidRPr="00D23C45">
        <w:rPr>
          <w:color w:val="BFBFBF" w:themeColor="background1" w:themeShade="BF"/>
        </w:rPr>
        <w:t>1.</w:t>
      </w:r>
      <w:r w:rsidRPr="00D23C45">
        <w:rPr>
          <w:caps w:val="0"/>
          <w:color w:val="BFBFBF" w:themeColor="background1" w:themeShade="BF"/>
        </w:rPr>
        <w:t>g)</w:t>
      </w:r>
      <w:r w:rsidRPr="00D23C45">
        <w:rPr>
          <w:color w:val="BFBFBF" w:themeColor="background1" w:themeShade="BF"/>
        </w:rPr>
        <w:t xml:space="preserve">  Vliv objektu a jeho užívání na životní prostředí a řešení případných negativních účinků</w:t>
      </w:r>
      <w:bookmarkEnd w:id="184"/>
      <w:r w:rsidR="008E1565" w:rsidRPr="00D23C45">
        <w:rPr>
          <w:color w:val="BFBFBF" w:themeColor="background1" w:themeShade="BF"/>
        </w:rPr>
        <w:t xml:space="preserve">  SO 01</w:t>
      </w:r>
      <w:bookmarkEnd w:id="185"/>
    </w:p>
    <w:p w:rsidR="00746D81" w:rsidRPr="00D23C45" w:rsidRDefault="00746D81" w:rsidP="00746D81">
      <w:pPr>
        <w:jc w:val="both"/>
        <w:rPr>
          <w:color w:val="BFBFBF" w:themeColor="background1" w:themeShade="BF"/>
        </w:rPr>
      </w:pPr>
      <w:r w:rsidRPr="00D23C45">
        <w:rPr>
          <w:color w:val="BFBFBF" w:themeColor="background1" w:themeShade="BF"/>
        </w:rPr>
        <w:t>Viz  IV.B.4.  Hygiena, ochrana zdraví a životního prostředí.</w:t>
      </w:r>
    </w:p>
    <w:p w:rsidR="000F4619" w:rsidRPr="00D23C45" w:rsidRDefault="000F4619" w:rsidP="000F4619">
      <w:pPr>
        <w:pStyle w:val="Nadpis5"/>
        <w:rPr>
          <w:color w:val="BFBFBF" w:themeColor="background1" w:themeShade="BF"/>
        </w:rPr>
      </w:pPr>
      <w:bookmarkStart w:id="186" w:name="_Toc222043553"/>
      <w:bookmarkStart w:id="187" w:name="_Toc312146147"/>
      <w:r w:rsidRPr="00D23C45">
        <w:rPr>
          <w:color w:val="BFBFBF" w:themeColor="background1" w:themeShade="BF"/>
        </w:rPr>
        <w:t>IV.F.1.1.</w:t>
      </w:r>
      <w:r w:rsidR="009C7FEF" w:rsidRPr="00D23C45">
        <w:rPr>
          <w:caps w:val="0"/>
          <w:color w:val="BFBFBF" w:themeColor="background1" w:themeShade="BF"/>
        </w:rPr>
        <w:t xml:space="preserve"> 01.</w:t>
      </w:r>
      <w:r w:rsidRPr="00D23C45">
        <w:rPr>
          <w:color w:val="BFBFBF" w:themeColor="background1" w:themeShade="BF"/>
        </w:rPr>
        <w:t>1.</w:t>
      </w:r>
      <w:r w:rsidRPr="00D23C45">
        <w:rPr>
          <w:caps w:val="0"/>
          <w:color w:val="BFBFBF" w:themeColor="background1" w:themeShade="BF"/>
        </w:rPr>
        <w:t>h)</w:t>
      </w:r>
      <w:r w:rsidRPr="00D23C45">
        <w:rPr>
          <w:color w:val="BFBFBF" w:themeColor="background1" w:themeShade="BF"/>
        </w:rPr>
        <w:t xml:space="preserve">  Dopravní řešení</w:t>
      </w:r>
      <w:bookmarkEnd w:id="186"/>
      <w:r w:rsidR="008E1565" w:rsidRPr="00D23C45">
        <w:rPr>
          <w:color w:val="BFBFBF" w:themeColor="background1" w:themeShade="BF"/>
        </w:rPr>
        <w:t xml:space="preserve">  SO 01</w:t>
      </w:r>
      <w:bookmarkEnd w:id="187"/>
    </w:p>
    <w:p w:rsidR="007C086A" w:rsidRPr="00D23C45" w:rsidRDefault="007C086A" w:rsidP="007C086A">
      <w:pPr>
        <w:jc w:val="both"/>
        <w:rPr>
          <w:color w:val="BFBFBF" w:themeColor="background1" w:themeShade="BF"/>
        </w:rPr>
      </w:pPr>
      <w:r w:rsidRPr="00D23C45">
        <w:rPr>
          <w:color w:val="BFBFBF" w:themeColor="background1" w:themeShade="BF"/>
        </w:rPr>
        <w:t>viz samostatná příloha, není součástí SO 01, 02, 03</w:t>
      </w:r>
    </w:p>
    <w:p w:rsidR="000F4619" w:rsidRPr="00D23C45" w:rsidRDefault="000F4619" w:rsidP="000F4619">
      <w:pPr>
        <w:pStyle w:val="Nadpis5"/>
        <w:rPr>
          <w:color w:val="BFBFBF" w:themeColor="background1" w:themeShade="BF"/>
        </w:rPr>
      </w:pPr>
      <w:bookmarkStart w:id="188" w:name="_Toc222043554"/>
      <w:bookmarkStart w:id="189" w:name="_Toc312146148"/>
      <w:r w:rsidRPr="00D23C45">
        <w:rPr>
          <w:color w:val="BFBFBF" w:themeColor="background1" w:themeShade="BF"/>
        </w:rPr>
        <w:lastRenderedPageBreak/>
        <w:t>IV.F.1.1.</w:t>
      </w:r>
      <w:r w:rsidR="009C7FEF" w:rsidRPr="00D23C45">
        <w:rPr>
          <w:caps w:val="0"/>
          <w:color w:val="BFBFBF" w:themeColor="background1" w:themeShade="BF"/>
        </w:rPr>
        <w:t xml:space="preserve"> 01.</w:t>
      </w:r>
      <w:r w:rsidRPr="00D23C45">
        <w:rPr>
          <w:color w:val="BFBFBF" w:themeColor="background1" w:themeShade="BF"/>
        </w:rPr>
        <w:t>1.</w:t>
      </w:r>
      <w:r w:rsidRPr="00D23C45">
        <w:rPr>
          <w:caps w:val="0"/>
          <w:color w:val="BFBFBF" w:themeColor="background1" w:themeShade="BF"/>
        </w:rPr>
        <w:t>i)</w:t>
      </w:r>
      <w:r w:rsidRPr="00D23C45">
        <w:rPr>
          <w:color w:val="BFBFBF" w:themeColor="background1" w:themeShade="BF"/>
        </w:rPr>
        <w:t xml:space="preserve">  Ochrana objektu před škodlivými vlivy vnějšího prostředí, protiradonová opatření</w:t>
      </w:r>
      <w:bookmarkEnd w:id="188"/>
      <w:r w:rsidR="008E1565" w:rsidRPr="00D23C45">
        <w:rPr>
          <w:color w:val="BFBFBF" w:themeColor="background1" w:themeShade="BF"/>
        </w:rPr>
        <w:t xml:space="preserve">  SO 01</w:t>
      </w:r>
      <w:bookmarkEnd w:id="189"/>
    </w:p>
    <w:p w:rsidR="00111099" w:rsidRPr="00D23C45" w:rsidRDefault="00111099" w:rsidP="00111099">
      <w:pPr>
        <w:jc w:val="both"/>
        <w:rPr>
          <w:color w:val="BFBFBF" w:themeColor="background1" w:themeShade="BF"/>
        </w:rPr>
      </w:pPr>
      <w:bookmarkStart w:id="190" w:name="_Toc222043555"/>
      <w:r w:rsidRPr="00D23C45">
        <w:rPr>
          <w:color w:val="BFBFBF" w:themeColor="background1" w:themeShade="BF"/>
        </w:rPr>
        <w:t>Viz  IV.B.9.  Ochrana stavby před škodlivými vlivy vnějšího prostředí.</w:t>
      </w:r>
    </w:p>
    <w:p w:rsidR="008A0331" w:rsidRPr="00D23C45" w:rsidRDefault="008A0331" w:rsidP="008A0331">
      <w:pPr>
        <w:rPr>
          <w:color w:val="BFBFBF" w:themeColor="background1" w:themeShade="BF"/>
        </w:rPr>
      </w:pPr>
      <w:r w:rsidRPr="00D23C45">
        <w:rPr>
          <w:color w:val="BFBFBF" w:themeColor="background1" w:themeShade="BF"/>
        </w:rPr>
        <w:t>Viz kapitola IV.F.1.2.  Stavebně konstrukční část</w:t>
      </w:r>
      <w:r w:rsidR="005D5896" w:rsidRPr="00D23C45">
        <w:rPr>
          <w:color w:val="BFBFBF" w:themeColor="background1" w:themeShade="BF"/>
        </w:rPr>
        <w:t>.</w:t>
      </w:r>
    </w:p>
    <w:p w:rsidR="0087539F" w:rsidRPr="00D23C45" w:rsidRDefault="0087539F" w:rsidP="0087539F">
      <w:pPr>
        <w:pStyle w:val="Nadpis5"/>
        <w:rPr>
          <w:color w:val="BFBFBF" w:themeColor="background1" w:themeShade="BF"/>
        </w:rPr>
      </w:pPr>
      <w:bookmarkStart w:id="191" w:name="_Toc312146149"/>
      <w:r w:rsidRPr="00D23C45">
        <w:rPr>
          <w:color w:val="BFBFBF" w:themeColor="background1" w:themeShade="BF"/>
        </w:rPr>
        <w:t>IV.F.1.1.</w:t>
      </w:r>
      <w:r w:rsidR="009C7FEF" w:rsidRPr="00D23C45">
        <w:rPr>
          <w:caps w:val="0"/>
          <w:color w:val="BFBFBF" w:themeColor="background1" w:themeShade="BF"/>
        </w:rPr>
        <w:t xml:space="preserve"> 01.</w:t>
      </w:r>
      <w:r w:rsidRPr="00D23C45">
        <w:rPr>
          <w:color w:val="BFBFBF" w:themeColor="background1" w:themeShade="BF"/>
        </w:rPr>
        <w:t>1.</w:t>
      </w:r>
      <w:r w:rsidRPr="00D23C45">
        <w:rPr>
          <w:caps w:val="0"/>
          <w:color w:val="BFBFBF" w:themeColor="background1" w:themeShade="BF"/>
        </w:rPr>
        <w:t>j)</w:t>
      </w:r>
      <w:r w:rsidRPr="00D23C45">
        <w:rPr>
          <w:color w:val="BFBFBF" w:themeColor="background1" w:themeShade="BF"/>
        </w:rPr>
        <w:t xml:space="preserve">  Dodržení obecných požadavků na výstavbu</w:t>
      </w:r>
      <w:bookmarkEnd w:id="190"/>
      <w:r w:rsidR="008E1565" w:rsidRPr="00D23C45">
        <w:rPr>
          <w:color w:val="BFBFBF" w:themeColor="background1" w:themeShade="BF"/>
        </w:rPr>
        <w:t xml:space="preserve">  SO 01</w:t>
      </w:r>
      <w:bookmarkEnd w:id="191"/>
    </w:p>
    <w:p w:rsidR="00B3121D" w:rsidRPr="00D23C45" w:rsidRDefault="00E12DE1" w:rsidP="00B3121D">
      <w:pPr>
        <w:rPr>
          <w:color w:val="BFBFBF" w:themeColor="background1" w:themeShade="BF"/>
        </w:rPr>
      </w:pPr>
      <w:r w:rsidRPr="00D23C45">
        <w:rPr>
          <w:color w:val="BFBFBF" w:themeColor="background1" w:themeShade="BF"/>
        </w:rPr>
        <w:t>Stavba SO 0</w:t>
      </w:r>
      <w:r w:rsidR="00933F1D" w:rsidRPr="00D23C45">
        <w:rPr>
          <w:color w:val="BFBFBF" w:themeColor="background1" w:themeShade="BF"/>
        </w:rPr>
        <w:t>1</w:t>
      </w:r>
      <w:r w:rsidRPr="00D23C45">
        <w:rPr>
          <w:color w:val="BFBFBF" w:themeColor="background1" w:themeShade="BF"/>
        </w:rPr>
        <w:t xml:space="preserve"> v potřebném rozsahu zohlední příslušné obecné technické požadavky na výstavbu, především zákon č. 183/2006 Sb., o územním plánování a stavebním řádu a vyhlášku 268/2009 Sb.  ze dne 12. srpna 2009  o technických požadavcích na stavby</w:t>
      </w:r>
      <w:r w:rsidR="00B3121D" w:rsidRPr="00D23C45">
        <w:rPr>
          <w:color w:val="BFBFBF" w:themeColor="background1" w:themeShade="BF"/>
        </w:rPr>
        <w:t>.</w:t>
      </w:r>
    </w:p>
    <w:p w:rsidR="002A257D" w:rsidRPr="00D23C45" w:rsidRDefault="002A257D" w:rsidP="00B3121D">
      <w:pPr>
        <w:rPr>
          <w:color w:val="BFBFBF" w:themeColor="background1" w:themeShade="BF"/>
        </w:rPr>
      </w:pPr>
    </w:p>
    <w:p w:rsidR="002A257D" w:rsidRPr="00D23C45" w:rsidRDefault="002A257D" w:rsidP="00B3121D">
      <w:pPr>
        <w:rPr>
          <w:color w:val="BFBFBF" w:themeColor="background1" w:themeShade="BF"/>
        </w:rPr>
      </w:pPr>
    </w:p>
    <w:p w:rsidR="002A257D" w:rsidRPr="00D23C45" w:rsidRDefault="002A257D" w:rsidP="00B3121D">
      <w:pPr>
        <w:rPr>
          <w:color w:val="BFBFBF" w:themeColor="background1" w:themeShade="BF"/>
        </w:rPr>
      </w:pPr>
    </w:p>
    <w:p w:rsidR="002A257D" w:rsidRPr="00D23C45" w:rsidRDefault="002A257D" w:rsidP="00B3121D">
      <w:pPr>
        <w:rPr>
          <w:color w:val="BFBFBF" w:themeColor="background1" w:themeShade="BF"/>
        </w:rPr>
      </w:pPr>
    </w:p>
    <w:p w:rsidR="0087539F" w:rsidRPr="00D23C45" w:rsidRDefault="0087539F" w:rsidP="0087539F">
      <w:pPr>
        <w:pStyle w:val="Nadpis4"/>
        <w:rPr>
          <w:color w:val="BFBFBF" w:themeColor="background1" w:themeShade="BF"/>
        </w:rPr>
      </w:pPr>
      <w:bookmarkStart w:id="192" w:name="_Toc222043561"/>
      <w:bookmarkStart w:id="193" w:name="_Toc312146150"/>
      <w:r w:rsidRPr="00D23C45">
        <w:rPr>
          <w:b/>
          <w:color w:val="BFBFBF" w:themeColor="background1" w:themeShade="BF"/>
        </w:rPr>
        <w:t>IV.F.</w:t>
      </w:r>
      <w:r w:rsidRPr="00D23C45">
        <w:rPr>
          <w:color w:val="BFBFBF" w:themeColor="background1" w:themeShade="BF"/>
        </w:rPr>
        <w:t>1.1.</w:t>
      </w:r>
      <w:r w:rsidR="009C7FEF" w:rsidRPr="00D23C45">
        <w:rPr>
          <w:caps w:val="0"/>
          <w:color w:val="BFBFBF" w:themeColor="background1" w:themeShade="BF"/>
        </w:rPr>
        <w:t xml:space="preserve"> 01.</w:t>
      </w:r>
      <w:r w:rsidRPr="00D23C45">
        <w:rPr>
          <w:color w:val="BFBFBF" w:themeColor="background1" w:themeShade="BF"/>
        </w:rPr>
        <w:t>2.</w:t>
      </w:r>
      <w:r w:rsidR="009C7FEF" w:rsidRPr="00D23C45">
        <w:rPr>
          <w:color w:val="BFBFBF" w:themeColor="background1" w:themeShade="BF"/>
        </w:rPr>
        <w:t>01</w:t>
      </w:r>
      <w:r w:rsidRPr="00D23C45">
        <w:rPr>
          <w:color w:val="BFBFBF" w:themeColor="background1" w:themeShade="BF"/>
        </w:rPr>
        <w:t xml:space="preserve">  Výkresová část</w:t>
      </w:r>
      <w:bookmarkEnd w:id="192"/>
      <w:r w:rsidR="008E1565" w:rsidRPr="00D23C45">
        <w:rPr>
          <w:color w:val="BFBFBF" w:themeColor="background1" w:themeShade="BF"/>
        </w:rPr>
        <w:t xml:space="preserve">  SO 01</w:t>
      </w:r>
      <w:bookmarkEnd w:id="193"/>
    </w:p>
    <w:p w:rsidR="00AC375A" w:rsidRPr="00D23C45" w:rsidRDefault="00AC375A" w:rsidP="00420E0A">
      <w:pPr>
        <w:numPr>
          <w:ilvl w:val="0"/>
          <w:numId w:val="5"/>
        </w:numPr>
        <w:rPr>
          <w:color w:val="BFBFBF" w:themeColor="background1" w:themeShade="BF"/>
        </w:rPr>
      </w:pPr>
      <w:r w:rsidRPr="00D23C45">
        <w:rPr>
          <w:color w:val="BFBFBF" w:themeColor="background1" w:themeShade="BF"/>
        </w:rPr>
        <w:t>IV.F.1.1.2.01.001</w:t>
      </w:r>
      <w:r w:rsidRPr="00D23C45">
        <w:rPr>
          <w:color w:val="BFBFBF" w:themeColor="background1" w:themeShade="BF"/>
        </w:rPr>
        <w:tab/>
        <w:t>Koordinační situace stavby (zastavovací plán) SO 01</w:t>
      </w:r>
    </w:p>
    <w:p w:rsidR="006D32D1" w:rsidRPr="00D23C45" w:rsidRDefault="0087539F" w:rsidP="0087539F">
      <w:pPr>
        <w:pStyle w:val="Nadpis7"/>
        <w:rPr>
          <w:color w:val="BFBFBF" w:themeColor="background1" w:themeShade="BF"/>
        </w:rPr>
      </w:pPr>
      <w:bookmarkStart w:id="194" w:name="_Toc222043562"/>
      <w:bookmarkStart w:id="195" w:name="_Toc312146151"/>
      <w:r w:rsidRPr="00D23C45">
        <w:rPr>
          <w:color w:val="BFBFBF" w:themeColor="background1" w:themeShade="BF"/>
        </w:rPr>
        <w:t>IV.F.1.1.</w:t>
      </w:r>
      <w:r w:rsidR="009C7FEF" w:rsidRPr="00D23C45">
        <w:rPr>
          <w:caps w:val="0"/>
          <w:color w:val="BFBFBF" w:themeColor="background1" w:themeShade="BF"/>
        </w:rPr>
        <w:t xml:space="preserve"> 01.</w:t>
      </w:r>
      <w:r w:rsidRPr="00D23C45">
        <w:rPr>
          <w:color w:val="BFBFBF" w:themeColor="background1" w:themeShade="BF"/>
        </w:rPr>
        <w:t>2.</w:t>
      </w:r>
      <w:r w:rsidRPr="00D23C45">
        <w:rPr>
          <w:caps w:val="0"/>
          <w:color w:val="BFBFBF" w:themeColor="background1" w:themeShade="BF"/>
        </w:rPr>
        <w:t>a)</w:t>
      </w:r>
      <w:r w:rsidRPr="00D23C45">
        <w:rPr>
          <w:color w:val="BFBFBF" w:themeColor="background1" w:themeShade="BF"/>
        </w:rPr>
        <w:t xml:space="preserve">  Půdorysy základů</w:t>
      </w:r>
      <w:bookmarkEnd w:id="194"/>
      <w:r w:rsidR="008E1565" w:rsidRPr="00D23C45">
        <w:rPr>
          <w:color w:val="BFBFBF" w:themeColor="background1" w:themeShade="BF"/>
        </w:rPr>
        <w:t xml:space="preserve">  SO 01</w:t>
      </w:r>
      <w:bookmarkEnd w:id="195"/>
    </w:p>
    <w:p w:rsidR="007B3DEE" w:rsidRPr="00D23C45" w:rsidRDefault="007B3DEE" w:rsidP="007B3DEE">
      <w:pPr>
        <w:rPr>
          <w:color w:val="BFBFBF" w:themeColor="background1" w:themeShade="BF"/>
        </w:rPr>
      </w:pPr>
      <w:r w:rsidRPr="00D23C45">
        <w:rPr>
          <w:color w:val="BFBFBF" w:themeColor="background1" w:themeShade="BF"/>
        </w:rPr>
        <w:t>11-11-16 -</w:t>
      </w:r>
    </w:p>
    <w:p w:rsidR="009E3471" w:rsidRPr="00D23C45" w:rsidRDefault="009E3471" w:rsidP="00420E0A">
      <w:pPr>
        <w:numPr>
          <w:ilvl w:val="0"/>
          <w:numId w:val="5"/>
        </w:numPr>
        <w:rPr>
          <w:color w:val="BFBFBF" w:themeColor="background1" w:themeShade="BF"/>
        </w:rPr>
      </w:pPr>
      <w:bookmarkStart w:id="196" w:name="_Toc222043563"/>
      <w:r w:rsidRPr="00D23C45">
        <w:rPr>
          <w:color w:val="BFBFBF" w:themeColor="background1" w:themeShade="BF"/>
        </w:rPr>
        <w:t>IV.F.1.1.2. 01.005</w:t>
      </w:r>
      <w:r w:rsidRPr="00D23C45">
        <w:rPr>
          <w:color w:val="BFBFBF" w:themeColor="background1" w:themeShade="BF"/>
        </w:rPr>
        <w:tab/>
        <w:t>STÁVAJÍCÍ STAV</w:t>
      </w:r>
    </w:p>
    <w:p w:rsidR="009E3471" w:rsidRPr="00D23C45" w:rsidRDefault="009E3471" w:rsidP="00420E0A">
      <w:pPr>
        <w:numPr>
          <w:ilvl w:val="0"/>
          <w:numId w:val="5"/>
        </w:numPr>
        <w:rPr>
          <w:color w:val="BFBFBF" w:themeColor="background1" w:themeShade="BF"/>
        </w:rPr>
      </w:pPr>
      <w:r w:rsidRPr="00D23C45">
        <w:rPr>
          <w:color w:val="BFBFBF" w:themeColor="background1" w:themeShade="BF"/>
        </w:rPr>
        <w:t>IV.F.1.1.2. 01.011</w:t>
      </w:r>
      <w:r w:rsidRPr="00D23C45">
        <w:rPr>
          <w:color w:val="BFBFBF" w:themeColor="background1" w:themeShade="BF"/>
        </w:rPr>
        <w:tab/>
        <w:t>PŮDORYS VÝKOPŮ</w:t>
      </w:r>
    </w:p>
    <w:p w:rsidR="00E42658" w:rsidRPr="00D23C45" w:rsidRDefault="00E42658" w:rsidP="00420E0A">
      <w:pPr>
        <w:numPr>
          <w:ilvl w:val="0"/>
          <w:numId w:val="5"/>
        </w:numPr>
        <w:rPr>
          <w:color w:val="BFBFBF" w:themeColor="background1" w:themeShade="BF"/>
        </w:rPr>
      </w:pPr>
      <w:r w:rsidRPr="00D23C45">
        <w:rPr>
          <w:color w:val="BFBFBF" w:themeColor="background1" w:themeShade="BF"/>
        </w:rPr>
        <w:t>IV.F.1.1.2. 01.012</w:t>
      </w:r>
      <w:r w:rsidRPr="00D23C45">
        <w:rPr>
          <w:color w:val="BFBFBF" w:themeColor="background1" w:themeShade="BF"/>
        </w:rPr>
        <w:tab/>
        <w:t>PŮDORYS ZÁKLADŮ</w:t>
      </w:r>
    </w:p>
    <w:p w:rsidR="006D32D1" w:rsidRPr="00D23C45" w:rsidRDefault="0087539F" w:rsidP="0087539F">
      <w:pPr>
        <w:pStyle w:val="Nadpis7"/>
        <w:rPr>
          <w:color w:val="BFBFBF" w:themeColor="background1" w:themeShade="BF"/>
        </w:rPr>
      </w:pPr>
      <w:bookmarkStart w:id="197" w:name="_Toc312146152"/>
      <w:r w:rsidRPr="00D23C45">
        <w:rPr>
          <w:color w:val="BFBFBF" w:themeColor="background1" w:themeShade="BF"/>
        </w:rPr>
        <w:t>IV.F.1.1.</w:t>
      </w:r>
      <w:r w:rsidR="009C7FEF" w:rsidRPr="00D23C45">
        <w:rPr>
          <w:caps w:val="0"/>
          <w:color w:val="BFBFBF" w:themeColor="background1" w:themeShade="BF"/>
        </w:rPr>
        <w:t xml:space="preserve"> 01.</w:t>
      </w:r>
      <w:r w:rsidRPr="00D23C45">
        <w:rPr>
          <w:color w:val="BFBFBF" w:themeColor="background1" w:themeShade="BF"/>
        </w:rPr>
        <w:t>2.</w:t>
      </w:r>
      <w:r w:rsidRPr="00D23C45">
        <w:rPr>
          <w:caps w:val="0"/>
          <w:color w:val="BFBFBF" w:themeColor="background1" w:themeShade="BF"/>
        </w:rPr>
        <w:t>b)</w:t>
      </w:r>
      <w:r w:rsidRPr="00D23C45">
        <w:rPr>
          <w:color w:val="BFBFBF" w:themeColor="background1" w:themeShade="BF"/>
        </w:rPr>
        <w:t xml:space="preserve">  Půdorysy jednotlivých podlaží a střechy</w:t>
      </w:r>
      <w:bookmarkEnd w:id="196"/>
      <w:r w:rsidR="008E1565" w:rsidRPr="00D23C45">
        <w:rPr>
          <w:color w:val="BFBFBF" w:themeColor="background1" w:themeShade="BF"/>
        </w:rPr>
        <w:t xml:space="preserve">  SO 01</w:t>
      </w:r>
      <w:bookmarkEnd w:id="197"/>
    </w:p>
    <w:p w:rsidR="00E42658" w:rsidRPr="00D23C45" w:rsidRDefault="00E42658" w:rsidP="00420E0A">
      <w:pPr>
        <w:numPr>
          <w:ilvl w:val="0"/>
          <w:numId w:val="5"/>
        </w:numPr>
        <w:rPr>
          <w:color w:val="BFBFBF" w:themeColor="background1" w:themeShade="BF"/>
        </w:rPr>
      </w:pPr>
      <w:bookmarkStart w:id="198" w:name="_Toc222043564"/>
      <w:r w:rsidRPr="00D23C45">
        <w:rPr>
          <w:color w:val="BFBFBF" w:themeColor="background1" w:themeShade="BF"/>
        </w:rPr>
        <w:t>IV.F.1.1.2. 01.013</w:t>
      </w:r>
      <w:r w:rsidRPr="00D23C45">
        <w:rPr>
          <w:color w:val="BFBFBF" w:themeColor="background1" w:themeShade="BF"/>
        </w:rPr>
        <w:tab/>
        <w:t>PŮDORYS 1.NP</w:t>
      </w:r>
    </w:p>
    <w:p w:rsidR="00E42658" w:rsidRPr="00D23C45" w:rsidRDefault="00E42658" w:rsidP="00420E0A">
      <w:pPr>
        <w:numPr>
          <w:ilvl w:val="0"/>
          <w:numId w:val="5"/>
        </w:numPr>
        <w:rPr>
          <w:color w:val="BFBFBF" w:themeColor="background1" w:themeShade="BF"/>
        </w:rPr>
      </w:pPr>
      <w:r w:rsidRPr="00D23C45">
        <w:rPr>
          <w:color w:val="BFBFBF" w:themeColor="background1" w:themeShade="BF"/>
        </w:rPr>
        <w:t>IV.F.1.1.2. 01.014</w:t>
      </w:r>
      <w:r w:rsidRPr="00D23C45">
        <w:rPr>
          <w:color w:val="BFBFBF" w:themeColor="background1" w:themeShade="BF"/>
        </w:rPr>
        <w:tab/>
        <w:t>PŮDORYS 2.NP</w:t>
      </w:r>
    </w:p>
    <w:p w:rsidR="00E42658" w:rsidRPr="00D23C45" w:rsidRDefault="00E42658" w:rsidP="00420E0A">
      <w:pPr>
        <w:numPr>
          <w:ilvl w:val="0"/>
          <w:numId w:val="5"/>
        </w:numPr>
        <w:rPr>
          <w:color w:val="BFBFBF" w:themeColor="background1" w:themeShade="BF"/>
        </w:rPr>
      </w:pPr>
      <w:r w:rsidRPr="00D23C45">
        <w:rPr>
          <w:color w:val="BFBFBF" w:themeColor="background1" w:themeShade="BF"/>
        </w:rPr>
        <w:t>IV.F.1.1.2. 01.015</w:t>
      </w:r>
      <w:r w:rsidRPr="00D23C45">
        <w:rPr>
          <w:color w:val="BFBFBF" w:themeColor="background1" w:themeShade="BF"/>
        </w:rPr>
        <w:tab/>
        <w:t>PŮDORYS STŘECHY</w:t>
      </w:r>
    </w:p>
    <w:p w:rsidR="00616192" w:rsidRPr="00D23C45" w:rsidRDefault="00616192" w:rsidP="00420E0A">
      <w:pPr>
        <w:numPr>
          <w:ilvl w:val="0"/>
          <w:numId w:val="5"/>
        </w:numPr>
        <w:rPr>
          <w:color w:val="BFBFBF" w:themeColor="background1" w:themeShade="BF"/>
        </w:rPr>
      </w:pPr>
    </w:p>
    <w:p w:rsidR="006D32D1" w:rsidRPr="00D23C45" w:rsidRDefault="0087539F" w:rsidP="0087539F">
      <w:pPr>
        <w:pStyle w:val="Nadpis7"/>
        <w:rPr>
          <w:color w:val="BFBFBF" w:themeColor="background1" w:themeShade="BF"/>
        </w:rPr>
      </w:pPr>
      <w:bookmarkStart w:id="199" w:name="_Toc312146153"/>
      <w:r w:rsidRPr="00D23C45">
        <w:rPr>
          <w:color w:val="BFBFBF" w:themeColor="background1" w:themeShade="BF"/>
        </w:rPr>
        <w:t>IV.F.1.1.</w:t>
      </w:r>
      <w:r w:rsidR="009C7FEF" w:rsidRPr="00D23C45">
        <w:rPr>
          <w:caps w:val="0"/>
          <w:color w:val="BFBFBF" w:themeColor="background1" w:themeShade="BF"/>
        </w:rPr>
        <w:t xml:space="preserve"> 01.</w:t>
      </w:r>
      <w:r w:rsidRPr="00D23C45">
        <w:rPr>
          <w:color w:val="BFBFBF" w:themeColor="background1" w:themeShade="BF"/>
        </w:rPr>
        <w:t>2.</w:t>
      </w:r>
      <w:r w:rsidRPr="00D23C45">
        <w:rPr>
          <w:caps w:val="0"/>
          <w:color w:val="BFBFBF" w:themeColor="background1" w:themeShade="BF"/>
        </w:rPr>
        <w:t>c)</w:t>
      </w:r>
      <w:r w:rsidRPr="00D23C45">
        <w:rPr>
          <w:color w:val="BFBFBF" w:themeColor="background1" w:themeShade="BF"/>
        </w:rPr>
        <w:t xml:space="preserve">  Řezy</w:t>
      </w:r>
      <w:bookmarkEnd w:id="198"/>
      <w:r w:rsidR="008E1565" w:rsidRPr="00D23C45">
        <w:rPr>
          <w:color w:val="BFBFBF" w:themeColor="background1" w:themeShade="BF"/>
        </w:rPr>
        <w:t xml:space="preserve">  SO 01</w:t>
      </w:r>
      <w:bookmarkEnd w:id="199"/>
    </w:p>
    <w:p w:rsidR="00E42658" w:rsidRPr="00D23C45" w:rsidRDefault="00E42658" w:rsidP="00420E0A">
      <w:pPr>
        <w:numPr>
          <w:ilvl w:val="0"/>
          <w:numId w:val="5"/>
        </w:numPr>
        <w:rPr>
          <w:color w:val="BFBFBF" w:themeColor="background1" w:themeShade="BF"/>
        </w:rPr>
      </w:pPr>
      <w:bookmarkStart w:id="200" w:name="_Toc222043565"/>
      <w:r w:rsidRPr="00D23C45">
        <w:rPr>
          <w:color w:val="BFBFBF" w:themeColor="background1" w:themeShade="BF"/>
        </w:rPr>
        <w:t>IV.F.1.1.2. 01.021</w:t>
      </w:r>
      <w:r w:rsidRPr="00D23C45">
        <w:rPr>
          <w:color w:val="BFBFBF" w:themeColor="background1" w:themeShade="BF"/>
        </w:rPr>
        <w:tab/>
      </w:r>
      <w:r w:rsidR="009679C3" w:rsidRPr="00D23C45">
        <w:rPr>
          <w:color w:val="BFBFBF" w:themeColor="background1" w:themeShade="BF"/>
        </w:rPr>
        <w:t>Řez B-B´, H-H´, I-I´, J-J´</w:t>
      </w:r>
    </w:p>
    <w:p w:rsidR="00E42658" w:rsidRPr="00D23C45" w:rsidRDefault="00E42658" w:rsidP="00420E0A">
      <w:pPr>
        <w:numPr>
          <w:ilvl w:val="0"/>
          <w:numId w:val="5"/>
        </w:numPr>
        <w:rPr>
          <w:color w:val="BFBFBF" w:themeColor="background1" w:themeShade="BF"/>
        </w:rPr>
      </w:pPr>
      <w:r w:rsidRPr="00D23C45">
        <w:rPr>
          <w:color w:val="BFBFBF" w:themeColor="background1" w:themeShade="BF"/>
        </w:rPr>
        <w:t>IV.F.1.1.2. 01.022</w:t>
      </w:r>
      <w:r w:rsidRPr="00D23C45">
        <w:rPr>
          <w:color w:val="BFBFBF" w:themeColor="background1" w:themeShade="BF"/>
        </w:rPr>
        <w:tab/>
      </w:r>
      <w:r w:rsidR="009679C3" w:rsidRPr="00D23C45">
        <w:rPr>
          <w:color w:val="BFBFBF" w:themeColor="background1" w:themeShade="BF"/>
        </w:rPr>
        <w:t>Řez A-A´, C-C´, D-D´, E-E´, F-F´</w:t>
      </w:r>
    </w:p>
    <w:p w:rsidR="0087539F" w:rsidRPr="00D23C45" w:rsidRDefault="0087539F" w:rsidP="0087539F">
      <w:pPr>
        <w:pStyle w:val="Nadpis7"/>
        <w:rPr>
          <w:color w:val="BFBFBF" w:themeColor="background1" w:themeShade="BF"/>
        </w:rPr>
      </w:pPr>
      <w:bookmarkStart w:id="201" w:name="_Toc312146154"/>
      <w:r w:rsidRPr="00D23C45">
        <w:rPr>
          <w:color w:val="BFBFBF" w:themeColor="background1" w:themeShade="BF"/>
        </w:rPr>
        <w:t>IV.F.1.1.</w:t>
      </w:r>
      <w:r w:rsidR="009C7FEF" w:rsidRPr="00D23C45">
        <w:rPr>
          <w:caps w:val="0"/>
          <w:color w:val="BFBFBF" w:themeColor="background1" w:themeShade="BF"/>
        </w:rPr>
        <w:t xml:space="preserve"> 01.</w:t>
      </w:r>
      <w:r w:rsidRPr="00D23C45">
        <w:rPr>
          <w:color w:val="BFBFBF" w:themeColor="background1" w:themeShade="BF"/>
        </w:rPr>
        <w:t>2.</w:t>
      </w:r>
      <w:r w:rsidRPr="00D23C45">
        <w:rPr>
          <w:caps w:val="0"/>
          <w:color w:val="BFBFBF" w:themeColor="background1" w:themeShade="BF"/>
        </w:rPr>
        <w:t>d)</w:t>
      </w:r>
      <w:r w:rsidRPr="00D23C45">
        <w:rPr>
          <w:color w:val="BFBFBF" w:themeColor="background1" w:themeShade="BF"/>
        </w:rPr>
        <w:t xml:space="preserve">  Pohledy</w:t>
      </w:r>
      <w:bookmarkEnd w:id="200"/>
      <w:r w:rsidR="008E1565" w:rsidRPr="00D23C45">
        <w:rPr>
          <w:color w:val="BFBFBF" w:themeColor="background1" w:themeShade="BF"/>
        </w:rPr>
        <w:t xml:space="preserve">  SO 01</w:t>
      </w:r>
      <w:bookmarkEnd w:id="201"/>
    </w:p>
    <w:p w:rsidR="00E42658" w:rsidRPr="00D23C45" w:rsidRDefault="00E42658" w:rsidP="00420E0A">
      <w:pPr>
        <w:numPr>
          <w:ilvl w:val="0"/>
          <w:numId w:val="5"/>
        </w:numPr>
        <w:rPr>
          <w:color w:val="BFBFBF" w:themeColor="background1" w:themeShade="BF"/>
        </w:rPr>
      </w:pPr>
      <w:bookmarkStart w:id="202" w:name="_Toc222043566"/>
      <w:r w:rsidRPr="00D23C45">
        <w:rPr>
          <w:color w:val="BFBFBF" w:themeColor="background1" w:themeShade="BF"/>
        </w:rPr>
        <w:t>IV.F.1.1.2. 01.041</w:t>
      </w:r>
      <w:r w:rsidRPr="00D23C45">
        <w:rPr>
          <w:color w:val="BFBFBF" w:themeColor="background1" w:themeShade="BF"/>
        </w:rPr>
        <w:tab/>
        <w:t>POHLED</w:t>
      </w:r>
      <w:r w:rsidR="009679C3" w:rsidRPr="00D23C45">
        <w:rPr>
          <w:color w:val="BFBFBF" w:themeColor="background1" w:themeShade="BF"/>
        </w:rPr>
        <w:t>Y</w:t>
      </w:r>
    </w:p>
    <w:p w:rsidR="009E3471" w:rsidRPr="00D23C45" w:rsidRDefault="009E3471" w:rsidP="009E3471">
      <w:pPr>
        <w:pStyle w:val="Nadpis7"/>
        <w:rPr>
          <w:color w:val="BFBFBF" w:themeColor="background1" w:themeShade="BF"/>
        </w:rPr>
      </w:pPr>
      <w:bookmarkStart w:id="203" w:name="_Toc309733220"/>
      <w:bookmarkStart w:id="204" w:name="_Toc312146155"/>
      <w:r w:rsidRPr="00D23C45">
        <w:rPr>
          <w:color w:val="BFBFBF" w:themeColor="background1" w:themeShade="BF"/>
        </w:rPr>
        <w:t>IV.F.1.1.</w:t>
      </w:r>
      <w:r w:rsidRPr="00D23C45">
        <w:rPr>
          <w:caps w:val="0"/>
          <w:color w:val="BFBFBF" w:themeColor="background1" w:themeShade="BF"/>
        </w:rPr>
        <w:t xml:space="preserve"> 01.</w:t>
      </w:r>
      <w:r w:rsidRPr="00D23C45">
        <w:rPr>
          <w:color w:val="BFBFBF" w:themeColor="background1" w:themeShade="BF"/>
        </w:rPr>
        <w:t>2.</w:t>
      </w:r>
      <w:r w:rsidRPr="00D23C45">
        <w:rPr>
          <w:caps w:val="0"/>
          <w:color w:val="BFBFBF" w:themeColor="background1" w:themeShade="BF"/>
        </w:rPr>
        <w:t>e)</w:t>
      </w:r>
      <w:r w:rsidRPr="00D23C45">
        <w:rPr>
          <w:color w:val="BFBFBF" w:themeColor="background1" w:themeShade="BF"/>
        </w:rPr>
        <w:t xml:space="preserve">  Odstraňování staveb  SO 01</w:t>
      </w:r>
      <w:bookmarkEnd w:id="203"/>
      <w:bookmarkEnd w:id="204"/>
    </w:p>
    <w:p w:rsidR="009E3471" w:rsidRPr="00D23C45" w:rsidRDefault="009E3471" w:rsidP="00420E0A">
      <w:pPr>
        <w:numPr>
          <w:ilvl w:val="0"/>
          <w:numId w:val="5"/>
        </w:numPr>
        <w:rPr>
          <w:color w:val="BFBFBF" w:themeColor="background1" w:themeShade="BF"/>
        </w:rPr>
      </w:pPr>
      <w:r w:rsidRPr="00D23C45">
        <w:rPr>
          <w:color w:val="BFBFBF" w:themeColor="background1" w:themeShade="BF"/>
        </w:rPr>
        <w:t>IV.F.1.1.2. 01.091</w:t>
      </w:r>
      <w:r w:rsidRPr="00D23C45">
        <w:rPr>
          <w:color w:val="BFBFBF" w:themeColor="background1" w:themeShade="BF"/>
        </w:rPr>
        <w:tab/>
        <w:t>ODSTRAŇOVÁNÍ STAVEB - SO 01</w:t>
      </w:r>
    </w:p>
    <w:p w:rsidR="00616192" w:rsidRPr="00D23C45" w:rsidRDefault="00616192" w:rsidP="00616192">
      <w:pPr>
        <w:rPr>
          <w:color w:val="BFBFBF" w:themeColor="background1" w:themeShade="BF"/>
        </w:rPr>
      </w:pPr>
    </w:p>
    <w:p w:rsidR="0087539F" w:rsidRPr="00D23C45" w:rsidRDefault="0087539F" w:rsidP="0087539F">
      <w:pPr>
        <w:pStyle w:val="Nadpis7"/>
        <w:rPr>
          <w:color w:val="BFBFBF" w:themeColor="background1" w:themeShade="BF"/>
        </w:rPr>
      </w:pPr>
      <w:bookmarkStart w:id="205" w:name="_Toc312146156"/>
      <w:r w:rsidRPr="00D23C45">
        <w:rPr>
          <w:color w:val="BFBFBF" w:themeColor="background1" w:themeShade="BF"/>
        </w:rPr>
        <w:t>IV.F.1.1.</w:t>
      </w:r>
      <w:r w:rsidR="009C7FEF" w:rsidRPr="00D23C45">
        <w:rPr>
          <w:caps w:val="0"/>
          <w:color w:val="BFBFBF" w:themeColor="background1" w:themeShade="BF"/>
        </w:rPr>
        <w:t xml:space="preserve"> 01.</w:t>
      </w:r>
      <w:r w:rsidRPr="00D23C45">
        <w:rPr>
          <w:color w:val="BFBFBF" w:themeColor="background1" w:themeShade="BF"/>
        </w:rPr>
        <w:t>2.</w:t>
      </w:r>
      <w:r w:rsidRPr="00D23C45">
        <w:rPr>
          <w:caps w:val="0"/>
          <w:color w:val="BFBFBF" w:themeColor="background1" w:themeShade="BF"/>
        </w:rPr>
        <w:t>e)</w:t>
      </w:r>
      <w:r w:rsidRPr="00D23C45">
        <w:rPr>
          <w:color w:val="BFBFBF" w:themeColor="background1" w:themeShade="BF"/>
        </w:rPr>
        <w:t xml:space="preserve">  Výkresy přípojek na veřejné rozvodné sítě a kanalizaci</w:t>
      </w:r>
      <w:bookmarkEnd w:id="202"/>
      <w:r w:rsidR="008E1565" w:rsidRPr="00D23C45">
        <w:rPr>
          <w:color w:val="BFBFBF" w:themeColor="background1" w:themeShade="BF"/>
        </w:rPr>
        <w:t xml:space="preserve">  SO 01</w:t>
      </w:r>
      <w:bookmarkEnd w:id="205"/>
    </w:p>
    <w:p w:rsidR="00F4739B" w:rsidRPr="00D23C45" w:rsidRDefault="00111099" w:rsidP="00420E0A">
      <w:pPr>
        <w:numPr>
          <w:ilvl w:val="0"/>
          <w:numId w:val="5"/>
        </w:numPr>
        <w:rPr>
          <w:color w:val="BFBFBF" w:themeColor="background1" w:themeShade="BF"/>
        </w:rPr>
      </w:pPr>
      <w:r w:rsidRPr="00D23C45">
        <w:rPr>
          <w:color w:val="BFBFBF" w:themeColor="background1" w:themeShade="BF"/>
        </w:rPr>
        <w:t>Řešeno v samostatné části</w:t>
      </w:r>
      <w:r w:rsidR="00F4739B" w:rsidRPr="00D23C45">
        <w:rPr>
          <w:color w:val="BFBFBF" w:themeColor="background1" w:themeShade="BF"/>
        </w:rPr>
        <w:t xml:space="preserve"> profesí</w:t>
      </w:r>
      <w:r w:rsidRPr="00D23C45">
        <w:rPr>
          <w:color w:val="BFBFBF" w:themeColor="background1" w:themeShade="BF"/>
        </w:rPr>
        <w:t xml:space="preserve"> viz PD, viz F.1.4. </w:t>
      </w:r>
      <w:r w:rsidR="00F4739B" w:rsidRPr="00D23C45">
        <w:rPr>
          <w:color w:val="BFBFBF" w:themeColor="background1" w:themeShade="BF"/>
        </w:rPr>
        <w:t>, dále viz IV.F.1.1.2.01.001</w:t>
      </w:r>
      <w:r w:rsidR="00F4739B" w:rsidRPr="00D23C45">
        <w:rPr>
          <w:color w:val="BFBFBF" w:themeColor="background1" w:themeShade="BF"/>
        </w:rPr>
        <w:tab/>
        <w:t>Koordinační situace stavby (zastavovací plán) SO 01</w:t>
      </w:r>
    </w:p>
    <w:p w:rsidR="0087539F" w:rsidRPr="00D23C45" w:rsidRDefault="0087539F" w:rsidP="0087539F">
      <w:pPr>
        <w:pStyle w:val="Nadpis7"/>
        <w:rPr>
          <w:color w:val="BFBFBF" w:themeColor="background1" w:themeShade="BF"/>
        </w:rPr>
      </w:pPr>
      <w:bookmarkStart w:id="206" w:name="_Toc222043569"/>
      <w:bookmarkStart w:id="207" w:name="_Toc312146157"/>
      <w:r w:rsidRPr="00D23C45">
        <w:rPr>
          <w:color w:val="BFBFBF" w:themeColor="background1" w:themeShade="BF"/>
        </w:rPr>
        <w:t>IV.F.1.1.</w:t>
      </w:r>
      <w:r w:rsidR="009C7FEF" w:rsidRPr="00D23C45">
        <w:rPr>
          <w:caps w:val="0"/>
          <w:color w:val="BFBFBF" w:themeColor="background1" w:themeShade="BF"/>
        </w:rPr>
        <w:t xml:space="preserve"> 01.</w:t>
      </w:r>
      <w:r w:rsidRPr="00D23C45">
        <w:rPr>
          <w:color w:val="BFBFBF" w:themeColor="background1" w:themeShade="BF"/>
        </w:rPr>
        <w:t>2.</w:t>
      </w:r>
      <w:r w:rsidRPr="00D23C45">
        <w:rPr>
          <w:caps w:val="0"/>
          <w:color w:val="BFBFBF" w:themeColor="background1" w:themeShade="BF"/>
        </w:rPr>
        <w:t>h)</w:t>
      </w:r>
      <w:r w:rsidRPr="00D23C45">
        <w:rPr>
          <w:color w:val="BFBFBF" w:themeColor="background1" w:themeShade="BF"/>
        </w:rPr>
        <w:t xml:space="preserve">  Doplňkové výkresy</w:t>
      </w:r>
      <w:bookmarkEnd w:id="206"/>
      <w:r w:rsidR="008E1565" w:rsidRPr="00D23C45">
        <w:rPr>
          <w:color w:val="BFBFBF" w:themeColor="background1" w:themeShade="BF"/>
        </w:rPr>
        <w:t xml:space="preserve">  SO 01</w:t>
      </w:r>
      <w:bookmarkEnd w:id="207"/>
    </w:p>
    <w:p w:rsidR="009679C3" w:rsidRPr="00D23C45" w:rsidRDefault="009679C3" w:rsidP="009679C3">
      <w:pPr>
        <w:rPr>
          <w:color w:val="BFBFBF" w:themeColor="background1" w:themeShade="BF"/>
        </w:rPr>
      </w:pPr>
      <w:bookmarkStart w:id="208" w:name="_Toc222043579"/>
    </w:p>
    <w:p w:rsidR="009E3471" w:rsidRPr="00D23C45" w:rsidRDefault="009E3471" w:rsidP="00420E0A">
      <w:pPr>
        <w:numPr>
          <w:ilvl w:val="0"/>
          <w:numId w:val="5"/>
        </w:numPr>
        <w:rPr>
          <w:color w:val="BFBFBF" w:themeColor="background1" w:themeShade="BF"/>
          <w:sz w:val="24"/>
        </w:rPr>
      </w:pPr>
      <w:bookmarkStart w:id="209" w:name="_Toc304806304"/>
      <w:bookmarkStart w:id="210" w:name="_Toc298778567"/>
      <w:bookmarkStart w:id="211" w:name="_Toc304900913"/>
      <w:r w:rsidRPr="00D23C45">
        <w:rPr>
          <w:color w:val="BFBFBF" w:themeColor="background1" w:themeShade="BF"/>
          <w:sz w:val="24"/>
        </w:rPr>
        <w:t>V.F.1.1.01.1.d)12) Stínící fasádní elementy</w:t>
      </w:r>
      <w:bookmarkEnd w:id="209"/>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lastRenderedPageBreak/>
        <w:t>12ZAL/1 - Venkovní stínící žaluzie</w:t>
      </w:r>
      <w:bookmarkEnd w:id="210"/>
      <w:bookmarkEnd w:id="211"/>
    </w:p>
    <w:p w:rsidR="009E3471" w:rsidRPr="00D23C45" w:rsidRDefault="009E3471" w:rsidP="00420E0A">
      <w:pPr>
        <w:numPr>
          <w:ilvl w:val="0"/>
          <w:numId w:val="5"/>
        </w:numPr>
        <w:rPr>
          <w:color w:val="BFBFBF" w:themeColor="background1" w:themeShade="BF"/>
          <w:sz w:val="24"/>
        </w:rPr>
      </w:pPr>
      <w:r w:rsidRPr="00D23C45">
        <w:rPr>
          <w:color w:val="BFBFBF" w:themeColor="background1" w:themeShade="BF"/>
          <w:sz w:val="24"/>
        </w:rPr>
        <w:t xml:space="preserve">V.F.1.1.01.1.d)14.b)1. </w:t>
      </w:r>
      <w:r w:rsidRPr="00D23C45">
        <w:rPr>
          <w:color w:val="BFBFBF" w:themeColor="background1" w:themeShade="BF"/>
          <w:sz w:val="24"/>
        </w:rPr>
        <w:tab/>
        <w:t>Dveře - výpis a standardy - tabulka</w:t>
      </w:r>
    </w:p>
    <w:p w:rsidR="009E3471" w:rsidRPr="00D23C45" w:rsidRDefault="009E3471" w:rsidP="00420E0A">
      <w:pPr>
        <w:numPr>
          <w:ilvl w:val="0"/>
          <w:numId w:val="5"/>
        </w:numPr>
        <w:rPr>
          <w:color w:val="BFBFBF" w:themeColor="background1" w:themeShade="BF"/>
          <w:sz w:val="24"/>
        </w:rPr>
      </w:pPr>
      <w:r w:rsidRPr="00D23C45">
        <w:rPr>
          <w:color w:val="BFBFBF" w:themeColor="background1" w:themeShade="BF"/>
          <w:sz w:val="24"/>
        </w:rPr>
        <w:t xml:space="preserve">V.F.1.1.01.1.d)14.b)2. </w:t>
      </w:r>
      <w:r w:rsidRPr="00D23C45">
        <w:rPr>
          <w:color w:val="BFBFBF" w:themeColor="background1" w:themeShade="BF"/>
          <w:sz w:val="24"/>
        </w:rPr>
        <w:tab/>
        <w:t>Dveře - výpis a standardy - schéma</w:t>
      </w:r>
    </w:p>
    <w:p w:rsidR="009E3471" w:rsidRPr="00D23C45" w:rsidRDefault="009E3471" w:rsidP="00420E0A">
      <w:pPr>
        <w:numPr>
          <w:ilvl w:val="0"/>
          <w:numId w:val="5"/>
        </w:numPr>
        <w:rPr>
          <w:color w:val="BFBFBF" w:themeColor="background1" w:themeShade="BF"/>
          <w:sz w:val="24"/>
        </w:rPr>
      </w:pPr>
      <w:bookmarkStart w:id="212" w:name="_Toc304806314"/>
      <w:r w:rsidRPr="00D23C45">
        <w:rPr>
          <w:color w:val="BFBFBF" w:themeColor="background1" w:themeShade="BF"/>
          <w:sz w:val="24"/>
        </w:rPr>
        <w:t>V.F.1.1.01.1.d)16) Systémy odvodnění střech</w:t>
      </w:r>
      <w:bookmarkEnd w:id="212"/>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16.ODV / 1 - Střešní svod teleskopický samonosný</w:t>
      </w:r>
    </w:p>
    <w:p w:rsidR="009E3471" w:rsidRPr="00D23C45" w:rsidRDefault="009E3471" w:rsidP="00420E0A">
      <w:pPr>
        <w:numPr>
          <w:ilvl w:val="0"/>
          <w:numId w:val="5"/>
        </w:numPr>
        <w:rPr>
          <w:color w:val="BFBFBF" w:themeColor="background1" w:themeShade="BF"/>
          <w:sz w:val="24"/>
        </w:rPr>
      </w:pPr>
      <w:bookmarkStart w:id="213" w:name="_Toc304806320"/>
      <w:r w:rsidRPr="00D23C45">
        <w:rPr>
          <w:color w:val="BFBFBF" w:themeColor="background1" w:themeShade="BF"/>
          <w:sz w:val="24"/>
        </w:rPr>
        <w:t xml:space="preserve">V.F.1.1.01.1.d)17.b) </w:t>
      </w:r>
      <w:r w:rsidRPr="00D23C45">
        <w:rPr>
          <w:color w:val="BFBFBF" w:themeColor="background1" w:themeShade="BF"/>
          <w:sz w:val="24"/>
        </w:rPr>
        <w:tab/>
        <w:t>Montované příčky</w:t>
      </w:r>
      <w:bookmarkEnd w:id="213"/>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17b.MP.101 / 1 skleněná dělící stěna se skl. dveřmi 1400/2200</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17b.MP.102 / 1 skleněná dělící stěna se skl. dveřmi 800/2200</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17b.MP.103 / 1 skleněná dělící stěna se skl. dveřmi 1400/2200</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17b.MP.108 / 1 skleněná dělící stěna se skl. dveřmi 1400/2200</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17b.MP.109 / 1 skleněná dělící stěna se skl. dveřmi 1400/2200</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17b.MP.110 / 1 skleněná dělící stěna se skl. dveřmi 1400/2200</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17b.MP.111 / 1 skleněná dělící stěna se skl. dveřmi 1400/2200</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17b.MP.202 / 1 skleněná dělící stěna se skl. dveřmi 900/2600</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17b.MP.208 / 1 skleněná dělící stěna se skl. dveřmi 900/2600</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17b.MP.214 / 1 skleněná dělící stěna</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17b.MP.215 / 1 skleněná dělící stěna</w:t>
      </w:r>
    </w:p>
    <w:p w:rsidR="009E3471" w:rsidRPr="00D23C45" w:rsidRDefault="009E3471" w:rsidP="00420E0A">
      <w:pPr>
        <w:numPr>
          <w:ilvl w:val="0"/>
          <w:numId w:val="5"/>
        </w:numPr>
        <w:rPr>
          <w:color w:val="BFBFBF" w:themeColor="background1" w:themeShade="BF"/>
          <w:sz w:val="24"/>
        </w:rPr>
      </w:pPr>
      <w:bookmarkStart w:id="214" w:name="_Toc304806324"/>
      <w:r w:rsidRPr="00D23C45">
        <w:rPr>
          <w:color w:val="BFBFBF" w:themeColor="background1" w:themeShade="BF"/>
          <w:sz w:val="24"/>
        </w:rPr>
        <w:t xml:space="preserve">V.F.1.1.01.1.d)19) </w:t>
      </w:r>
      <w:r w:rsidRPr="00D23C45">
        <w:rPr>
          <w:color w:val="BFBFBF" w:themeColor="background1" w:themeShade="BF"/>
          <w:sz w:val="24"/>
        </w:rPr>
        <w:tab/>
        <w:t>Obkladové konstrukce</w:t>
      </w:r>
      <w:bookmarkEnd w:id="214"/>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19.OBKL / 2 - Obklad plošný stěn skl. akustický</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19.OBKL / 3 - Obklad plošný stěn skl. vnitřní</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19.OBKL / 4 - Obklad plošný stěn skl. vnitřní</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19.OBKL / 5 - Obklad plošný stěn skl. vnitřní obloukový</w:t>
      </w:r>
    </w:p>
    <w:p w:rsidR="009E3471" w:rsidRPr="00D23C45" w:rsidRDefault="009E3471" w:rsidP="00420E0A">
      <w:pPr>
        <w:numPr>
          <w:ilvl w:val="0"/>
          <w:numId w:val="5"/>
        </w:numPr>
        <w:rPr>
          <w:color w:val="BFBFBF" w:themeColor="background1" w:themeShade="BF"/>
          <w:sz w:val="24"/>
        </w:rPr>
      </w:pPr>
      <w:bookmarkStart w:id="215" w:name="_Toc304806325"/>
      <w:r w:rsidRPr="00D23C45">
        <w:rPr>
          <w:color w:val="BFBFBF" w:themeColor="background1" w:themeShade="BF"/>
          <w:sz w:val="24"/>
        </w:rPr>
        <w:t>V.F.1.1.01.1.d)20) Podhledové konstrukce</w:t>
      </w:r>
      <w:bookmarkEnd w:id="215"/>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20.POD / 103.1</w:t>
      </w:r>
      <w:r w:rsidRPr="00D23C45">
        <w:rPr>
          <w:bCs/>
          <w:color w:val="BFBFBF" w:themeColor="background1" w:themeShade="BF"/>
          <w:sz w:val="18"/>
          <w:szCs w:val="16"/>
        </w:rPr>
        <w:tab/>
        <w:t>Podhled skl.zrcadlový aku.</w:t>
      </w:r>
    </w:p>
    <w:p w:rsidR="009E3471" w:rsidRPr="00D23C45" w:rsidRDefault="009E3471" w:rsidP="00420E0A">
      <w:pPr>
        <w:numPr>
          <w:ilvl w:val="0"/>
          <w:numId w:val="5"/>
        </w:numPr>
        <w:rPr>
          <w:color w:val="BFBFBF" w:themeColor="background1" w:themeShade="BF"/>
          <w:sz w:val="24"/>
        </w:rPr>
      </w:pPr>
      <w:bookmarkStart w:id="216" w:name="_Toc304806339"/>
      <w:r w:rsidRPr="00D23C45">
        <w:rPr>
          <w:color w:val="BFBFBF" w:themeColor="background1" w:themeShade="BF"/>
          <w:sz w:val="24"/>
        </w:rPr>
        <w:t>V.F.1.1.01.1.d)23) Zámečnické konstrukce</w:t>
      </w:r>
      <w:bookmarkEnd w:id="216"/>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101.23/Z.1 - Skleněné zábradlí s nerezovým madlem</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113.23/Z.1 - Ocelové krytí instalační šachty</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224.23/Z.1 - Kryt elektrorozvaděče</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224.23/Z.2 - Kryt elektrorozvaděče</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111.23/Z.1 - Kryt elektrorozvaděče</w:t>
      </w:r>
    </w:p>
    <w:p w:rsidR="009E3471" w:rsidRPr="00D23C45" w:rsidRDefault="009E3471" w:rsidP="00420E0A">
      <w:pPr>
        <w:numPr>
          <w:ilvl w:val="0"/>
          <w:numId w:val="5"/>
        </w:numPr>
        <w:rPr>
          <w:color w:val="BFBFBF" w:themeColor="background1" w:themeShade="BF"/>
          <w:sz w:val="24"/>
        </w:rPr>
      </w:pPr>
      <w:bookmarkStart w:id="217" w:name="_Toc304806340"/>
      <w:r w:rsidRPr="00D23C45">
        <w:rPr>
          <w:color w:val="BFBFBF" w:themeColor="background1" w:themeShade="BF"/>
          <w:sz w:val="24"/>
        </w:rPr>
        <w:t>V.F.1.1.01.1.d)24) Truhlářské konstrukce</w:t>
      </w:r>
      <w:bookmarkEnd w:id="217"/>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24.TR/219.1 - Kuchyňská linka s vestavnými spotřebiči</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24.TR/223.1 - Kuchyňská linka s vestavnými spotřebiči</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24.TR/202.1- Vestavná skříň</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24.TR/206.1 - Vestavná skříň</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24.TR/212.1 - Vestavná skříň</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24.TR/216.1 - Vestavná skříň</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24.TR/102.1 - Recepční pult s příslušenstvím</w:t>
      </w:r>
    </w:p>
    <w:p w:rsidR="009E3471" w:rsidRPr="00D23C45" w:rsidRDefault="009E3471" w:rsidP="00420E0A">
      <w:pPr>
        <w:numPr>
          <w:ilvl w:val="1"/>
          <w:numId w:val="5"/>
        </w:numPr>
        <w:rPr>
          <w:bCs/>
          <w:color w:val="BFBFBF" w:themeColor="background1" w:themeShade="BF"/>
          <w:sz w:val="18"/>
          <w:szCs w:val="16"/>
        </w:rPr>
      </w:pPr>
      <w:r w:rsidRPr="00D23C45">
        <w:rPr>
          <w:bCs/>
          <w:color w:val="BFBFBF" w:themeColor="background1" w:themeShade="BF"/>
          <w:sz w:val="18"/>
          <w:szCs w:val="16"/>
        </w:rPr>
        <w:t>24.TR/108.1 - Katedra školící místnost</w:t>
      </w:r>
    </w:p>
    <w:p w:rsidR="009679C3" w:rsidRPr="00D23C45" w:rsidRDefault="009679C3" w:rsidP="009679C3">
      <w:pPr>
        <w:rPr>
          <w:color w:val="BFBFBF" w:themeColor="background1" w:themeShade="BF"/>
        </w:rPr>
      </w:pPr>
    </w:p>
    <w:p w:rsidR="008776C5" w:rsidRPr="00D23C45" w:rsidRDefault="008776C5" w:rsidP="009679C3">
      <w:pPr>
        <w:rPr>
          <w:color w:val="BFBFBF" w:themeColor="background1" w:themeShade="BF"/>
        </w:rPr>
      </w:pPr>
    </w:p>
    <w:p w:rsidR="008776C5" w:rsidRPr="00D23C45" w:rsidRDefault="008776C5" w:rsidP="009679C3">
      <w:pPr>
        <w:rPr>
          <w:color w:val="BFBFBF" w:themeColor="background1" w:themeShade="BF"/>
        </w:rPr>
      </w:pPr>
    </w:p>
    <w:p w:rsidR="008776C5" w:rsidRPr="00D23C45" w:rsidRDefault="008776C5" w:rsidP="009679C3">
      <w:pPr>
        <w:rPr>
          <w:color w:val="BFBFBF" w:themeColor="background1" w:themeShade="BF"/>
        </w:rPr>
      </w:pPr>
    </w:p>
    <w:p w:rsidR="008776C5" w:rsidRPr="00D23C45" w:rsidRDefault="008776C5" w:rsidP="009679C3">
      <w:pPr>
        <w:rPr>
          <w:color w:val="BFBFBF" w:themeColor="background1" w:themeShade="BF"/>
        </w:rPr>
      </w:pPr>
    </w:p>
    <w:p w:rsidR="008776C5" w:rsidRPr="00D23C45" w:rsidRDefault="008776C5" w:rsidP="009679C3">
      <w:pPr>
        <w:rPr>
          <w:color w:val="BFBFBF" w:themeColor="background1" w:themeShade="BF"/>
        </w:rPr>
      </w:pPr>
    </w:p>
    <w:p w:rsidR="008776C5" w:rsidRPr="00D23C45" w:rsidRDefault="008776C5" w:rsidP="009679C3">
      <w:pPr>
        <w:rPr>
          <w:color w:val="BFBFBF" w:themeColor="background1" w:themeShade="BF"/>
        </w:rPr>
      </w:pPr>
    </w:p>
    <w:p w:rsidR="008776C5" w:rsidRPr="00D23C45" w:rsidRDefault="008776C5" w:rsidP="009679C3">
      <w:pPr>
        <w:rPr>
          <w:color w:val="BFBFBF" w:themeColor="background1" w:themeShade="BF"/>
        </w:rPr>
      </w:pPr>
    </w:p>
    <w:p w:rsidR="008776C5" w:rsidRPr="00D23C45" w:rsidRDefault="008776C5" w:rsidP="009679C3">
      <w:pPr>
        <w:rPr>
          <w:color w:val="BFBFBF" w:themeColor="background1" w:themeShade="BF"/>
        </w:rPr>
      </w:pPr>
    </w:p>
    <w:p w:rsidR="008776C5" w:rsidRPr="00D23C45" w:rsidRDefault="008776C5" w:rsidP="009679C3">
      <w:pPr>
        <w:rPr>
          <w:color w:val="BFBFBF" w:themeColor="background1" w:themeShade="BF"/>
        </w:rPr>
      </w:pPr>
    </w:p>
    <w:p w:rsidR="008776C5" w:rsidRPr="00D23C45" w:rsidRDefault="008776C5" w:rsidP="009679C3">
      <w:pPr>
        <w:rPr>
          <w:color w:val="BFBFBF" w:themeColor="background1" w:themeShade="BF"/>
        </w:rPr>
      </w:pPr>
    </w:p>
    <w:p w:rsidR="008776C5" w:rsidRPr="00D23C45" w:rsidRDefault="008776C5" w:rsidP="009679C3">
      <w:pPr>
        <w:rPr>
          <w:color w:val="BFBFBF" w:themeColor="background1" w:themeShade="BF"/>
        </w:rPr>
      </w:pPr>
    </w:p>
    <w:p w:rsidR="008776C5" w:rsidRPr="00D23C45" w:rsidRDefault="008776C5" w:rsidP="009679C3">
      <w:pPr>
        <w:rPr>
          <w:color w:val="BFBFBF" w:themeColor="background1" w:themeShade="BF"/>
        </w:rPr>
      </w:pPr>
    </w:p>
    <w:p w:rsidR="008776C5" w:rsidRPr="00D23C45" w:rsidRDefault="008776C5" w:rsidP="009679C3">
      <w:pPr>
        <w:rPr>
          <w:color w:val="BFBFBF" w:themeColor="background1" w:themeShade="BF"/>
        </w:rPr>
      </w:pPr>
    </w:p>
    <w:p w:rsidR="008776C5" w:rsidRPr="00D23C45" w:rsidRDefault="008776C5" w:rsidP="009679C3">
      <w:pPr>
        <w:rPr>
          <w:color w:val="BFBFBF" w:themeColor="background1" w:themeShade="BF"/>
        </w:rPr>
      </w:pPr>
    </w:p>
    <w:p w:rsidR="00966998" w:rsidRPr="00D23C45" w:rsidRDefault="00966998" w:rsidP="00966998">
      <w:pPr>
        <w:pStyle w:val="Nadpis3"/>
        <w:rPr>
          <w:color w:val="BFBFBF" w:themeColor="background1" w:themeShade="BF"/>
        </w:rPr>
      </w:pPr>
      <w:bookmarkStart w:id="218" w:name="_Toc312146158"/>
      <w:r w:rsidRPr="00D23C45">
        <w:rPr>
          <w:color w:val="BFBFBF" w:themeColor="background1" w:themeShade="BF"/>
        </w:rPr>
        <w:lastRenderedPageBreak/>
        <w:t>IV.F.1.2.</w:t>
      </w:r>
      <w:r w:rsidR="009C7FEF" w:rsidRPr="00D23C45">
        <w:rPr>
          <w:caps w:val="0"/>
          <w:color w:val="BFBFBF" w:themeColor="background1" w:themeShade="BF"/>
        </w:rPr>
        <w:t>01.</w:t>
      </w:r>
      <w:r w:rsidRPr="00D23C45">
        <w:rPr>
          <w:color w:val="BFBFBF" w:themeColor="background1" w:themeShade="BF"/>
        </w:rPr>
        <w:t xml:space="preserve">  Stavebně konstrukční část</w:t>
      </w:r>
      <w:bookmarkEnd w:id="208"/>
      <w:r w:rsidR="008E1565" w:rsidRPr="00D23C45">
        <w:rPr>
          <w:color w:val="BFBFBF" w:themeColor="background1" w:themeShade="BF"/>
        </w:rPr>
        <w:t xml:space="preserve">  SO 01</w:t>
      </w:r>
      <w:bookmarkEnd w:id="218"/>
    </w:p>
    <w:p w:rsidR="00111099" w:rsidRPr="00D23C45" w:rsidRDefault="00111099" w:rsidP="00111099">
      <w:pPr>
        <w:rPr>
          <w:color w:val="BFBFBF" w:themeColor="background1" w:themeShade="BF"/>
        </w:rPr>
      </w:pPr>
      <w:bookmarkStart w:id="219" w:name="_Toc222043678"/>
      <w:r w:rsidRPr="00D23C45">
        <w:rPr>
          <w:color w:val="BFBFBF" w:themeColor="background1" w:themeShade="BF"/>
        </w:rPr>
        <w:t>Řešeno v samostatné části PD.</w:t>
      </w:r>
    </w:p>
    <w:p w:rsidR="001E4AE0" w:rsidRPr="00D23C45" w:rsidRDefault="001E4AE0" w:rsidP="001E4AE0">
      <w:pPr>
        <w:pStyle w:val="Nadpis3"/>
        <w:rPr>
          <w:color w:val="BFBFBF" w:themeColor="background1" w:themeShade="BF"/>
        </w:rPr>
      </w:pPr>
      <w:bookmarkStart w:id="220" w:name="_Toc312146159"/>
      <w:r w:rsidRPr="00D23C45">
        <w:rPr>
          <w:color w:val="BFBFBF" w:themeColor="background1" w:themeShade="BF"/>
        </w:rPr>
        <w:t>IV.F.1.3.</w:t>
      </w:r>
      <w:r w:rsidR="009C7FEF" w:rsidRPr="00D23C45">
        <w:rPr>
          <w:caps w:val="0"/>
          <w:color w:val="BFBFBF" w:themeColor="background1" w:themeShade="BF"/>
        </w:rPr>
        <w:t>01.</w:t>
      </w:r>
      <w:r w:rsidRPr="00D23C45">
        <w:rPr>
          <w:color w:val="BFBFBF" w:themeColor="background1" w:themeShade="BF"/>
        </w:rPr>
        <w:t xml:space="preserve">  Požárně bezpečnostní řešení</w:t>
      </w:r>
      <w:bookmarkEnd w:id="219"/>
      <w:r w:rsidR="008E1565" w:rsidRPr="00D23C45">
        <w:rPr>
          <w:color w:val="BFBFBF" w:themeColor="background1" w:themeShade="BF"/>
        </w:rPr>
        <w:t xml:space="preserve">  SO 01</w:t>
      </w:r>
      <w:bookmarkEnd w:id="220"/>
    </w:p>
    <w:p w:rsidR="00111099" w:rsidRPr="00D23C45" w:rsidRDefault="00111099" w:rsidP="00111099">
      <w:pPr>
        <w:rPr>
          <w:color w:val="BFBFBF" w:themeColor="background1" w:themeShade="BF"/>
        </w:rPr>
      </w:pPr>
      <w:r w:rsidRPr="00D23C45">
        <w:rPr>
          <w:color w:val="BFBFBF" w:themeColor="background1" w:themeShade="BF"/>
        </w:rPr>
        <w:t>Řešeno v samostatné části PD.</w:t>
      </w:r>
    </w:p>
    <w:p w:rsidR="00111099" w:rsidRPr="00D23C45" w:rsidRDefault="001E4AE0" w:rsidP="001E4AE0">
      <w:pPr>
        <w:pStyle w:val="Nadpis3"/>
        <w:rPr>
          <w:color w:val="BFBFBF" w:themeColor="background1" w:themeShade="BF"/>
        </w:rPr>
      </w:pPr>
      <w:bookmarkStart w:id="221" w:name="_Toc222043695"/>
      <w:bookmarkStart w:id="222" w:name="_Toc312146160"/>
      <w:r w:rsidRPr="00D23C45">
        <w:rPr>
          <w:color w:val="BFBFBF" w:themeColor="background1" w:themeShade="BF"/>
        </w:rPr>
        <w:t>IV.F.1.4.</w:t>
      </w:r>
      <w:r w:rsidR="009C7FEF" w:rsidRPr="00D23C45">
        <w:rPr>
          <w:caps w:val="0"/>
          <w:color w:val="BFBFBF" w:themeColor="background1" w:themeShade="BF"/>
        </w:rPr>
        <w:t>01.</w:t>
      </w:r>
      <w:r w:rsidRPr="00D23C45">
        <w:rPr>
          <w:color w:val="BFBFBF" w:themeColor="background1" w:themeShade="BF"/>
        </w:rPr>
        <w:t xml:space="preserve">  Technika prostředí staveb</w:t>
      </w:r>
      <w:bookmarkEnd w:id="221"/>
      <w:r w:rsidR="008E1565" w:rsidRPr="00D23C45">
        <w:rPr>
          <w:color w:val="BFBFBF" w:themeColor="background1" w:themeShade="BF"/>
        </w:rPr>
        <w:t xml:space="preserve">  SO 01</w:t>
      </w:r>
      <w:bookmarkEnd w:id="222"/>
    </w:p>
    <w:p w:rsidR="001E4AE0" w:rsidRPr="00D23C45" w:rsidRDefault="001E4AE0" w:rsidP="001E4AE0">
      <w:pPr>
        <w:pStyle w:val="Nadpis4"/>
        <w:rPr>
          <w:color w:val="BFBFBF" w:themeColor="background1" w:themeShade="BF"/>
        </w:rPr>
      </w:pPr>
      <w:bookmarkStart w:id="223" w:name="_Toc222043696"/>
      <w:bookmarkStart w:id="224" w:name="_Toc312146161"/>
      <w:r w:rsidRPr="00D23C45">
        <w:rPr>
          <w:color w:val="BFBFBF" w:themeColor="background1" w:themeShade="BF"/>
        </w:rPr>
        <w:t>IV.F.1.4.</w:t>
      </w:r>
      <w:r w:rsidRPr="00D23C45">
        <w:rPr>
          <w:caps w:val="0"/>
          <w:color w:val="BFBFBF" w:themeColor="background1" w:themeShade="BF"/>
        </w:rPr>
        <w:t>a)</w:t>
      </w:r>
      <w:r w:rsidR="009C7FEF" w:rsidRPr="00D23C45">
        <w:rPr>
          <w:caps w:val="0"/>
          <w:color w:val="BFBFBF" w:themeColor="background1" w:themeShade="BF"/>
        </w:rPr>
        <w:t>01.</w:t>
      </w:r>
      <w:r w:rsidRPr="00D23C45">
        <w:rPr>
          <w:color w:val="BFBFBF" w:themeColor="background1" w:themeShade="BF"/>
        </w:rPr>
        <w:t xml:space="preserve">  Zařízení pro vytápění staveb</w:t>
      </w:r>
      <w:bookmarkEnd w:id="223"/>
      <w:r w:rsidR="008E1565" w:rsidRPr="00D23C45">
        <w:rPr>
          <w:color w:val="BFBFBF" w:themeColor="background1" w:themeShade="BF"/>
        </w:rPr>
        <w:t xml:space="preserve">  SO 01</w:t>
      </w:r>
      <w:bookmarkEnd w:id="224"/>
    </w:p>
    <w:p w:rsidR="00BF33E0" w:rsidRPr="00D23C45" w:rsidRDefault="00BF33E0" w:rsidP="00BF33E0">
      <w:pPr>
        <w:rPr>
          <w:color w:val="BFBFBF" w:themeColor="background1" w:themeShade="BF"/>
        </w:rPr>
      </w:pPr>
      <w:r w:rsidRPr="00D23C45">
        <w:rPr>
          <w:color w:val="BFBFBF" w:themeColor="background1" w:themeShade="BF"/>
        </w:rPr>
        <w:t xml:space="preserve">Řešeno v samostatné části PD. </w:t>
      </w:r>
    </w:p>
    <w:p w:rsidR="0028139E" w:rsidRPr="00D23C45" w:rsidRDefault="0028139E" w:rsidP="00BF33E0">
      <w:pPr>
        <w:rPr>
          <w:color w:val="BFBFBF" w:themeColor="background1" w:themeShade="BF"/>
        </w:rPr>
      </w:pPr>
      <w:r w:rsidRPr="00D23C45">
        <w:rPr>
          <w:color w:val="BFBFBF" w:themeColor="background1" w:themeShade="BF"/>
        </w:rPr>
        <w:t>Na střeše objektu budou osazeny solární kolektory na ohřev TUV</w:t>
      </w:r>
    </w:p>
    <w:p w:rsidR="00987166" w:rsidRPr="00D23C45" w:rsidRDefault="00987166" w:rsidP="00987166">
      <w:pPr>
        <w:pStyle w:val="Nadpis4"/>
        <w:rPr>
          <w:color w:val="BFBFBF" w:themeColor="background1" w:themeShade="BF"/>
        </w:rPr>
      </w:pPr>
      <w:bookmarkStart w:id="225" w:name="_Toc222043753"/>
      <w:bookmarkStart w:id="226" w:name="_Toc312146162"/>
      <w:r w:rsidRPr="00D23C45">
        <w:rPr>
          <w:color w:val="BFBFBF" w:themeColor="background1" w:themeShade="BF"/>
        </w:rPr>
        <w:t>IV.F.1.4.</w:t>
      </w:r>
      <w:r w:rsidRPr="00D23C45">
        <w:rPr>
          <w:caps w:val="0"/>
          <w:color w:val="BFBFBF" w:themeColor="background1" w:themeShade="BF"/>
        </w:rPr>
        <w:t>b)</w:t>
      </w:r>
      <w:r w:rsidR="009C7FEF" w:rsidRPr="00D23C45">
        <w:rPr>
          <w:caps w:val="0"/>
          <w:color w:val="BFBFBF" w:themeColor="background1" w:themeShade="BF"/>
        </w:rPr>
        <w:t>01.</w:t>
      </w:r>
      <w:r w:rsidRPr="00D23C45">
        <w:rPr>
          <w:color w:val="BFBFBF" w:themeColor="background1" w:themeShade="BF"/>
        </w:rPr>
        <w:t xml:space="preserve">  Zařízení pro ochlazování staveb</w:t>
      </w:r>
      <w:bookmarkEnd w:id="225"/>
      <w:r w:rsidR="008E1565" w:rsidRPr="00D23C45">
        <w:rPr>
          <w:color w:val="BFBFBF" w:themeColor="background1" w:themeShade="BF"/>
        </w:rPr>
        <w:t xml:space="preserve">  SO 01</w:t>
      </w:r>
      <w:bookmarkEnd w:id="226"/>
    </w:p>
    <w:p w:rsidR="00BF33E0" w:rsidRPr="00D23C45" w:rsidRDefault="00BF33E0" w:rsidP="00BF33E0">
      <w:pPr>
        <w:rPr>
          <w:color w:val="BFBFBF" w:themeColor="background1" w:themeShade="BF"/>
        </w:rPr>
      </w:pPr>
      <w:r w:rsidRPr="00D23C45">
        <w:rPr>
          <w:color w:val="BFBFBF" w:themeColor="background1" w:themeShade="BF"/>
        </w:rPr>
        <w:t xml:space="preserve">Řešeno v samostatné části PD. </w:t>
      </w:r>
    </w:p>
    <w:p w:rsidR="00987166" w:rsidRPr="00D23C45" w:rsidRDefault="00987166" w:rsidP="00987166">
      <w:pPr>
        <w:pStyle w:val="Nadpis4"/>
        <w:rPr>
          <w:color w:val="BFBFBF" w:themeColor="background1" w:themeShade="BF"/>
        </w:rPr>
      </w:pPr>
      <w:bookmarkStart w:id="227" w:name="_Toc222043788"/>
      <w:bookmarkStart w:id="228" w:name="_Toc312146163"/>
      <w:r w:rsidRPr="00D23C45">
        <w:rPr>
          <w:color w:val="BFBFBF" w:themeColor="background1" w:themeShade="BF"/>
        </w:rPr>
        <w:t>IV.F.1.4.</w:t>
      </w:r>
      <w:r w:rsidRPr="00D23C45">
        <w:rPr>
          <w:caps w:val="0"/>
          <w:color w:val="BFBFBF" w:themeColor="background1" w:themeShade="BF"/>
        </w:rPr>
        <w:t>c)</w:t>
      </w:r>
      <w:r w:rsidR="009C7FEF" w:rsidRPr="00D23C45">
        <w:rPr>
          <w:caps w:val="0"/>
          <w:color w:val="BFBFBF" w:themeColor="background1" w:themeShade="BF"/>
        </w:rPr>
        <w:t>01.</w:t>
      </w:r>
      <w:r w:rsidRPr="00D23C45">
        <w:rPr>
          <w:color w:val="BFBFBF" w:themeColor="background1" w:themeShade="BF"/>
        </w:rPr>
        <w:t xml:space="preserve">  Zařízení vzduchotechniky</w:t>
      </w:r>
      <w:bookmarkEnd w:id="227"/>
      <w:r w:rsidR="008E1565" w:rsidRPr="00D23C45">
        <w:rPr>
          <w:color w:val="BFBFBF" w:themeColor="background1" w:themeShade="BF"/>
        </w:rPr>
        <w:t xml:space="preserve">  SO 01</w:t>
      </w:r>
      <w:bookmarkEnd w:id="228"/>
    </w:p>
    <w:p w:rsidR="00BF33E0" w:rsidRPr="00D23C45" w:rsidRDefault="00BF33E0" w:rsidP="00BF33E0">
      <w:pPr>
        <w:rPr>
          <w:color w:val="BFBFBF" w:themeColor="background1" w:themeShade="BF"/>
        </w:rPr>
      </w:pPr>
      <w:r w:rsidRPr="00D23C45">
        <w:rPr>
          <w:color w:val="BFBFBF" w:themeColor="background1" w:themeShade="BF"/>
        </w:rPr>
        <w:t xml:space="preserve">Řešeno v samostatné části PD. </w:t>
      </w:r>
    </w:p>
    <w:p w:rsidR="00987166" w:rsidRPr="00D23C45" w:rsidRDefault="00987166" w:rsidP="00987166">
      <w:pPr>
        <w:pStyle w:val="Nadpis4"/>
        <w:rPr>
          <w:color w:val="BFBFBF" w:themeColor="background1" w:themeShade="BF"/>
        </w:rPr>
      </w:pPr>
      <w:bookmarkStart w:id="229" w:name="_Toc222043837"/>
      <w:bookmarkStart w:id="230" w:name="_Toc312146164"/>
      <w:r w:rsidRPr="00D23C45">
        <w:rPr>
          <w:color w:val="BFBFBF" w:themeColor="background1" w:themeShade="BF"/>
        </w:rPr>
        <w:t>IV.F.1.4.</w:t>
      </w:r>
      <w:r w:rsidRPr="00D23C45">
        <w:rPr>
          <w:caps w:val="0"/>
          <w:color w:val="BFBFBF" w:themeColor="background1" w:themeShade="BF"/>
        </w:rPr>
        <w:t>d)1.</w:t>
      </w:r>
      <w:r w:rsidR="009C7FEF" w:rsidRPr="00D23C45">
        <w:rPr>
          <w:caps w:val="0"/>
          <w:color w:val="BFBFBF" w:themeColor="background1" w:themeShade="BF"/>
        </w:rPr>
        <w:t>01.</w:t>
      </w:r>
      <w:r w:rsidRPr="00D23C45">
        <w:rPr>
          <w:color w:val="BFBFBF" w:themeColor="background1" w:themeShade="BF"/>
        </w:rPr>
        <w:t xml:space="preserve">  Zařízení pro měření a regulaci</w:t>
      </w:r>
      <w:bookmarkEnd w:id="229"/>
      <w:r w:rsidR="008E1565" w:rsidRPr="00D23C45">
        <w:rPr>
          <w:color w:val="BFBFBF" w:themeColor="background1" w:themeShade="BF"/>
        </w:rPr>
        <w:t xml:space="preserve">  SO 01</w:t>
      </w:r>
      <w:bookmarkEnd w:id="230"/>
    </w:p>
    <w:p w:rsidR="00BF33E0" w:rsidRPr="00D23C45" w:rsidRDefault="00BF33E0" w:rsidP="00BF33E0">
      <w:pPr>
        <w:rPr>
          <w:color w:val="BFBFBF" w:themeColor="background1" w:themeShade="BF"/>
        </w:rPr>
      </w:pPr>
      <w:r w:rsidRPr="00D23C45">
        <w:rPr>
          <w:color w:val="BFBFBF" w:themeColor="background1" w:themeShade="BF"/>
        </w:rPr>
        <w:t xml:space="preserve">Řešeno v samostatné části PD. </w:t>
      </w:r>
    </w:p>
    <w:p w:rsidR="00AD7A73" w:rsidRPr="00D23C45" w:rsidRDefault="00AD7A73" w:rsidP="00AD7A73">
      <w:pPr>
        <w:pStyle w:val="Nadpis4"/>
        <w:rPr>
          <w:color w:val="BFBFBF" w:themeColor="background1" w:themeShade="BF"/>
        </w:rPr>
      </w:pPr>
      <w:bookmarkStart w:id="231" w:name="_Toc222043870"/>
      <w:bookmarkStart w:id="232" w:name="_Toc312146165"/>
      <w:r w:rsidRPr="00D23C45">
        <w:rPr>
          <w:color w:val="BFBFBF" w:themeColor="background1" w:themeShade="BF"/>
        </w:rPr>
        <w:t>V.F.1.4.</w:t>
      </w:r>
      <w:r w:rsidRPr="00D23C45">
        <w:rPr>
          <w:caps w:val="0"/>
          <w:color w:val="BFBFBF" w:themeColor="background1" w:themeShade="BF"/>
        </w:rPr>
        <w:t>d)2.</w:t>
      </w:r>
      <w:r w:rsidR="009C7FEF" w:rsidRPr="00D23C45">
        <w:rPr>
          <w:caps w:val="0"/>
          <w:color w:val="BFBFBF" w:themeColor="background1" w:themeShade="BF"/>
        </w:rPr>
        <w:t>01.</w:t>
      </w:r>
      <w:r w:rsidRPr="00D23C45">
        <w:rPr>
          <w:color w:val="BFBFBF" w:themeColor="background1" w:themeShade="BF"/>
        </w:rPr>
        <w:t xml:space="preserve">  Elektrická požární signalizace</w:t>
      </w:r>
      <w:bookmarkEnd w:id="231"/>
      <w:r w:rsidR="008E1565" w:rsidRPr="00D23C45">
        <w:rPr>
          <w:color w:val="BFBFBF" w:themeColor="background1" w:themeShade="BF"/>
        </w:rPr>
        <w:t xml:space="preserve">  SO 01</w:t>
      </w:r>
      <w:bookmarkEnd w:id="232"/>
    </w:p>
    <w:p w:rsidR="00A97CC5" w:rsidRPr="00D23C45" w:rsidRDefault="00A97CC5" w:rsidP="00A97CC5">
      <w:pPr>
        <w:rPr>
          <w:color w:val="BFBFBF" w:themeColor="background1" w:themeShade="BF"/>
        </w:rPr>
      </w:pPr>
      <w:bookmarkStart w:id="233" w:name="_Toc222043885"/>
      <w:r w:rsidRPr="00D23C45">
        <w:rPr>
          <w:color w:val="BFBFBF" w:themeColor="background1" w:themeShade="BF"/>
        </w:rPr>
        <w:t>Viz souhrnná část stavby.</w:t>
      </w:r>
    </w:p>
    <w:p w:rsidR="00AD7A73" w:rsidRPr="00D23C45" w:rsidRDefault="00AD7A73" w:rsidP="00AD7A73">
      <w:pPr>
        <w:pStyle w:val="Nadpis4"/>
        <w:rPr>
          <w:color w:val="BFBFBF" w:themeColor="background1" w:themeShade="BF"/>
        </w:rPr>
      </w:pPr>
      <w:bookmarkStart w:id="234" w:name="_Toc312146166"/>
      <w:r w:rsidRPr="00D23C45">
        <w:rPr>
          <w:color w:val="BFBFBF" w:themeColor="background1" w:themeShade="BF"/>
        </w:rPr>
        <w:t>IV.F.1.4.</w:t>
      </w:r>
      <w:r w:rsidRPr="00D23C45">
        <w:rPr>
          <w:caps w:val="0"/>
          <w:color w:val="BFBFBF" w:themeColor="background1" w:themeShade="BF"/>
        </w:rPr>
        <w:t>e)</w:t>
      </w:r>
      <w:r w:rsidR="009C7FEF" w:rsidRPr="00D23C45">
        <w:rPr>
          <w:caps w:val="0"/>
          <w:color w:val="BFBFBF" w:themeColor="background1" w:themeShade="BF"/>
        </w:rPr>
        <w:t>01.</w:t>
      </w:r>
      <w:r w:rsidRPr="00D23C45">
        <w:rPr>
          <w:color w:val="BFBFBF" w:themeColor="background1" w:themeShade="BF"/>
        </w:rPr>
        <w:t xml:space="preserve">  Zařízení zdravotně technických</w:t>
      </w:r>
      <w:r w:rsidR="0048400B" w:rsidRPr="00D23C45">
        <w:rPr>
          <w:color w:val="BFBFBF" w:themeColor="background1" w:themeShade="BF"/>
        </w:rPr>
        <w:t xml:space="preserve"> </w:t>
      </w:r>
      <w:r w:rsidRPr="00D23C45">
        <w:rPr>
          <w:color w:val="BFBFBF" w:themeColor="background1" w:themeShade="BF"/>
        </w:rPr>
        <w:t>instalací</w:t>
      </w:r>
      <w:bookmarkEnd w:id="233"/>
      <w:r w:rsidR="008E1565" w:rsidRPr="00D23C45">
        <w:rPr>
          <w:color w:val="BFBFBF" w:themeColor="background1" w:themeShade="BF"/>
        </w:rPr>
        <w:t xml:space="preserve">  SO 01</w:t>
      </w:r>
      <w:bookmarkEnd w:id="234"/>
    </w:p>
    <w:p w:rsidR="00BF33E0" w:rsidRPr="00D23C45" w:rsidRDefault="00BF33E0" w:rsidP="00BF33E0">
      <w:pPr>
        <w:rPr>
          <w:color w:val="BFBFBF" w:themeColor="background1" w:themeShade="BF"/>
        </w:rPr>
      </w:pPr>
      <w:r w:rsidRPr="00D23C45">
        <w:rPr>
          <w:color w:val="BFBFBF" w:themeColor="background1" w:themeShade="BF"/>
        </w:rPr>
        <w:t xml:space="preserve">Řešeno v samostatné části PD. </w:t>
      </w:r>
    </w:p>
    <w:p w:rsidR="00703708" w:rsidRPr="00D23C45" w:rsidRDefault="00703708" w:rsidP="00703708">
      <w:pPr>
        <w:pStyle w:val="Nadpis4"/>
        <w:rPr>
          <w:color w:val="BFBFBF" w:themeColor="background1" w:themeShade="BF"/>
        </w:rPr>
      </w:pPr>
      <w:bookmarkStart w:id="235" w:name="_Toc222043983"/>
      <w:bookmarkStart w:id="236" w:name="_Toc312146167"/>
      <w:r w:rsidRPr="00D23C45">
        <w:rPr>
          <w:color w:val="BFBFBF" w:themeColor="background1" w:themeShade="BF"/>
        </w:rPr>
        <w:t>IV.F.1.4.</w:t>
      </w:r>
      <w:r w:rsidRPr="00D23C45">
        <w:rPr>
          <w:caps w:val="0"/>
          <w:color w:val="BFBFBF" w:themeColor="background1" w:themeShade="BF"/>
        </w:rPr>
        <w:t>g)</w:t>
      </w:r>
      <w:r w:rsidR="009C7FEF" w:rsidRPr="00D23C45">
        <w:rPr>
          <w:caps w:val="0"/>
          <w:color w:val="BFBFBF" w:themeColor="background1" w:themeShade="BF"/>
        </w:rPr>
        <w:t>01.</w:t>
      </w:r>
      <w:r w:rsidRPr="00D23C45">
        <w:rPr>
          <w:color w:val="BFBFBF" w:themeColor="background1" w:themeShade="BF"/>
        </w:rPr>
        <w:t xml:space="preserve">  Zařízení silnoproudé elektrotechniky včetně bleskosvodů</w:t>
      </w:r>
      <w:bookmarkEnd w:id="235"/>
      <w:r w:rsidR="008E1565" w:rsidRPr="00D23C45">
        <w:rPr>
          <w:color w:val="BFBFBF" w:themeColor="background1" w:themeShade="BF"/>
        </w:rPr>
        <w:t xml:space="preserve">  SO 01</w:t>
      </w:r>
      <w:bookmarkEnd w:id="236"/>
    </w:p>
    <w:p w:rsidR="00BF33E0" w:rsidRPr="00D23C45" w:rsidRDefault="00BF33E0" w:rsidP="00BF33E0">
      <w:pPr>
        <w:rPr>
          <w:color w:val="BFBFBF" w:themeColor="background1" w:themeShade="BF"/>
        </w:rPr>
      </w:pPr>
      <w:bookmarkStart w:id="237" w:name="_Toc222044029"/>
      <w:r w:rsidRPr="00D23C45">
        <w:rPr>
          <w:color w:val="BFBFBF" w:themeColor="background1" w:themeShade="BF"/>
        </w:rPr>
        <w:t xml:space="preserve">Řešeno v samostatné části PD. </w:t>
      </w:r>
    </w:p>
    <w:p w:rsidR="00662629" w:rsidRPr="00D23C45" w:rsidRDefault="00662629" w:rsidP="00BF33E0">
      <w:pPr>
        <w:rPr>
          <w:color w:val="BFBFBF" w:themeColor="background1" w:themeShade="BF"/>
        </w:rPr>
      </w:pPr>
    </w:p>
    <w:p w:rsidR="00FF131A" w:rsidRPr="00D23C45" w:rsidRDefault="00FF131A" w:rsidP="00FF131A">
      <w:pPr>
        <w:pStyle w:val="Nadpis4"/>
        <w:rPr>
          <w:color w:val="BFBFBF" w:themeColor="background1" w:themeShade="BF"/>
        </w:rPr>
      </w:pPr>
      <w:bookmarkStart w:id="238" w:name="_Toc312146168"/>
      <w:r w:rsidRPr="00D23C45">
        <w:rPr>
          <w:color w:val="BFBFBF" w:themeColor="background1" w:themeShade="BF"/>
        </w:rPr>
        <w:lastRenderedPageBreak/>
        <w:t>IV.F.1.4.</w:t>
      </w:r>
      <w:r w:rsidRPr="00D23C45">
        <w:rPr>
          <w:caps w:val="0"/>
          <w:color w:val="BFBFBF" w:themeColor="background1" w:themeShade="BF"/>
        </w:rPr>
        <w:t>h)</w:t>
      </w:r>
      <w:r w:rsidR="009C7FEF" w:rsidRPr="00D23C45">
        <w:rPr>
          <w:caps w:val="0"/>
          <w:color w:val="BFBFBF" w:themeColor="background1" w:themeShade="BF"/>
        </w:rPr>
        <w:t>01.</w:t>
      </w:r>
      <w:r w:rsidRPr="00D23C45">
        <w:rPr>
          <w:color w:val="BFBFBF" w:themeColor="background1" w:themeShade="BF"/>
        </w:rPr>
        <w:t xml:space="preserve">  Zařízení slaboproudé elektrotechniky</w:t>
      </w:r>
      <w:bookmarkEnd w:id="237"/>
      <w:r w:rsidR="008E1565" w:rsidRPr="00D23C45">
        <w:rPr>
          <w:color w:val="BFBFBF" w:themeColor="background1" w:themeShade="BF"/>
        </w:rPr>
        <w:t xml:space="preserve">  SO 01</w:t>
      </w:r>
      <w:bookmarkEnd w:id="238"/>
    </w:p>
    <w:p w:rsidR="0001469A" w:rsidRPr="00D23C45" w:rsidRDefault="00F4739B" w:rsidP="004E41EA">
      <w:pPr>
        <w:rPr>
          <w:color w:val="BFBFBF" w:themeColor="background1" w:themeShade="BF"/>
        </w:rPr>
      </w:pPr>
      <w:r w:rsidRPr="00D23C45">
        <w:rPr>
          <w:color w:val="BFBFBF" w:themeColor="background1" w:themeShade="BF"/>
        </w:rPr>
        <w:t>Řešeno v samostatné oddělené části PD.</w:t>
      </w:r>
    </w:p>
    <w:p w:rsidR="0001469A" w:rsidRPr="00D23C45" w:rsidRDefault="0001469A" w:rsidP="004E41EA">
      <w:pPr>
        <w:rPr>
          <w:color w:val="BFBFBF" w:themeColor="background1" w:themeShade="BF"/>
        </w:rPr>
      </w:pPr>
    </w:p>
    <w:p w:rsidR="00553C66" w:rsidRPr="00D23C45" w:rsidRDefault="00553C66" w:rsidP="00553C66">
      <w:pPr>
        <w:pStyle w:val="Nadpis1"/>
        <w:rPr>
          <w:color w:val="BFBFBF" w:themeColor="background1" w:themeShade="BF"/>
        </w:rPr>
      </w:pPr>
      <w:bookmarkStart w:id="239" w:name="_Toc312146169"/>
      <w:r w:rsidRPr="00D23C45">
        <w:rPr>
          <w:color w:val="BFBFBF" w:themeColor="background1" w:themeShade="BF"/>
        </w:rPr>
        <w:t>IV.G.01. Dodavatelská výrobní a dílenská dokumentace SO 01</w:t>
      </w:r>
      <w:bookmarkEnd w:id="239"/>
    </w:p>
    <w:p w:rsidR="007E1DB0" w:rsidRPr="00D23C45" w:rsidRDefault="007E1DB0" w:rsidP="007E1DB0">
      <w:pPr>
        <w:rPr>
          <w:color w:val="BFBFBF" w:themeColor="background1" w:themeShade="BF"/>
        </w:rPr>
      </w:pPr>
      <w:r w:rsidRPr="00D23C45">
        <w:rPr>
          <w:color w:val="BFBFBF" w:themeColor="background1" w:themeShade="BF"/>
        </w:rPr>
        <w:t xml:space="preserve">Součástí dodávky stavby je Dodavatelská výrobní a dílenská dokumentace v nezbytném rozsahu, kterou zajistí a zhotoví dodavatel (není dokumentací pro provedení stavby) pro každou dodávanou součást díla a pro každou jednotlivou položku tak, aby byla úplným koordinovaným projekčním podkladem pro dodávku (výrobu a montáž) v rámci celku. Cena za zpracování dílenské - dodavatelské dokumentace je součástí nabízené ceny (součástí ceny dodávky), je v plném rozsahu včetně níže uvedeného zahrnuta do ceny všech jednotlivých položek. </w:t>
      </w:r>
    </w:p>
    <w:p w:rsidR="007E1DB0" w:rsidRPr="00D23C45" w:rsidRDefault="007E1DB0" w:rsidP="007E1DB0">
      <w:pPr>
        <w:rPr>
          <w:color w:val="BFBFBF" w:themeColor="background1" w:themeShade="BF"/>
        </w:rPr>
      </w:pPr>
      <w:r w:rsidRPr="00D23C45">
        <w:rPr>
          <w:color w:val="BFBFBF" w:themeColor="background1" w:themeShade="BF"/>
        </w:rPr>
        <w:t>V případě potřeby nacení veškeré práce nezahrnuté do ceny jednotlivých položek dodavatel zvlášť v příslušné části rozpočtu (výkazu výměr) v rámci položky  "Dodavatelská výrobní a dílenská dokumentace dle standardů TZ" (koordinační práce, externě zajišťované projekční práce mimo dodávku jednotlivých součástí díla a pod.).</w:t>
      </w:r>
    </w:p>
    <w:p w:rsidR="007E1DB0" w:rsidRPr="00D23C45" w:rsidRDefault="007E1DB0" w:rsidP="007E1DB0">
      <w:pPr>
        <w:rPr>
          <w:color w:val="BFBFBF" w:themeColor="background1" w:themeShade="BF"/>
        </w:rPr>
      </w:pPr>
      <w:r w:rsidRPr="00D23C45">
        <w:rPr>
          <w:color w:val="BFBFBF" w:themeColor="background1" w:themeShade="BF"/>
        </w:rPr>
        <w:t xml:space="preserve">Dodavatelská výrobní a dílenská dokumentace bude odsouhlasena před zadáním do výroby AD. </w:t>
      </w:r>
    </w:p>
    <w:p w:rsidR="007E1DB0" w:rsidRPr="00D23C45" w:rsidRDefault="007E1DB0" w:rsidP="007E1DB0">
      <w:pPr>
        <w:rPr>
          <w:color w:val="BFBFBF" w:themeColor="background1" w:themeShade="BF"/>
        </w:rPr>
      </w:pPr>
    </w:p>
    <w:p w:rsidR="007E1DB0" w:rsidRPr="00D23C45" w:rsidRDefault="007E1DB0" w:rsidP="007E1DB0">
      <w:pPr>
        <w:rPr>
          <w:color w:val="BFBFBF" w:themeColor="background1" w:themeShade="BF"/>
        </w:rPr>
      </w:pPr>
      <w:r w:rsidRPr="00D23C45">
        <w:rPr>
          <w:color w:val="BFBFBF" w:themeColor="background1" w:themeShade="BF"/>
        </w:rPr>
        <w:t xml:space="preserve">Součástí Dodavatelské výrobní a dílenské dokumentace je v případě této stavby v plném rozsahu také zpracování </w:t>
      </w:r>
      <w:r w:rsidRPr="00D23C45">
        <w:rPr>
          <w:b/>
          <w:bCs/>
          <w:color w:val="BFBFBF" w:themeColor="background1" w:themeShade="BF"/>
        </w:rPr>
        <w:t>veškerých  dle dodavatele stavby a jiných oprávněných subjektů  nezbytných projekčních</w:t>
      </w:r>
      <w:r w:rsidRPr="00D23C45">
        <w:rPr>
          <w:color w:val="BFBFBF" w:themeColor="background1" w:themeShade="BF"/>
        </w:rPr>
        <w:t xml:space="preserve"> </w:t>
      </w:r>
      <w:r w:rsidRPr="00D23C45">
        <w:rPr>
          <w:b/>
          <w:bCs/>
          <w:color w:val="BFBFBF" w:themeColor="background1" w:themeShade="BF"/>
        </w:rPr>
        <w:t xml:space="preserve">podkladů </w:t>
      </w:r>
      <w:r w:rsidRPr="00D23C45">
        <w:rPr>
          <w:color w:val="BFBFBF" w:themeColor="background1" w:themeShade="BF"/>
        </w:rPr>
        <w:t>nad rámec investorem předaných projekčních podkladů tak, aby stavba mohla být jako celek kompletně bezpečně a v souladu s platnými právními předpisy a normami realizována a zkolaudována. V případě, že nebude mít dodavatel k některým činnostem potřebná oprávnění, zajistí tyto pomocí jiné oprávněné osoby. Tyto práce nezahrnuté do ceny jednotlivých položek zahrne dodavatel zvlášť do ceny v příslušné části rozpočtu (výkazu výměr) v rámci položky  "Dodavatelská výrobní a dílenská dokumentace dle standardů TZ" (koordinační práce, externě zajišťované projekční práce mimo dodávku jednotlivých součástí díla a pod.)</w:t>
      </w:r>
    </w:p>
    <w:p w:rsidR="007E1DB0" w:rsidRPr="00D23C45" w:rsidRDefault="007E1DB0" w:rsidP="007E1DB0">
      <w:pPr>
        <w:rPr>
          <w:color w:val="BFBFBF" w:themeColor="background1" w:themeShade="BF"/>
        </w:rPr>
      </w:pPr>
    </w:p>
    <w:p w:rsidR="00665A86" w:rsidRPr="00D23C45" w:rsidRDefault="007E1DB0" w:rsidP="00665A86">
      <w:pPr>
        <w:rPr>
          <w:color w:val="BFBFBF" w:themeColor="background1" w:themeShade="BF"/>
        </w:rPr>
      </w:pPr>
      <w:r w:rsidRPr="00D23C45">
        <w:rPr>
          <w:color w:val="BFBFBF" w:themeColor="background1" w:themeShade="BF"/>
        </w:rPr>
        <w:t xml:space="preserve">V případě, že by se dodavateli z jakéhokoliv důvodu v kterékoliv části převzatá projektová dokumentace jevila jako nedostatečný podklad pro vlastní realizaci stavby, zpracuje tak tento pro stavbu potřebný podklad v plném rozsahu v souladu s převzatou dokumentací v rámci výše uvedené dílenské a dodavatelské dokumentace pomocí odpovědné osoby s příslušnou autorizací pro daný obor. Tyto práce nezahrnuté do ceny jednotlivých položek (koordinační práce, externě zajišťované projekční práce mimo dodávku jednotlivých součástí díla a pod.) zahrne dodavatel zvlášť do ceny v příslušné části rozpočtu (výkazu výměr) v rámci položky  "Dodavatelská výrobní a dílenská dokumentace dle standardů TZ" </w:t>
      </w:r>
    </w:p>
    <w:p w:rsidR="00665A86" w:rsidRPr="00D23C45" w:rsidRDefault="00665A86" w:rsidP="00665A86">
      <w:pPr>
        <w:rPr>
          <w:color w:val="BFBFBF" w:themeColor="background1" w:themeShade="BF"/>
        </w:rPr>
      </w:pPr>
    </w:p>
    <w:p w:rsidR="00665A86" w:rsidRPr="00D23C45" w:rsidRDefault="00665A86" w:rsidP="00665A86">
      <w:pPr>
        <w:rPr>
          <w:color w:val="BFBFBF" w:themeColor="background1" w:themeShade="BF"/>
        </w:rPr>
      </w:pPr>
      <w:r w:rsidRPr="00D23C45">
        <w:rPr>
          <w:color w:val="BFBFBF" w:themeColor="background1" w:themeShade="BF"/>
        </w:rPr>
        <w:t>Ddodavatelská výrobní a dílenská dokumentace je součástí každé položky stavby, není proto uváděna samostatně.</w:t>
      </w:r>
    </w:p>
    <w:p w:rsidR="00665A86" w:rsidRPr="00D23C45" w:rsidRDefault="00665A86" w:rsidP="006B5234">
      <w:pPr>
        <w:rPr>
          <w:color w:val="BFBFBF" w:themeColor="background1" w:themeShade="BF"/>
        </w:rPr>
      </w:pPr>
    </w:p>
    <w:p w:rsidR="008F2373" w:rsidRPr="00D23C45" w:rsidRDefault="008F2373" w:rsidP="008F2373">
      <w:pPr>
        <w:pStyle w:val="Nadpis1"/>
        <w:rPr>
          <w:color w:val="BFBFBF" w:themeColor="background1" w:themeShade="BF"/>
        </w:rPr>
      </w:pPr>
      <w:bookmarkStart w:id="240" w:name="_Toc312146170"/>
      <w:r w:rsidRPr="00D23C45">
        <w:rPr>
          <w:color w:val="BFBFBF" w:themeColor="background1" w:themeShade="BF"/>
        </w:rPr>
        <w:t>IV.H.01. Dokumentace skutečného provedení stavby</w:t>
      </w:r>
      <w:bookmarkEnd w:id="240"/>
    </w:p>
    <w:p w:rsidR="008F2373" w:rsidRPr="00D23C45" w:rsidRDefault="008F2373" w:rsidP="008F2373">
      <w:pPr>
        <w:rPr>
          <w:color w:val="BFBFBF" w:themeColor="background1" w:themeShade="BF"/>
        </w:rPr>
      </w:pPr>
      <w:r w:rsidRPr="00D23C45">
        <w:rPr>
          <w:color w:val="BFBFBF" w:themeColor="background1" w:themeShade="BF"/>
        </w:rPr>
        <w:t>Dokumentace skutečného provedení stavby bude zpracována v souladu s autorským zákonem v rozsahu předané prováděcí dokumentace stavby.</w:t>
      </w:r>
    </w:p>
    <w:p w:rsidR="008F2373" w:rsidRPr="00D23C45" w:rsidRDefault="008F2373" w:rsidP="006B5234">
      <w:pPr>
        <w:rPr>
          <w:color w:val="BFBFBF" w:themeColor="background1" w:themeShade="BF"/>
        </w:rPr>
      </w:pPr>
    </w:p>
    <w:p w:rsidR="0001469A" w:rsidRPr="00D23C45" w:rsidRDefault="00A70D74" w:rsidP="00A70D74">
      <w:pPr>
        <w:pStyle w:val="Nadpis1"/>
        <w:rPr>
          <w:color w:val="BFBFBF" w:themeColor="background1" w:themeShade="BF"/>
        </w:rPr>
      </w:pPr>
      <w:bookmarkStart w:id="241" w:name="_Toc304542256"/>
      <w:bookmarkStart w:id="242" w:name="_Toc312146171"/>
      <w:r w:rsidRPr="00D23C45">
        <w:rPr>
          <w:color w:val="BFBFBF" w:themeColor="background1" w:themeShade="BF"/>
        </w:rPr>
        <w:lastRenderedPageBreak/>
        <w:t>IV.</w:t>
      </w:r>
      <w:r w:rsidR="00343E51" w:rsidRPr="00D23C45">
        <w:rPr>
          <w:color w:val="BFBFBF" w:themeColor="background1" w:themeShade="BF"/>
        </w:rPr>
        <w:t>Z</w:t>
      </w:r>
      <w:r w:rsidRPr="00D23C45">
        <w:rPr>
          <w:color w:val="BFBFBF" w:themeColor="background1" w:themeShade="BF"/>
        </w:rPr>
        <w:t>.</w:t>
      </w:r>
      <w:r w:rsidR="000D16C5" w:rsidRPr="00D23C45">
        <w:rPr>
          <w:color w:val="BFBFBF" w:themeColor="background1" w:themeShade="BF"/>
        </w:rPr>
        <w:t>01.</w:t>
      </w:r>
      <w:r w:rsidRPr="00D23C45">
        <w:rPr>
          <w:color w:val="BFBFBF" w:themeColor="background1" w:themeShade="BF"/>
        </w:rPr>
        <w:t xml:space="preserve"> Závěr</w:t>
      </w:r>
      <w:bookmarkEnd w:id="241"/>
      <w:bookmarkEnd w:id="242"/>
    </w:p>
    <w:p w:rsidR="00711DAF" w:rsidRPr="00D23C45" w:rsidRDefault="00711DAF" w:rsidP="00711DAF">
      <w:pPr>
        <w:rPr>
          <w:color w:val="BFBFBF" w:themeColor="background1" w:themeShade="BF"/>
          <w:sz w:val="24"/>
          <w:szCs w:val="24"/>
        </w:rPr>
      </w:pPr>
      <w:r w:rsidRPr="00D23C45">
        <w:rPr>
          <w:color w:val="BFBFBF" w:themeColor="background1" w:themeShade="BF"/>
          <w:sz w:val="24"/>
          <w:szCs w:val="24"/>
        </w:rPr>
        <w:t>Projektová dokumentace pro provádění stavby je zpracována v rozsahu a souladu se zákonem č. 183/2006 Sb. ze dne 14. března 2006 o územním plánování a stavebním řádu (stavební zákon).</w:t>
      </w:r>
    </w:p>
    <w:p w:rsidR="0001469A" w:rsidRPr="00D23C45" w:rsidRDefault="0001469A" w:rsidP="004E41EA">
      <w:pPr>
        <w:rPr>
          <w:color w:val="BFBFBF" w:themeColor="background1" w:themeShade="BF"/>
        </w:rPr>
      </w:pPr>
    </w:p>
    <w:p w:rsidR="00605174" w:rsidRPr="00D23C45" w:rsidRDefault="00605174" w:rsidP="004E41EA">
      <w:pPr>
        <w:rPr>
          <w:color w:val="BFBFBF" w:themeColor="background1" w:themeShade="BF"/>
        </w:rPr>
      </w:pPr>
    </w:p>
    <w:p w:rsidR="0001469A" w:rsidRPr="00D23C45" w:rsidRDefault="00741A76" w:rsidP="0001469A">
      <w:pPr>
        <w:rPr>
          <w:color w:val="BFBFBF" w:themeColor="background1" w:themeShade="BF"/>
        </w:rPr>
      </w:pPr>
      <w:r w:rsidRPr="00D23C45">
        <w:rPr>
          <w:color w:val="BFBFBF" w:themeColor="background1" w:themeShade="BF"/>
        </w:rPr>
        <w:t>V Brně, dne 16.4.2013</w:t>
      </w:r>
    </w:p>
    <w:p w:rsidR="0001469A" w:rsidRPr="00D23C45" w:rsidRDefault="0001469A" w:rsidP="0001469A">
      <w:pPr>
        <w:rPr>
          <w:color w:val="BFBFBF" w:themeColor="background1" w:themeShade="BF"/>
        </w:rPr>
      </w:pPr>
    </w:p>
    <w:p w:rsidR="00711DAF" w:rsidRPr="00D23C45" w:rsidRDefault="00711DAF" w:rsidP="0001469A">
      <w:pPr>
        <w:rPr>
          <w:color w:val="BFBFBF" w:themeColor="background1" w:themeShade="BF"/>
        </w:rPr>
      </w:pPr>
    </w:p>
    <w:p w:rsidR="00711DAF" w:rsidRPr="00D23C45" w:rsidRDefault="00711DAF" w:rsidP="0001469A">
      <w:pPr>
        <w:rPr>
          <w:color w:val="BFBFBF" w:themeColor="background1" w:themeShade="BF"/>
        </w:rPr>
      </w:pPr>
    </w:p>
    <w:p w:rsidR="0001469A" w:rsidRPr="00D23C45" w:rsidRDefault="0001469A" w:rsidP="0001469A">
      <w:pPr>
        <w:rPr>
          <w:color w:val="BFBFBF" w:themeColor="background1" w:themeShade="BF"/>
        </w:rPr>
      </w:pPr>
    </w:p>
    <w:p w:rsidR="0001469A" w:rsidRPr="00D23C45" w:rsidRDefault="0001469A" w:rsidP="0001469A">
      <w:pPr>
        <w:rPr>
          <w:color w:val="BFBFBF" w:themeColor="background1" w:themeShade="BF"/>
        </w:rPr>
      </w:pPr>
      <w:r w:rsidRPr="00D23C45">
        <w:rPr>
          <w:color w:val="BFBFBF" w:themeColor="background1" w:themeShade="BF"/>
        </w:rPr>
        <w:t>Ing. arch. Petr Parolek, Ph.D.</w:t>
      </w:r>
    </w:p>
    <w:p w:rsidR="0001469A" w:rsidRPr="00D23C45" w:rsidRDefault="0001469A" w:rsidP="0001469A">
      <w:pPr>
        <w:rPr>
          <w:color w:val="BFBFBF" w:themeColor="background1" w:themeShade="BF"/>
        </w:rPr>
      </w:pPr>
      <w:r w:rsidRPr="00D23C45">
        <w:rPr>
          <w:color w:val="BFBFBF" w:themeColor="background1" w:themeShade="BF"/>
        </w:rPr>
        <w:t>FA PAROLLI, s.r.o.</w:t>
      </w:r>
    </w:p>
    <w:p w:rsidR="00605174" w:rsidRPr="00D23C45" w:rsidRDefault="00605174" w:rsidP="004E41EA">
      <w:pPr>
        <w:rPr>
          <w:color w:val="BFBFBF" w:themeColor="background1" w:themeShade="BF"/>
        </w:rPr>
      </w:pPr>
    </w:p>
    <w:p w:rsidR="00605174" w:rsidRPr="00D23C45" w:rsidRDefault="00605174" w:rsidP="004E41EA">
      <w:pPr>
        <w:rPr>
          <w:color w:val="BFBFBF" w:themeColor="background1" w:themeShade="BF"/>
        </w:rPr>
      </w:pPr>
    </w:p>
    <w:p w:rsidR="00605174" w:rsidRPr="00D23C45" w:rsidRDefault="00605174" w:rsidP="004E41EA">
      <w:pPr>
        <w:rPr>
          <w:color w:val="BFBFBF" w:themeColor="background1" w:themeShade="BF"/>
        </w:rPr>
      </w:pPr>
    </w:p>
    <w:p w:rsidR="00605174" w:rsidRPr="00D23C45" w:rsidRDefault="00605174" w:rsidP="004E41EA">
      <w:pPr>
        <w:rPr>
          <w:color w:val="BFBFBF" w:themeColor="background1" w:themeShade="BF"/>
        </w:rPr>
      </w:pPr>
    </w:p>
    <w:p w:rsidR="00605174" w:rsidRPr="00D23C45" w:rsidRDefault="00605174" w:rsidP="004E41EA">
      <w:pPr>
        <w:rPr>
          <w:color w:val="BFBFBF" w:themeColor="background1" w:themeShade="BF"/>
        </w:rPr>
      </w:pPr>
    </w:p>
    <w:p w:rsidR="00605174" w:rsidRPr="00D23C45" w:rsidRDefault="00605174" w:rsidP="004E41EA">
      <w:pPr>
        <w:rPr>
          <w:color w:val="BFBFBF" w:themeColor="background1" w:themeShade="BF"/>
        </w:rPr>
      </w:pPr>
    </w:p>
    <w:p w:rsidR="00605174" w:rsidRPr="00D23C45" w:rsidRDefault="00605174"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p w:rsidR="00DF2577" w:rsidRPr="00D23C45" w:rsidRDefault="00DF2577" w:rsidP="004E41EA">
      <w:pPr>
        <w:rPr>
          <w:color w:val="BFBFBF" w:themeColor="background1" w:themeShade="BF"/>
        </w:rPr>
      </w:pPr>
    </w:p>
    <w:sectPr w:rsidR="00DF2577" w:rsidRPr="00D23C45" w:rsidSect="003245F8">
      <w:footerReference w:type="default" r:id="rId25"/>
      <w:footerReference w:type="first" r:id="rId26"/>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9A8" w:rsidRDefault="00FE79A8">
      <w:r>
        <w:separator/>
      </w:r>
    </w:p>
  </w:endnote>
  <w:endnote w:type="continuationSeparator" w:id="0">
    <w:p w:rsidR="00FE79A8" w:rsidRDefault="00FE79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mSprings">
    <w:altName w:val="Arial"/>
    <w:panose1 w:val="00000000000000000000"/>
    <w:charset w:val="00"/>
    <w:family w:val="roman"/>
    <w:notTrueType/>
    <w:pitch w:val="default"/>
    <w:sig w:usb0="00000000" w:usb1="00000000" w:usb2="00000000" w:usb3="00000000" w:csb0="00000000" w:csb1="00000000"/>
  </w:font>
  <w:font w:name="HGIHBL+TimesNewRoman">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tarSymbol">
    <w:altName w:val="MS Mincho"/>
    <w:charset w:val="80"/>
    <w:family w:val="auto"/>
    <w:pitch w:val="default"/>
    <w:sig w:usb0="00000000" w:usb1="00000000" w:usb2="00000000" w:usb3="00000000" w:csb0="00000000" w:csb1="00000000"/>
  </w:font>
  <w:font w:name="Consolas">
    <w:panose1 w:val="020B0609020204030204"/>
    <w:charset w:val="EE"/>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DDE" w:rsidRDefault="00892DDE">
    <w:pPr>
      <w:pStyle w:val="Zpat"/>
      <w:jc w:val="right"/>
      <w:rPr>
        <w:color w:val="A6A6A6"/>
      </w:rPr>
    </w:pPr>
  </w:p>
  <w:p w:rsidR="00892DDE" w:rsidRDefault="00892DDE">
    <w:pPr>
      <w:pStyle w:val="Zpat"/>
      <w:rPr>
        <w:color w:val="A6A6A6"/>
      </w:rPr>
    </w:pPr>
  </w:p>
  <w:p w:rsidR="00892DDE" w:rsidRPr="003245F8" w:rsidRDefault="00892DDE" w:rsidP="00A37334">
    <w:pPr>
      <w:pStyle w:val="Zpat"/>
      <w:rPr>
        <w:caps/>
        <w:color w:val="A6A6A6"/>
      </w:rPr>
    </w:pPr>
    <w:r w:rsidRPr="007202BD">
      <w:rPr>
        <w:caps/>
        <w:color w:val="A6A6A6"/>
      </w:rPr>
      <w:t xml:space="preserve">Komplexní zabezpečení mezinárodního letiště Brno – Tuřany </w:t>
    </w:r>
    <w:r>
      <w:rPr>
        <w:caps/>
        <w:color w:val="A6A6A6"/>
      </w:rPr>
      <w:t xml:space="preserve"> - </w:t>
    </w:r>
    <w:r w:rsidRPr="00892DDE">
      <w:rPr>
        <w:b/>
        <w:caps/>
        <w:color w:val="808080"/>
      </w:rPr>
      <w:t>SO 01</w:t>
    </w:r>
    <w:r>
      <w:rPr>
        <w:color w:val="A6A6A6"/>
      </w:rPr>
      <w:tab/>
    </w:r>
    <w:r>
      <w:rPr>
        <w:color w:val="A6A6A6"/>
      </w:rPr>
      <w:tab/>
    </w:r>
    <w:r w:rsidR="00517F24">
      <w:rPr>
        <w:color w:val="A6A6A6"/>
      </w:rPr>
      <w:fldChar w:fldCharType="begin"/>
    </w:r>
    <w:r>
      <w:rPr>
        <w:color w:val="A6A6A6"/>
      </w:rPr>
      <w:instrText xml:space="preserve"> PAGE   \* MERGEFORMAT </w:instrText>
    </w:r>
    <w:r w:rsidR="00517F24">
      <w:rPr>
        <w:color w:val="A6A6A6"/>
      </w:rPr>
      <w:fldChar w:fldCharType="separate"/>
    </w:r>
    <w:r w:rsidR="00D23C45">
      <w:rPr>
        <w:noProof/>
        <w:color w:val="A6A6A6"/>
      </w:rPr>
      <w:t>2</w:t>
    </w:r>
    <w:r w:rsidR="00517F24">
      <w:rPr>
        <w:color w:val="A6A6A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DDE" w:rsidRDefault="00892DDE" w:rsidP="00C431C5">
    <w:pPr>
      <w:pStyle w:val="Zpat"/>
      <w:pBdr>
        <w:bottom w:val="single" w:sz="4" w:space="1" w:color="auto"/>
      </w:pBdr>
      <w:spacing w:before="60"/>
      <w:jc w:val="center"/>
      <w:rPr>
        <w:rFonts w:ascii="Arial" w:hAnsi="Arial" w:cs="Arial"/>
        <w:sz w:val="16"/>
        <w:szCs w:val="16"/>
      </w:rPr>
    </w:pPr>
  </w:p>
  <w:p w:rsidR="0035022B" w:rsidRDefault="0035022B" w:rsidP="0035022B">
    <w:pPr>
      <w:pStyle w:val="Zpat"/>
      <w:spacing w:before="60"/>
      <w:jc w:val="center"/>
      <w:rPr>
        <w:rFonts w:ascii="Arial" w:hAnsi="Arial" w:cs="Arial"/>
        <w:sz w:val="16"/>
        <w:szCs w:val="16"/>
      </w:rPr>
    </w:pPr>
    <w:r>
      <w:rPr>
        <w:rFonts w:ascii="Arial" w:hAnsi="Arial" w:cs="Arial"/>
        <w:sz w:val="16"/>
        <w:szCs w:val="16"/>
      </w:rPr>
      <w:t xml:space="preserve">Tel.:  283 003 111,  Fax: 283 003 600                                                                                  IČ:  61860409,  DIČ:  CZ61860409                                                                                            </w:t>
    </w:r>
  </w:p>
  <w:p w:rsidR="0035022B" w:rsidRDefault="0035022B" w:rsidP="0035022B">
    <w:pPr>
      <w:jc w:val="center"/>
      <w:rPr>
        <w:rFonts w:ascii="Arial" w:hAnsi="Arial" w:cs="Arial"/>
        <w:sz w:val="16"/>
        <w:szCs w:val="16"/>
      </w:rPr>
    </w:pPr>
    <w:r>
      <w:rPr>
        <w:rFonts w:ascii="Arial" w:hAnsi="Arial" w:cs="Arial"/>
        <w:sz w:val="16"/>
        <w:szCs w:val="16"/>
      </w:rPr>
      <w:t>Bankovní spojení: Komerční banka a.s.,  číslo účtu: 19-5804310277/0100</w:t>
    </w:r>
  </w:p>
  <w:p w:rsidR="0035022B" w:rsidRDefault="0035022B" w:rsidP="0035022B">
    <w:pPr>
      <w:pStyle w:val="Zpat"/>
      <w:jc w:val="center"/>
      <w:rPr>
        <w:rFonts w:ascii="Arial" w:hAnsi="Arial" w:cs="Arial"/>
        <w:i/>
        <w:iCs/>
        <w:sz w:val="16"/>
        <w:szCs w:val="16"/>
      </w:rPr>
    </w:pPr>
    <w:r>
      <w:rPr>
        <w:rFonts w:ascii="Arial" w:hAnsi="Arial" w:cs="Arial"/>
        <w:sz w:val="16"/>
        <w:szCs w:val="16"/>
      </w:rPr>
      <w:t>Akciová společnost je zapsána dnem  9. 1. 1995 v obchodním rejstříku ved. Městským soudem v Praze,  oddíl B, vložka 2936.</w:t>
    </w:r>
  </w:p>
  <w:p w:rsidR="00892DDE" w:rsidRDefault="00892DD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9A8" w:rsidRDefault="00FE79A8">
      <w:r>
        <w:separator/>
      </w:r>
    </w:p>
  </w:footnote>
  <w:footnote w:type="continuationSeparator" w:id="0">
    <w:p w:rsidR="00FE79A8" w:rsidRDefault="00FE79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36B4E"/>
    <w:multiLevelType w:val="hybridMultilevel"/>
    <w:tmpl w:val="C2CC8BE6"/>
    <w:lvl w:ilvl="0" w:tplc="41E8C79A">
      <w:start w:val="659"/>
      <w:numFmt w:val="bullet"/>
      <w:lvlText w:val="-"/>
      <w:lvlJc w:val="left"/>
      <w:pPr>
        <w:tabs>
          <w:tab w:val="num" w:pos="1211"/>
        </w:tabs>
        <w:ind w:left="1211" w:hanging="360"/>
      </w:pPr>
      <w:rPr>
        <w:rFonts w:ascii="Times New Roman" w:eastAsia="Times New Roman" w:hAnsi="Times New Roman" w:cs="Times New Roman" w:hint="default"/>
      </w:rPr>
    </w:lvl>
    <w:lvl w:ilvl="1" w:tplc="04050003">
      <w:start w:val="1"/>
      <w:numFmt w:val="bullet"/>
      <w:lvlText w:val="o"/>
      <w:lvlJc w:val="left"/>
      <w:pPr>
        <w:tabs>
          <w:tab w:val="num" w:pos="1931"/>
        </w:tabs>
        <w:ind w:left="1931" w:hanging="360"/>
      </w:pPr>
      <w:rPr>
        <w:rFonts w:ascii="Courier New" w:hAnsi="Courier New" w:hint="default"/>
      </w:rPr>
    </w:lvl>
    <w:lvl w:ilvl="2" w:tplc="04050005">
      <w:start w:val="1"/>
      <w:numFmt w:val="bullet"/>
      <w:lvlText w:val=""/>
      <w:lvlJc w:val="left"/>
      <w:pPr>
        <w:tabs>
          <w:tab w:val="num" w:pos="2651"/>
        </w:tabs>
        <w:ind w:left="2651" w:hanging="360"/>
      </w:pPr>
      <w:rPr>
        <w:rFonts w:ascii="Wingdings" w:hAnsi="Wingdings" w:hint="default"/>
      </w:rPr>
    </w:lvl>
    <w:lvl w:ilvl="3" w:tplc="A0F45C68">
      <w:start w:val="2"/>
      <w:numFmt w:val="bullet"/>
      <w:lvlText w:val="–"/>
      <w:lvlJc w:val="left"/>
      <w:pPr>
        <w:tabs>
          <w:tab w:val="num" w:pos="3371"/>
        </w:tabs>
        <w:ind w:left="3371" w:hanging="360"/>
      </w:pPr>
      <w:rPr>
        <w:rFonts w:ascii="Times New Roman" w:eastAsia="Times New Roman" w:hAnsi="Times New Roman" w:cs="Times New Roman" w:hint="default"/>
      </w:rPr>
    </w:lvl>
    <w:lvl w:ilvl="4" w:tplc="04050003" w:tentative="1">
      <w:start w:val="1"/>
      <w:numFmt w:val="bullet"/>
      <w:lvlText w:val="o"/>
      <w:lvlJc w:val="left"/>
      <w:pPr>
        <w:tabs>
          <w:tab w:val="num" w:pos="4091"/>
        </w:tabs>
        <w:ind w:left="4091" w:hanging="360"/>
      </w:pPr>
      <w:rPr>
        <w:rFonts w:ascii="Courier New" w:hAnsi="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1">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6455F14"/>
    <w:multiLevelType w:val="hybridMultilevel"/>
    <w:tmpl w:val="003E920E"/>
    <w:lvl w:ilvl="0" w:tplc="DC2C487A">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36546EDF"/>
    <w:multiLevelType w:val="hybridMultilevel"/>
    <w:tmpl w:val="5062161E"/>
    <w:lvl w:ilvl="0" w:tplc="5740C808">
      <w:start w:val="4"/>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D63119F"/>
    <w:multiLevelType w:val="hybridMultilevel"/>
    <w:tmpl w:val="6D3866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0CD7C5B"/>
    <w:multiLevelType w:val="hybridMultilevel"/>
    <w:tmpl w:val="700AAA8A"/>
    <w:lvl w:ilvl="0" w:tplc="A0F45C6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6"/>
  </w:num>
  <w:num w:numId="2">
    <w:abstractNumId w:val="1"/>
    <w:lvlOverride w:ilvl="0">
      <w:startOverride w:val="1"/>
    </w:lvlOverride>
  </w:num>
  <w:num w:numId="3">
    <w:abstractNumId w:val="2"/>
  </w:num>
  <w:num w:numId="4">
    <w:abstractNumId w:val="0"/>
  </w:num>
  <w:num w:numId="5">
    <w:abstractNumId w:val="4"/>
  </w:num>
  <w:num w:numId="6">
    <w:abstractNumId w:val="5"/>
  </w:num>
  <w:num w:numId="7">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hideGrammaticalErrors/>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14A9"/>
    <w:rsid w:val="000009AB"/>
    <w:rsid w:val="00001A18"/>
    <w:rsid w:val="000029D1"/>
    <w:rsid w:val="00006394"/>
    <w:rsid w:val="00006E31"/>
    <w:rsid w:val="00011BB5"/>
    <w:rsid w:val="00011D2D"/>
    <w:rsid w:val="00011FAD"/>
    <w:rsid w:val="00013634"/>
    <w:rsid w:val="000137EF"/>
    <w:rsid w:val="0001469A"/>
    <w:rsid w:val="00017209"/>
    <w:rsid w:val="0001749B"/>
    <w:rsid w:val="00017A8D"/>
    <w:rsid w:val="00017D59"/>
    <w:rsid w:val="000218A9"/>
    <w:rsid w:val="00021E77"/>
    <w:rsid w:val="00022372"/>
    <w:rsid w:val="00023CF6"/>
    <w:rsid w:val="00025167"/>
    <w:rsid w:val="00025996"/>
    <w:rsid w:val="00025C8D"/>
    <w:rsid w:val="00025DE0"/>
    <w:rsid w:val="00026CC8"/>
    <w:rsid w:val="00027710"/>
    <w:rsid w:val="000303D3"/>
    <w:rsid w:val="000308C8"/>
    <w:rsid w:val="00030C92"/>
    <w:rsid w:val="000315F4"/>
    <w:rsid w:val="00032E92"/>
    <w:rsid w:val="000361DC"/>
    <w:rsid w:val="000363BA"/>
    <w:rsid w:val="00043263"/>
    <w:rsid w:val="0004357B"/>
    <w:rsid w:val="000436AB"/>
    <w:rsid w:val="000471A5"/>
    <w:rsid w:val="00047A3D"/>
    <w:rsid w:val="000539C2"/>
    <w:rsid w:val="00054024"/>
    <w:rsid w:val="00054E1B"/>
    <w:rsid w:val="0005568B"/>
    <w:rsid w:val="00056185"/>
    <w:rsid w:val="00064289"/>
    <w:rsid w:val="00071D50"/>
    <w:rsid w:val="00072678"/>
    <w:rsid w:val="00076682"/>
    <w:rsid w:val="000767D4"/>
    <w:rsid w:val="00077245"/>
    <w:rsid w:val="00077C3F"/>
    <w:rsid w:val="000825AF"/>
    <w:rsid w:val="00083388"/>
    <w:rsid w:val="000838DB"/>
    <w:rsid w:val="000844CB"/>
    <w:rsid w:val="00085BFC"/>
    <w:rsid w:val="00086EDB"/>
    <w:rsid w:val="00087A0C"/>
    <w:rsid w:val="000950CC"/>
    <w:rsid w:val="00095283"/>
    <w:rsid w:val="00095615"/>
    <w:rsid w:val="00095ECB"/>
    <w:rsid w:val="00097088"/>
    <w:rsid w:val="000A1265"/>
    <w:rsid w:val="000A1693"/>
    <w:rsid w:val="000A1A47"/>
    <w:rsid w:val="000A1B6E"/>
    <w:rsid w:val="000A334E"/>
    <w:rsid w:val="000A3DC8"/>
    <w:rsid w:val="000A6E65"/>
    <w:rsid w:val="000B26DE"/>
    <w:rsid w:val="000B3406"/>
    <w:rsid w:val="000B5327"/>
    <w:rsid w:val="000B5C61"/>
    <w:rsid w:val="000B7331"/>
    <w:rsid w:val="000C1C90"/>
    <w:rsid w:val="000C1F10"/>
    <w:rsid w:val="000C215B"/>
    <w:rsid w:val="000C37C9"/>
    <w:rsid w:val="000C3D35"/>
    <w:rsid w:val="000C5040"/>
    <w:rsid w:val="000C580C"/>
    <w:rsid w:val="000C7CBE"/>
    <w:rsid w:val="000D032D"/>
    <w:rsid w:val="000D0833"/>
    <w:rsid w:val="000D11E6"/>
    <w:rsid w:val="000D1201"/>
    <w:rsid w:val="000D16C5"/>
    <w:rsid w:val="000D2E6F"/>
    <w:rsid w:val="000D687B"/>
    <w:rsid w:val="000D6FF4"/>
    <w:rsid w:val="000E0565"/>
    <w:rsid w:val="000E1410"/>
    <w:rsid w:val="000E2608"/>
    <w:rsid w:val="000E307D"/>
    <w:rsid w:val="000E3F44"/>
    <w:rsid w:val="000E69D5"/>
    <w:rsid w:val="000F2878"/>
    <w:rsid w:val="000F2896"/>
    <w:rsid w:val="000F2DAA"/>
    <w:rsid w:val="000F37CA"/>
    <w:rsid w:val="000F42BB"/>
    <w:rsid w:val="000F4619"/>
    <w:rsid w:val="000F48D7"/>
    <w:rsid w:val="000F7E16"/>
    <w:rsid w:val="00101008"/>
    <w:rsid w:val="00104C72"/>
    <w:rsid w:val="00111099"/>
    <w:rsid w:val="001128D1"/>
    <w:rsid w:val="0012374A"/>
    <w:rsid w:val="00123A61"/>
    <w:rsid w:val="00125394"/>
    <w:rsid w:val="0012639D"/>
    <w:rsid w:val="00126B65"/>
    <w:rsid w:val="00133A35"/>
    <w:rsid w:val="00134C57"/>
    <w:rsid w:val="00134C74"/>
    <w:rsid w:val="00134DF3"/>
    <w:rsid w:val="00136351"/>
    <w:rsid w:val="00136798"/>
    <w:rsid w:val="0013680B"/>
    <w:rsid w:val="00136A59"/>
    <w:rsid w:val="00136FFF"/>
    <w:rsid w:val="00137AEC"/>
    <w:rsid w:val="00141311"/>
    <w:rsid w:val="0014357B"/>
    <w:rsid w:val="00145157"/>
    <w:rsid w:val="0014544D"/>
    <w:rsid w:val="00150020"/>
    <w:rsid w:val="001503A7"/>
    <w:rsid w:val="00154ED6"/>
    <w:rsid w:val="0015559D"/>
    <w:rsid w:val="00155831"/>
    <w:rsid w:val="001647FF"/>
    <w:rsid w:val="00166FA4"/>
    <w:rsid w:val="0017186F"/>
    <w:rsid w:val="00172448"/>
    <w:rsid w:val="00172A54"/>
    <w:rsid w:val="00172D8C"/>
    <w:rsid w:val="00174AF5"/>
    <w:rsid w:val="00174F75"/>
    <w:rsid w:val="001766AE"/>
    <w:rsid w:val="00176C9C"/>
    <w:rsid w:val="00177BCD"/>
    <w:rsid w:val="00180236"/>
    <w:rsid w:val="001807AD"/>
    <w:rsid w:val="001812C4"/>
    <w:rsid w:val="0018465E"/>
    <w:rsid w:val="001846D1"/>
    <w:rsid w:val="00186EF0"/>
    <w:rsid w:val="0019019D"/>
    <w:rsid w:val="001908BF"/>
    <w:rsid w:val="0019104F"/>
    <w:rsid w:val="001915B4"/>
    <w:rsid w:val="001917FD"/>
    <w:rsid w:val="00191AA9"/>
    <w:rsid w:val="0019305B"/>
    <w:rsid w:val="00194949"/>
    <w:rsid w:val="001A1B10"/>
    <w:rsid w:val="001A2319"/>
    <w:rsid w:val="001A75C8"/>
    <w:rsid w:val="001B1A2F"/>
    <w:rsid w:val="001B574A"/>
    <w:rsid w:val="001B59C1"/>
    <w:rsid w:val="001C0400"/>
    <w:rsid w:val="001C21BF"/>
    <w:rsid w:val="001C4E5C"/>
    <w:rsid w:val="001D1CB4"/>
    <w:rsid w:val="001D4908"/>
    <w:rsid w:val="001D4D0D"/>
    <w:rsid w:val="001E06AD"/>
    <w:rsid w:val="001E29F2"/>
    <w:rsid w:val="001E2F13"/>
    <w:rsid w:val="001E43F0"/>
    <w:rsid w:val="001E44DE"/>
    <w:rsid w:val="001E4AE0"/>
    <w:rsid w:val="001E694B"/>
    <w:rsid w:val="001F18F4"/>
    <w:rsid w:val="001F22DE"/>
    <w:rsid w:val="001F3AA0"/>
    <w:rsid w:val="001F3DF2"/>
    <w:rsid w:val="001F5D2A"/>
    <w:rsid w:val="001F6F4A"/>
    <w:rsid w:val="001F7E56"/>
    <w:rsid w:val="00200EC9"/>
    <w:rsid w:val="002038CA"/>
    <w:rsid w:val="00203B40"/>
    <w:rsid w:val="00203E37"/>
    <w:rsid w:val="002050CF"/>
    <w:rsid w:val="00206FCB"/>
    <w:rsid w:val="00214232"/>
    <w:rsid w:val="002142A0"/>
    <w:rsid w:val="00214FEF"/>
    <w:rsid w:val="0021618D"/>
    <w:rsid w:val="002163C0"/>
    <w:rsid w:val="0023137D"/>
    <w:rsid w:val="0023443F"/>
    <w:rsid w:val="00235256"/>
    <w:rsid w:val="00235A08"/>
    <w:rsid w:val="00240026"/>
    <w:rsid w:val="0025276D"/>
    <w:rsid w:val="00252C15"/>
    <w:rsid w:val="00255ACE"/>
    <w:rsid w:val="002639B6"/>
    <w:rsid w:val="002656F4"/>
    <w:rsid w:val="00270660"/>
    <w:rsid w:val="00270AF6"/>
    <w:rsid w:val="00272C93"/>
    <w:rsid w:val="0028139E"/>
    <w:rsid w:val="00284FFB"/>
    <w:rsid w:val="00291E93"/>
    <w:rsid w:val="00292088"/>
    <w:rsid w:val="00294AE9"/>
    <w:rsid w:val="002A1864"/>
    <w:rsid w:val="002A257D"/>
    <w:rsid w:val="002A37D3"/>
    <w:rsid w:val="002A3A92"/>
    <w:rsid w:val="002A40B3"/>
    <w:rsid w:val="002A4740"/>
    <w:rsid w:val="002A4F18"/>
    <w:rsid w:val="002A57E3"/>
    <w:rsid w:val="002A5952"/>
    <w:rsid w:val="002A6AB7"/>
    <w:rsid w:val="002B2DBC"/>
    <w:rsid w:val="002B3122"/>
    <w:rsid w:val="002B3829"/>
    <w:rsid w:val="002B4141"/>
    <w:rsid w:val="002C2517"/>
    <w:rsid w:val="002C5F4B"/>
    <w:rsid w:val="002D01FB"/>
    <w:rsid w:val="002D1623"/>
    <w:rsid w:val="002D18FA"/>
    <w:rsid w:val="002D2987"/>
    <w:rsid w:val="002D34B1"/>
    <w:rsid w:val="002D6184"/>
    <w:rsid w:val="002D7459"/>
    <w:rsid w:val="002E3569"/>
    <w:rsid w:val="002E5213"/>
    <w:rsid w:val="002E5397"/>
    <w:rsid w:val="002E627C"/>
    <w:rsid w:val="002F12EA"/>
    <w:rsid w:val="002F3E31"/>
    <w:rsid w:val="002F64B1"/>
    <w:rsid w:val="002F6C2B"/>
    <w:rsid w:val="002F7062"/>
    <w:rsid w:val="002F7A5F"/>
    <w:rsid w:val="003000C1"/>
    <w:rsid w:val="00301DAF"/>
    <w:rsid w:val="00301E65"/>
    <w:rsid w:val="00304B5B"/>
    <w:rsid w:val="003053BD"/>
    <w:rsid w:val="00312BF0"/>
    <w:rsid w:val="00312E20"/>
    <w:rsid w:val="00313544"/>
    <w:rsid w:val="00313878"/>
    <w:rsid w:val="003161C0"/>
    <w:rsid w:val="00320FC8"/>
    <w:rsid w:val="003225E3"/>
    <w:rsid w:val="003245F8"/>
    <w:rsid w:val="003300C2"/>
    <w:rsid w:val="00330338"/>
    <w:rsid w:val="003306BE"/>
    <w:rsid w:val="00331A60"/>
    <w:rsid w:val="0033425F"/>
    <w:rsid w:val="00340024"/>
    <w:rsid w:val="00341743"/>
    <w:rsid w:val="00341B36"/>
    <w:rsid w:val="00343E51"/>
    <w:rsid w:val="00346388"/>
    <w:rsid w:val="003467ED"/>
    <w:rsid w:val="0035022B"/>
    <w:rsid w:val="0035078A"/>
    <w:rsid w:val="00350D53"/>
    <w:rsid w:val="00350E42"/>
    <w:rsid w:val="00351435"/>
    <w:rsid w:val="0035359B"/>
    <w:rsid w:val="0035371A"/>
    <w:rsid w:val="00353ABB"/>
    <w:rsid w:val="00357F87"/>
    <w:rsid w:val="003606FE"/>
    <w:rsid w:val="003648CD"/>
    <w:rsid w:val="00364F45"/>
    <w:rsid w:val="0036508D"/>
    <w:rsid w:val="003655DC"/>
    <w:rsid w:val="00367203"/>
    <w:rsid w:val="00370EA7"/>
    <w:rsid w:val="003726ED"/>
    <w:rsid w:val="00373BDA"/>
    <w:rsid w:val="00375BF4"/>
    <w:rsid w:val="00375CC0"/>
    <w:rsid w:val="00380F7C"/>
    <w:rsid w:val="00382AD5"/>
    <w:rsid w:val="00382ED7"/>
    <w:rsid w:val="003907CF"/>
    <w:rsid w:val="00393786"/>
    <w:rsid w:val="00396CA6"/>
    <w:rsid w:val="00397727"/>
    <w:rsid w:val="003A2086"/>
    <w:rsid w:val="003A28F5"/>
    <w:rsid w:val="003A2E3C"/>
    <w:rsid w:val="003A3423"/>
    <w:rsid w:val="003A597F"/>
    <w:rsid w:val="003A5F17"/>
    <w:rsid w:val="003A6022"/>
    <w:rsid w:val="003A7137"/>
    <w:rsid w:val="003A7881"/>
    <w:rsid w:val="003B0254"/>
    <w:rsid w:val="003B1803"/>
    <w:rsid w:val="003B180A"/>
    <w:rsid w:val="003B1993"/>
    <w:rsid w:val="003B33BB"/>
    <w:rsid w:val="003B48E0"/>
    <w:rsid w:val="003B7FD2"/>
    <w:rsid w:val="003C23AE"/>
    <w:rsid w:val="003C6F38"/>
    <w:rsid w:val="003D20F1"/>
    <w:rsid w:val="003D5246"/>
    <w:rsid w:val="003E2BCC"/>
    <w:rsid w:val="003E3DD8"/>
    <w:rsid w:val="003E5A1F"/>
    <w:rsid w:val="003E5D8B"/>
    <w:rsid w:val="003E6990"/>
    <w:rsid w:val="003F02CB"/>
    <w:rsid w:val="003F6A03"/>
    <w:rsid w:val="003F6C33"/>
    <w:rsid w:val="0040108D"/>
    <w:rsid w:val="0040365D"/>
    <w:rsid w:val="00410119"/>
    <w:rsid w:val="004114A2"/>
    <w:rsid w:val="00411E3F"/>
    <w:rsid w:val="00413EC5"/>
    <w:rsid w:val="00414E79"/>
    <w:rsid w:val="004159ED"/>
    <w:rsid w:val="00416BBC"/>
    <w:rsid w:val="00420E0A"/>
    <w:rsid w:val="004211F1"/>
    <w:rsid w:val="00421A8E"/>
    <w:rsid w:val="0042675C"/>
    <w:rsid w:val="004326F3"/>
    <w:rsid w:val="00434B4A"/>
    <w:rsid w:val="004353E3"/>
    <w:rsid w:val="00440193"/>
    <w:rsid w:val="00441478"/>
    <w:rsid w:val="004440AF"/>
    <w:rsid w:val="00446AA4"/>
    <w:rsid w:val="0045469F"/>
    <w:rsid w:val="00455A13"/>
    <w:rsid w:val="00457ED6"/>
    <w:rsid w:val="00460316"/>
    <w:rsid w:val="00460DA6"/>
    <w:rsid w:val="004636B5"/>
    <w:rsid w:val="00463CB9"/>
    <w:rsid w:val="0046767C"/>
    <w:rsid w:val="00474285"/>
    <w:rsid w:val="00475A44"/>
    <w:rsid w:val="00480931"/>
    <w:rsid w:val="00480F29"/>
    <w:rsid w:val="00481BC4"/>
    <w:rsid w:val="0048400B"/>
    <w:rsid w:val="00484623"/>
    <w:rsid w:val="00484B05"/>
    <w:rsid w:val="0048637E"/>
    <w:rsid w:val="004925EA"/>
    <w:rsid w:val="004A1330"/>
    <w:rsid w:val="004A2DEE"/>
    <w:rsid w:val="004A31A9"/>
    <w:rsid w:val="004A3585"/>
    <w:rsid w:val="004A5A8C"/>
    <w:rsid w:val="004A67DA"/>
    <w:rsid w:val="004B371A"/>
    <w:rsid w:val="004C10A6"/>
    <w:rsid w:val="004C11BB"/>
    <w:rsid w:val="004C41B4"/>
    <w:rsid w:val="004C53CA"/>
    <w:rsid w:val="004D0B6E"/>
    <w:rsid w:val="004D19B5"/>
    <w:rsid w:val="004D1FCF"/>
    <w:rsid w:val="004E0B38"/>
    <w:rsid w:val="004E281B"/>
    <w:rsid w:val="004E41EA"/>
    <w:rsid w:val="004E65F9"/>
    <w:rsid w:val="004F0D58"/>
    <w:rsid w:val="004F18A7"/>
    <w:rsid w:val="004F2F7C"/>
    <w:rsid w:val="004F593F"/>
    <w:rsid w:val="0050053D"/>
    <w:rsid w:val="00500C4C"/>
    <w:rsid w:val="00501107"/>
    <w:rsid w:val="005012FD"/>
    <w:rsid w:val="0050291A"/>
    <w:rsid w:val="00504B60"/>
    <w:rsid w:val="005077AC"/>
    <w:rsid w:val="0051416D"/>
    <w:rsid w:val="00514280"/>
    <w:rsid w:val="0051689E"/>
    <w:rsid w:val="00517F24"/>
    <w:rsid w:val="00520457"/>
    <w:rsid w:val="00523F50"/>
    <w:rsid w:val="00525CCE"/>
    <w:rsid w:val="00525EB6"/>
    <w:rsid w:val="0052740A"/>
    <w:rsid w:val="005326A9"/>
    <w:rsid w:val="005352EF"/>
    <w:rsid w:val="00535A58"/>
    <w:rsid w:val="00541F42"/>
    <w:rsid w:val="00542272"/>
    <w:rsid w:val="00545262"/>
    <w:rsid w:val="00545B6E"/>
    <w:rsid w:val="00545F75"/>
    <w:rsid w:val="00546DA5"/>
    <w:rsid w:val="00552B3B"/>
    <w:rsid w:val="00553C66"/>
    <w:rsid w:val="00555655"/>
    <w:rsid w:val="00560A1A"/>
    <w:rsid w:val="00560DB5"/>
    <w:rsid w:val="00561B69"/>
    <w:rsid w:val="00561D86"/>
    <w:rsid w:val="00564ECC"/>
    <w:rsid w:val="00565DE5"/>
    <w:rsid w:val="00567CE0"/>
    <w:rsid w:val="00570FC8"/>
    <w:rsid w:val="005719C4"/>
    <w:rsid w:val="00581357"/>
    <w:rsid w:val="00581DDA"/>
    <w:rsid w:val="00582506"/>
    <w:rsid w:val="005844B9"/>
    <w:rsid w:val="00586504"/>
    <w:rsid w:val="00587D06"/>
    <w:rsid w:val="005904A1"/>
    <w:rsid w:val="005919AC"/>
    <w:rsid w:val="00596DBF"/>
    <w:rsid w:val="005A1220"/>
    <w:rsid w:val="005A2645"/>
    <w:rsid w:val="005A308F"/>
    <w:rsid w:val="005A390A"/>
    <w:rsid w:val="005A5B66"/>
    <w:rsid w:val="005B06C1"/>
    <w:rsid w:val="005B0E9F"/>
    <w:rsid w:val="005C1E5A"/>
    <w:rsid w:val="005C5350"/>
    <w:rsid w:val="005D08AD"/>
    <w:rsid w:val="005D1691"/>
    <w:rsid w:val="005D5896"/>
    <w:rsid w:val="005D6232"/>
    <w:rsid w:val="005D738B"/>
    <w:rsid w:val="005E19BE"/>
    <w:rsid w:val="005E1B1C"/>
    <w:rsid w:val="005E3641"/>
    <w:rsid w:val="005E4BBF"/>
    <w:rsid w:val="005E7FB9"/>
    <w:rsid w:val="005F08A8"/>
    <w:rsid w:val="005F105C"/>
    <w:rsid w:val="005F2FA9"/>
    <w:rsid w:val="005F3EEE"/>
    <w:rsid w:val="005F57D0"/>
    <w:rsid w:val="005F6B8A"/>
    <w:rsid w:val="00601E6D"/>
    <w:rsid w:val="006021B6"/>
    <w:rsid w:val="0060438C"/>
    <w:rsid w:val="00605174"/>
    <w:rsid w:val="00605F7C"/>
    <w:rsid w:val="00611ED0"/>
    <w:rsid w:val="0061314A"/>
    <w:rsid w:val="0061366D"/>
    <w:rsid w:val="00613C60"/>
    <w:rsid w:val="00614FAC"/>
    <w:rsid w:val="00615A73"/>
    <w:rsid w:val="00616150"/>
    <w:rsid w:val="00616192"/>
    <w:rsid w:val="0061654E"/>
    <w:rsid w:val="00616E10"/>
    <w:rsid w:val="006177B7"/>
    <w:rsid w:val="00620A97"/>
    <w:rsid w:val="0062469D"/>
    <w:rsid w:val="0062495D"/>
    <w:rsid w:val="00624B29"/>
    <w:rsid w:val="00624E31"/>
    <w:rsid w:val="00625461"/>
    <w:rsid w:val="00627BDE"/>
    <w:rsid w:val="00630928"/>
    <w:rsid w:val="00630FE8"/>
    <w:rsid w:val="00633817"/>
    <w:rsid w:val="00636598"/>
    <w:rsid w:val="006366D7"/>
    <w:rsid w:val="00637AE8"/>
    <w:rsid w:val="0064014A"/>
    <w:rsid w:val="00644536"/>
    <w:rsid w:val="006460C7"/>
    <w:rsid w:val="00647C0A"/>
    <w:rsid w:val="0065034F"/>
    <w:rsid w:val="006505FB"/>
    <w:rsid w:val="00651671"/>
    <w:rsid w:val="0065254A"/>
    <w:rsid w:val="006528C8"/>
    <w:rsid w:val="0065467F"/>
    <w:rsid w:val="00654B7A"/>
    <w:rsid w:val="00655F10"/>
    <w:rsid w:val="00656EBA"/>
    <w:rsid w:val="006615D6"/>
    <w:rsid w:val="00661D9F"/>
    <w:rsid w:val="0066218F"/>
    <w:rsid w:val="00662629"/>
    <w:rsid w:val="006636CF"/>
    <w:rsid w:val="006647EB"/>
    <w:rsid w:val="00664C0D"/>
    <w:rsid w:val="00665A86"/>
    <w:rsid w:val="0067278C"/>
    <w:rsid w:val="006728F2"/>
    <w:rsid w:val="0067386D"/>
    <w:rsid w:val="00680469"/>
    <w:rsid w:val="006805BA"/>
    <w:rsid w:val="00682737"/>
    <w:rsid w:val="00682D83"/>
    <w:rsid w:val="006855EB"/>
    <w:rsid w:val="006866B5"/>
    <w:rsid w:val="00696BA9"/>
    <w:rsid w:val="006A0D1E"/>
    <w:rsid w:val="006A5E0C"/>
    <w:rsid w:val="006B3E9F"/>
    <w:rsid w:val="006B3EA0"/>
    <w:rsid w:val="006B41B0"/>
    <w:rsid w:val="006B5234"/>
    <w:rsid w:val="006B798A"/>
    <w:rsid w:val="006C0AD3"/>
    <w:rsid w:val="006C14F1"/>
    <w:rsid w:val="006C254E"/>
    <w:rsid w:val="006C38F4"/>
    <w:rsid w:val="006C3D34"/>
    <w:rsid w:val="006C70AF"/>
    <w:rsid w:val="006D0625"/>
    <w:rsid w:val="006D2B17"/>
    <w:rsid w:val="006D2EA2"/>
    <w:rsid w:val="006D32D1"/>
    <w:rsid w:val="006D5333"/>
    <w:rsid w:val="006D7BA8"/>
    <w:rsid w:val="006E02BB"/>
    <w:rsid w:val="006E0A29"/>
    <w:rsid w:val="006E0E16"/>
    <w:rsid w:val="006E4A6F"/>
    <w:rsid w:val="006E5462"/>
    <w:rsid w:val="006E6718"/>
    <w:rsid w:val="006E78ED"/>
    <w:rsid w:val="006F08A0"/>
    <w:rsid w:val="006F0B05"/>
    <w:rsid w:val="006F28CA"/>
    <w:rsid w:val="006F4824"/>
    <w:rsid w:val="006F58E5"/>
    <w:rsid w:val="006F5F7D"/>
    <w:rsid w:val="006F628F"/>
    <w:rsid w:val="00703708"/>
    <w:rsid w:val="00704471"/>
    <w:rsid w:val="007049DD"/>
    <w:rsid w:val="00705200"/>
    <w:rsid w:val="0070591B"/>
    <w:rsid w:val="007076EB"/>
    <w:rsid w:val="00711DAF"/>
    <w:rsid w:val="00716C34"/>
    <w:rsid w:val="007201C8"/>
    <w:rsid w:val="007208E6"/>
    <w:rsid w:val="00720F12"/>
    <w:rsid w:val="00723E1B"/>
    <w:rsid w:val="007243FD"/>
    <w:rsid w:val="00726F10"/>
    <w:rsid w:val="0072745D"/>
    <w:rsid w:val="007316B2"/>
    <w:rsid w:val="0073274C"/>
    <w:rsid w:val="00735C9B"/>
    <w:rsid w:val="007367EB"/>
    <w:rsid w:val="00736B4D"/>
    <w:rsid w:val="00740792"/>
    <w:rsid w:val="00741A76"/>
    <w:rsid w:val="00743841"/>
    <w:rsid w:val="007458AF"/>
    <w:rsid w:val="007464E6"/>
    <w:rsid w:val="00746D81"/>
    <w:rsid w:val="00746E4F"/>
    <w:rsid w:val="007473A8"/>
    <w:rsid w:val="00752E67"/>
    <w:rsid w:val="007536D2"/>
    <w:rsid w:val="0075505E"/>
    <w:rsid w:val="00755834"/>
    <w:rsid w:val="0075629D"/>
    <w:rsid w:val="00756A29"/>
    <w:rsid w:val="00757391"/>
    <w:rsid w:val="007626E0"/>
    <w:rsid w:val="00764E5E"/>
    <w:rsid w:val="00765034"/>
    <w:rsid w:val="00765821"/>
    <w:rsid w:val="007665E7"/>
    <w:rsid w:val="0077002F"/>
    <w:rsid w:val="007733CA"/>
    <w:rsid w:val="007739F4"/>
    <w:rsid w:val="00773F55"/>
    <w:rsid w:val="0077424B"/>
    <w:rsid w:val="00776028"/>
    <w:rsid w:val="00777611"/>
    <w:rsid w:val="00785CD3"/>
    <w:rsid w:val="00785D68"/>
    <w:rsid w:val="00786464"/>
    <w:rsid w:val="00786637"/>
    <w:rsid w:val="00786721"/>
    <w:rsid w:val="00786F3D"/>
    <w:rsid w:val="00787574"/>
    <w:rsid w:val="007879B6"/>
    <w:rsid w:val="0079243C"/>
    <w:rsid w:val="00792F2C"/>
    <w:rsid w:val="00797F8E"/>
    <w:rsid w:val="007A0D75"/>
    <w:rsid w:val="007A6C5F"/>
    <w:rsid w:val="007B1880"/>
    <w:rsid w:val="007B3A99"/>
    <w:rsid w:val="007B3DEE"/>
    <w:rsid w:val="007B4251"/>
    <w:rsid w:val="007B7F58"/>
    <w:rsid w:val="007C018C"/>
    <w:rsid w:val="007C086A"/>
    <w:rsid w:val="007C3658"/>
    <w:rsid w:val="007C4FD3"/>
    <w:rsid w:val="007C506D"/>
    <w:rsid w:val="007E09D2"/>
    <w:rsid w:val="007E1DB0"/>
    <w:rsid w:val="007E6288"/>
    <w:rsid w:val="007E6B01"/>
    <w:rsid w:val="007F018A"/>
    <w:rsid w:val="007F4E5C"/>
    <w:rsid w:val="007F79EF"/>
    <w:rsid w:val="00806FCB"/>
    <w:rsid w:val="00812036"/>
    <w:rsid w:val="008135C0"/>
    <w:rsid w:val="008137C9"/>
    <w:rsid w:val="00816550"/>
    <w:rsid w:val="008210F1"/>
    <w:rsid w:val="0082114A"/>
    <w:rsid w:val="008234F4"/>
    <w:rsid w:val="00824A25"/>
    <w:rsid w:val="00825D4D"/>
    <w:rsid w:val="00826E5F"/>
    <w:rsid w:val="00832E15"/>
    <w:rsid w:val="008413AA"/>
    <w:rsid w:val="00841E87"/>
    <w:rsid w:val="008420CC"/>
    <w:rsid w:val="00842EBF"/>
    <w:rsid w:val="0084376B"/>
    <w:rsid w:val="008446E5"/>
    <w:rsid w:val="00845C90"/>
    <w:rsid w:val="00852A13"/>
    <w:rsid w:val="00854BB8"/>
    <w:rsid w:val="008563C4"/>
    <w:rsid w:val="008574BC"/>
    <w:rsid w:val="008608DF"/>
    <w:rsid w:val="00861829"/>
    <w:rsid w:val="00863ACE"/>
    <w:rsid w:val="00863F59"/>
    <w:rsid w:val="00865BA2"/>
    <w:rsid w:val="008671CC"/>
    <w:rsid w:val="00870F42"/>
    <w:rsid w:val="0087125F"/>
    <w:rsid w:val="00871E03"/>
    <w:rsid w:val="008724FD"/>
    <w:rsid w:val="00873687"/>
    <w:rsid w:val="008738A5"/>
    <w:rsid w:val="0087539F"/>
    <w:rsid w:val="00875E71"/>
    <w:rsid w:val="00876CB3"/>
    <w:rsid w:val="008776C5"/>
    <w:rsid w:val="00881871"/>
    <w:rsid w:val="0088665A"/>
    <w:rsid w:val="008901FF"/>
    <w:rsid w:val="00890587"/>
    <w:rsid w:val="00892DDE"/>
    <w:rsid w:val="008971BF"/>
    <w:rsid w:val="008A0331"/>
    <w:rsid w:val="008A39F6"/>
    <w:rsid w:val="008A3C34"/>
    <w:rsid w:val="008A4EE6"/>
    <w:rsid w:val="008A7F30"/>
    <w:rsid w:val="008B1423"/>
    <w:rsid w:val="008B1661"/>
    <w:rsid w:val="008B1A75"/>
    <w:rsid w:val="008B6367"/>
    <w:rsid w:val="008C1C26"/>
    <w:rsid w:val="008C37C7"/>
    <w:rsid w:val="008C4016"/>
    <w:rsid w:val="008C47F3"/>
    <w:rsid w:val="008C4C42"/>
    <w:rsid w:val="008C4D44"/>
    <w:rsid w:val="008C7C3D"/>
    <w:rsid w:val="008D0395"/>
    <w:rsid w:val="008D1546"/>
    <w:rsid w:val="008D167B"/>
    <w:rsid w:val="008D1AE1"/>
    <w:rsid w:val="008D1F24"/>
    <w:rsid w:val="008D3BD8"/>
    <w:rsid w:val="008D4743"/>
    <w:rsid w:val="008D5FA3"/>
    <w:rsid w:val="008D631E"/>
    <w:rsid w:val="008D6F75"/>
    <w:rsid w:val="008D7165"/>
    <w:rsid w:val="008E008C"/>
    <w:rsid w:val="008E1565"/>
    <w:rsid w:val="008F021B"/>
    <w:rsid w:val="008F2373"/>
    <w:rsid w:val="008F2910"/>
    <w:rsid w:val="008F3799"/>
    <w:rsid w:val="008F40BE"/>
    <w:rsid w:val="008F4C8A"/>
    <w:rsid w:val="008F79B8"/>
    <w:rsid w:val="00900502"/>
    <w:rsid w:val="00902B55"/>
    <w:rsid w:val="00905D4B"/>
    <w:rsid w:val="00906712"/>
    <w:rsid w:val="00906D06"/>
    <w:rsid w:val="0091145B"/>
    <w:rsid w:val="00911B42"/>
    <w:rsid w:val="00912E62"/>
    <w:rsid w:val="00913BA9"/>
    <w:rsid w:val="00921EEF"/>
    <w:rsid w:val="009245C9"/>
    <w:rsid w:val="00927A7E"/>
    <w:rsid w:val="00932F12"/>
    <w:rsid w:val="00933F1D"/>
    <w:rsid w:val="00935B5F"/>
    <w:rsid w:val="00936B7D"/>
    <w:rsid w:val="0093771F"/>
    <w:rsid w:val="009379E7"/>
    <w:rsid w:val="00940EC6"/>
    <w:rsid w:val="00941A66"/>
    <w:rsid w:val="00942B59"/>
    <w:rsid w:val="009604D6"/>
    <w:rsid w:val="0096121D"/>
    <w:rsid w:val="00961C82"/>
    <w:rsid w:val="00962216"/>
    <w:rsid w:val="00963274"/>
    <w:rsid w:val="00966998"/>
    <w:rsid w:val="009679C3"/>
    <w:rsid w:val="009711CC"/>
    <w:rsid w:val="00972F85"/>
    <w:rsid w:val="009733ED"/>
    <w:rsid w:val="00977D48"/>
    <w:rsid w:val="00980EAE"/>
    <w:rsid w:val="009824AD"/>
    <w:rsid w:val="009842DB"/>
    <w:rsid w:val="00984F63"/>
    <w:rsid w:val="0098562A"/>
    <w:rsid w:val="00987166"/>
    <w:rsid w:val="00987A01"/>
    <w:rsid w:val="00987C8E"/>
    <w:rsid w:val="00987E22"/>
    <w:rsid w:val="009A076E"/>
    <w:rsid w:val="009A1224"/>
    <w:rsid w:val="009A5BC2"/>
    <w:rsid w:val="009B1587"/>
    <w:rsid w:val="009B1AC1"/>
    <w:rsid w:val="009B55C1"/>
    <w:rsid w:val="009B5A7E"/>
    <w:rsid w:val="009C030D"/>
    <w:rsid w:val="009C05D3"/>
    <w:rsid w:val="009C1651"/>
    <w:rsid w:val="009C44D6"/>
    <w:rsid w:val="009C7FEF"/>
    <w:rsid w:val="009D13D4"/>
    <w:rsid w:val="009D16E9"/>
    <w:rsid w:val="009D5222"/>
    <w:rsid w:val="009D7E4F"/>
    <w:rsid w:val="009E0053"/>
    <w:rsid w:val="009E3471"/>
    <w:rsid w:val="009E455C"/>
    <w:rsid w:val="009E5E78"/>
    <w:rsid w:val="009E6278"/>
    <w:rsid w:val="009E6DA5"/>
    <w:rsid w:val="009E7447"/>
    <w:rsid w:val="009F16AD"/>
    <w:rsid w:val="009F5369"/>
    <w:rsid w:val="009F55FC"/>
    <w:rsid w:val="009F674D"/>
    <w:rsid w:val="009F7AAF"/>
    <w:rsid w:val="00A00FA8"/>
    <w:rsid w:val="00A017D1"/>
    <w:rsid w:val="00A03622"/>
    <w:rsid w:val="00A0451F"/>
    <w:rsid w:val="00A05527"/>
    <w:rsid w:val="00A05F4D"/>
    <w:rsid w:val="00A110C7"/>
    <w:rsid w:val="00A12D42"/>
    <w:rsid w:val="00A12FD1"/>
    <w:rsid w:val="00A14446"/>
    <w:rsid w:val="00A14916"/>
    <w:rsid w:val="00A14F23"/>
    <w:rsid w:val="00A162DA"/>
    <w:rsid w:val="00A17076"/>
    <w:rsid w:val="00A2031B"/>
    <w:rsid w:val="00A20E41"/>
    <w:rsid w:val="00A265D9"/>
    <w:rsid w:val="00A26D39"/>
    <w:rsid w:val="00A27117"/>
    <w:rsid w:val="00A30AEF"/>
    <w:rsid w:val="00A30C20"/>
    <w:rsid w:val="00A3169F"/>
    <w:rsid w:val="00A327FB"/>
    <w:rsid w:val="00A32D96"/>
    <w:rsid w:val="00A3395C"/>
    <w:rsid w:val="00A3608A"/>
    <w:rsid w:val="00A37334"/>
    <w:rsid w:val="00A40BEB"/>
    <w:rsid w:val="00A414F0"/>
    <w:rsid w:val="00A4245F"/>
    <w:rsid w:val="00A4637B"/>
    <w:rsid w:val="00A52C46"/>
    <w:rsid w:val="00A539F3"/>
    <w:rsid w:val="00A579E0"/>
    <w:rsid w:val="00A60032"/>
    <w:rsid w:val="00A608B4"/>
    <w:rsid w:val="00A62925"/>
    <w:rsid w:val="00A63CAF"/>
    <w:rsid w:val="00A63D71"/>
    <w:rsid w:val="00A6718A"/>
    <w:rsid w:val="00A70D74"/>
    <w:rsid w:val="00A733B9"/>
    <w:rsid w:val="00A7484B"/>
    <w:rsid w:val="00A75E60"/>
    <w:rsid w:val="00A76A97"/>
    <w:rsid w:val="00A77F04"/>
    <w:rsid w:val="00A82453"/>
    <w:rsid w:val="00A82D4B"/>
    <w:rsid w:val="00A83A60"/>
    <w:rsid w:val="00A8720F"/>
    <w:rsid w:val="00A8783E"/>
    <w:rsid w:val="00A90F4D"/>
    <w:rsid w:val="00A92298"/>
    <w:rsid w:val="00A92CB9"/>
    <w:rsid w:val="00A95594"/>
    <w:rsid w:val="00A955B5"/>
    <w:rsid w:val="00A97CC5"/>
    <w:rsid w:val="00AA0A0D"/>
    <w:rsid w:val="00AA3B5F"/>
    <w:rsid w:val="00AA6791"/>
    <w:rsid w:val="00AB014D"/>
    <w:rsid w:val="00AB0DC8"/>
    <w:rsid w:val="00AB1743"/>
    <w:rsid w:val="00AB2C1D"/>
    <w:rsid w:val="00AB62ED"/>
    <w:rsid w:val="00AB662A"/>
    <w:rsid w:val="00AB6A59"/>
    <w:rsid w:val="00AB7C17"/>
    <w:rsid w:val="00AB7D80"/>
    <w:rsid w:val="00AC1913"/>
    <w:rsid w:val="00AC375A"/>
    <w:rsid w:val="00AC49EE"/>
    <w:rsid w:val="00AC7D37"/>
    <w:rsid w:val="00AD17E4"/>
    <w:rsid w:val="00AD79F8"/>
    <w:rsid w:val="00AD7A73"/>
    <w:rsid w:val="00AE0BB8"/>
    <w:rsid w:val="00AE4BF7"/>
    <w:rsid w:val="00AE6FD9"/>
    <w:rsid w:val="00AF14A9"/>
    <w:rsid w:val="00AF3259"/>
    <w:rsid w:val="00AF47F1"/>
    <w:rsid w:val="00AF595A"/>
    <w:rsid w:val="00AF7387"/>
    <w:rsid w:val="00B03AFA"/>
    <w:rsid w:val="00B07E93"/>
    <w:rsid w:val="00B12321"/>
    <w:rsid w:val="00B2234C"/>
    <w:rsid w:val="00B2469B"/>
    <w:rsid w:val="00B246BD"/>
    <w:rsid w:val="00B26187"/>
    <w:rsid w:val="00B3121D"/>
    <w:rsid w:val="00B31354"/>
    <w:rsid w:val="00B32956"/>
    <w:rsid w:val="00B350BD"/>
    <w:rsid w:val="00B37554"/>
    <w:rsid w:val="00B42107"/>
    <w:rsid w:val="00B50F85"/>
    <w:rsid w:val="00B533E4"/>
    <w:rsid w:val="00B550C3"/>
    <w:rsid w:val="00B561DC"/>
    <w:rsid w:val="00B5725B"/>
    <w:rsid w:val="00B75841"/>
    <w:rsid w:val="00B75D6C"/>
    <w:rsid w:val="00B76218"/>
    <w:rsid w:val="00B80BE9"/>
    <w:rsid w:val="00B84C02"/>
    <w:rsid w:val="00B851C1"/>
    <w:rsid w:val="00B86CC6"/>
    <w:rsid w:val="00B90A86"/>
    <w:rsid w:val="00B91F05"/>
    <w:rsid w:val="00B93FDF"/>
    <w:rsid w:val="00B977CC"/>
    <w:rsid w:val="00BA30A7"/>
    <w:rsid w:val="00BA5FD8"/>
    <w:rsid w:val="00BB002B"/>
    <w:rsid w:val="00BB01F3"/>
    <w:rsid w:val="00BB1533"/>
    <w:rsid w:val="00BB1ACB"/>
    <w:rsid w:val="00BB1B25"/>
    <w:rsid w:val="00BB1FB0"/>
    <w:rsid w:val="00BB2D74"/>
    <w:rsid w:val="00BC230B"/>
    <w:rsid w:val="00BC2C02"/>
    <w:rsid w:val="00BC3CE6"/>
    <w:rsid w:val="00BC41FB"/>
    <w:rsid w:val="00BC4C94"/>
    <w:rsid w:val="00BD2685"/>
    <w:rsid w:val="00BD5150"/>
    <w:rsid w:val="00BD5D1E"/>
    <w:rsid w:val="00BD6C13"/>
    <w:rsid w:val="00BD73B0"/>
    <w:rsid w:val="00BE1C9D"/>
    <w:rsid w:val="00BE2743"/>
    <w:rsid w:val="00BE30D8"/>
    <w:rsid w:val="00BE3519"/>
    <w:rsid w:val="00BE44E5"/>
    <w:rsid w:val="00BE5394"/>
    <w:rsid w:val="00BE5E62"/>
    <w:rsid w:val="00BE675A"/>
    <w:rsid w:val="00BF0126"/>
    <w:rsid w:val="00BF170D"/>
    <w:rsid w:val="00BF33E0"/>
    <w:rsid w:val="00BF697C"/>
    <w:rsid w:val="00C01DE4"/>
    <w:rsid w:val="00C0258D"/>
    <w:rsid w:val="00C02742"/>
    <w:rsid w:val="00C04104"/>
    <w:rsid w:val="00C05537"/>
    <w:rsid w:val="00C060C5"/>
    <w:rsid w:val="00C07A04"/>
    <w:rsid w:val="00C11DA7"/>
    <w:rsid w:val="00C138AF"/>
    <w:rsid w:val="00C13F52"/>
    <w:rsid w:val="00C1432C"/>
    <w:rsid w:val="00C149AC"/>
    <w:rsid w:val="00C200FF"/>
    <w:rsid w:val="00C23EAD"/>
    <w:rsid w:val="00C24C7E"/>
    <w:rsid w:val="00C25A46"/>
    <w:rsid w:val="00C25F4A"/>
    <w:rsid w:val="00C30ED4"/>
    <w:rsid w:val="00C330F0"/>
    <w:rsid w:val="00C33997"/>
    <w:rsid w:val="00C34051"/>
    <w:rsid w:val="00C34EBC"/>
    <w:rsid w:val="00C3523D"/>
    <w:rsid w:val="00C3704F"/>
    <w:rsid w:val="00C406C8"/>
    <w:rsid w:val="00C41003"/>
    <w:rsid w:val="00C41B94"/>
    <w:rsid w:val="00C424AF"/>
    <w:rsid w:val="00C4287F"/>
    <w:rsid w:val="00C431C5"/>
    <w:rsid w:val="00C4469C"/>
    <w:rsid w:val="00C44EBD"/>
    <w:rsid w:val="00C51278"/>
    <w:rsid w:val="00C51E9B"/>
    <w:rsid w:val="00C51EC2"/>
    <w:rsid w:val="00C60C00"/>
    <w:rsid w:val="00C63901"/>
    <w:rsid w:val="00C64642"/>
    <w:rsid w:val="00C650FD"/>
    <w:rsid w:val="00C655C8"/>
    <w:rsid w:val="00C66A16"/>
    <w:rsid w:val="00C70C7B"/>
    <w:rsid w:val="00C7155C"/>
    <w:rsid w:val="00C7166F"/>
    <w:rsid w:val="00C7211C"/>
    <w:rsid w:val="00C72585"/>
    <w:rsid w:val="00C7260B"/>
    <w:rsid w:val="00C757EC"/>
    <w:rsid w:val="00C75F4E"/>
    <w:rsid w:val="00C85709"/>
    <w:rsid w:val="00C91F87"/>
    <w:rsid w:val="00C92CC0"/>
    <w:rsid w:val="00C950FF"/>
    <w:rsid w:val="00C964FD"/>
    <w:rsid w:val="00C96AE4"/>
    <w:rsid w:val="00C97FD9"/>
    <w:rsid w:val="00CA2D87"/>
    <w:rsid w:val="00CA485E"/>
    <w:rsid w:val="00CA498E"/>
    <w:rsid w:val="00CA4BE6"/>
    <w:rsid w:val="00CB39BD"/>
    <w:rsid w:val="00CB41EA"/>
    <w:rsid w:val="00CB5552"/>
    <w:rsid w:val="00CB7164"/>
    <w:rsid w:val="00CB7308"/>
    <w:rsid w:val="00CB7D67"/>
    <w:rsid w:val="00CB7D78"/>
    <w:rsid w:val="00CB7D99"/>
    <w:rsid w:val="00CC0FD1"/>
    <w:rsid w:val="00CC47AF"/>
    <w:rsid w:val="00CC63B6"/>
    <w:rsid w:val="00CD2F49"/>
    <w:rsid w:val="00CE3DB0"/>
    <w:rsid w:val="00CE4F85"/>
    <w:rsid w:val="00CE6960"/>
    <w:rsid w:val="00CF4FBD"/>
    <w:rsid w:val="00CF628A"/>
    <w:rsid w:val="00CF6627"/>
    <w:rsid w:val="00D0068D"/>
    <w:rsid w:val="00D030B3"/>
    <w:rsid w:val="00D0339A"/>
    <w:rsid w:val="00D0371C"/>
    <w:rsid w:val="00D04CD8"/>
    <w:rsid w:val="00D10B5E"/>
    <w:rsid w:val="00D12C52"/>
    <w:rsid w:val="00D130C7"/>
    <w:rsid w:val="00D15B87"/>
    <w:rsid w:val="00D17779"/>
    <w:rsid w:val="00D17D6F"/>
    <w:rsid w:val="00D2019B"/>
    <w:rsid w:val="00D228F3"/>
    <w:rsid w:val="00D23C45"/>
    <w:rsid w:val="00D2402D"/>
    <w:rsid w:val="00D24B41"/>
    <w:rsid w:val="00D25D2D"/>
    <w:rsid w:val="00D31911"/>
    <w:rsid w:val="00D320BC"/>
    <w:rsid w:val="00D320C5"/>
    <w:rsid w:val="00D33AB6"/>
    <w:rsid w:val="00D41CF0"/>
    <w:rsid w:val="00D42654"/>
    <w:rsid w:val="00D44774"/>
    <w:rsid w:val="00D44A1C"/>
    <w:rsid w:val="00D44EA6"/>
    <w:rsid w:val="00D47C89"/>
    <w:rsid w:val="00D512EA"/>
    <w:rsid w:val="00D5136D"/>
    <w:rsid w:val="00D60C35"/>
    <w:rsid w:val="00D61AD8"/>
    <w:rsid w:val="00D62CCB"/>
    <w:rsid w:val="00D67100"/>
    <w:rsid w:val="00D67852"/>
    <w:rsid w:val="00D74BC4"/>
    <w:rsid w:val="00D75522"/>
    <w:rsid w:val="00D80320"/>
    <w:rsid w:val="00D81898"/>
    <w:rsid w:val="00D83ED6"/>
    <w:rsid w:val="00D85389"/>
    <w:rsid w:val="00D93C80"/>
    <w:rsid w:val="00D965FC"/>
    <w:rsid w:val="00DA00D2"/>
    <w:rsid w:val="00DA1386"/>
    <w:rsid w:val="00DA4C3A"/>
    <w:rsid w:val="00DA5517"/>
    <w:rsid w:val="00DA582D"/>
    <w:rsid w:val="00DA64CF"/>
    <w:rsid w:val="00DA6876"/>
    <w:rsid w:val="00DB23EA"/>
    <w:rsid w:val="00DB26F2"/>
    <w:rsid w:val="00DB27A9"/>
    <w:rsid w:val="00DB7764"/>
    <w:rsid w:val="00DC0E27"/>
    <w:rsid w:val="00DC154A"/>
    <w:rsid w:val="00DC1D31"/>
    <w:rsid w:val="00DC3925"/>
    <w:rsid w:val="00DC71D9"/>
    <w:rsid w:val="00DC7F5D"/>
    <w:rsid w:val="00DD028C"/>
    <w:rsid w:val="00DD1FA4"/>
    <w:rsid w:val="00DD53D9"/>
    <w:rsid w:val="00DD76EB"/>
    <w:rsid w:val="00DE13D3"/>
    <w:rsid w:val="00DE1F4B"/>
    <w:rsid w:val="00DE3575"/>
    <w:rsid w:val="00DE68B2"/>
    <w:rsid w:val="00DF143D"/>
    <w:rsid w:val="00DF2577"/>
    <w:rsid w:val="00DF40A2"/>
    <w:rsid w:val="00DF64E0"/>
    <w:rsid w:val="00DF6782"/>
    <w:rsid w:val="00E04C41"/>
    <w:rsid w:val="00E10E9D"/>
    <w:rsid w:val="00E12DE1"/>
    <w:rsid w:val="00E22CA0"/>
    <w:rsid w:val="00E23406"/>
    <w:rsid w:val="00E23722"/>
    <w:rsid w:val="00E23980"/>
    <w:rsid w:val="00E23BCA"/>
    <w:rsid w:val="00E262C2"/>
    <w:rsid w:val="00E278FF"/>
    <w:rsid w:val="00E30ADD"/>
    <w:rsid w:val="00E30DD3"/>
    <w:rsid w:val="00E3274B"/>
    <w:rsid w:val="00E330B7"/>
    <w:rsid w:val="00E349A9"/>
    <w:rsid w:val="00E35702"/>
    <w:rsid w:val="00E420CA"/>
    <w:rsid w:val="00E42658"/>
    <w:rsid w:val="00E43B0C"/>
    <w:rsid w:val="00E453E8"/>
    <w:rsid w:val="00E46F05"/>
    <w:rsid w:val="00E51A4F"/>
    <w:rsid w:val="00E5386A"/>
    <w:rsid w:val="00E53D77"/>
    <w:rsid w:val="00E6058E"/>
    <w:rsid w:val="00E61998"/>
    <w:rsid w:val="00E66AB4"/>
    <w:rsid w:val="00E67631"/>
    <w:rsid w:val="00E6795C"/>
    <w:rsid w:val="00E72B47"/>
    <w:rsid w:val="00E741F0"/>
    <w:rsid w:val="00E74368"/>
    <w:rsid w:val="00E757AC"/>
    <w:rsid w:val="00E809A3"/>
    <w:rsid w:val="00E82978"/>
    <w:rsid w:val="00E84C4F"/>
    <w:rsid w:val="00E867AF"/>
    <w:rsid w:val="00E928FA"/>
    <w:rsid w:val="00E937A1"/>
    <w:rsid w:val="00EA4223"/>
    <w:rsid w:val="00EA4947"/>
    <w:rsid w:val="00EA4F99"/>
    <w:rsid w:val="00EB51FF"/>
    <w:rsid w:val="00EB62A3"/>
    <w:rsid w:val="00EC00A2"/>
    <w:rsid w:val="00EC31C1"/>
    <w:rsid w:val="00EC335D"/>
    <w:rsid w:val="00EC3461"/>
    <w:rsid w:val="00EC4B65"/>
    <w:rsid w:val="00EC628E"/>
    <w:rsid w:val="00EC75E9"/>
    <w:rsid w:val="00EC76E0"/>
    <w:rsid w:val="00ED06B0"/>
    <w:rsid w:val="00ED0BB3"/>
    <w:rsid w:val="00ED2D0C"/>
    <w:rsid w:val="00ED51A8"/>
    <w:rsid w:val="00ED537D"/>
    <w:rsid w:val="00ED5532"/>
    <w:rsid w:val="00ED59D4"/>
    <w:rsid w:val="00ED63AC"/>
    <w:rsid w:val="00EE0933"/>
    <w:rsid w:val="00EE10C0"/>
    <w:rsid w:val="00EE15C1"/>
    <w:rsid w:val="00EE5CDD"/>
    <w:rsid w:val="00EE77A2"/>
    <w:rsid w:val="00EF7A09"/>
    <w:rsid w:val="00F018DE"/>
    <w:rsid w:val="00F01AC8"/>
    <w:rsid w:val="00F04C4B"/>
    <w:rsid w:val="00F06895"/>
    <w:rsid w:val="00F06A47"/>
    <w:rsid w:val="00F06EBB"/>
    <w:rsid w:val="00F12AB4"/>
    <w:rsid w:val="00F14718"/>
    <w:rsid w:val="00F14E39"/>
    <w:rsid w:val="00F16B8A"/>
    <w:rsid w:val="00F211B8"/>
    <w:rsid w:val="00F24C6E"/>
    <w:rsid w:val="00F24F8C"/>
    <w:rsid w:val="00F2666A"/>
    <w:rsid w:val="00F32B9C"/>
    <w:rsid w:val="00F33054"/>
    <w:rsid w:val="00F352BE"/>
    <w:rsid w:val="00F362F8"/>
    <w:rsid w:val="00F36812"/>
    <w:rsid w:val="00F37165"/>
    <w:rsid w:val="00F3753C"/>
    <w:rsid w:val="00F40412"/>
    <w:rsid w:val="00F4169A"/>
    <w:rsid w:val="00F41E10"/>
    <w:rsid w:val="00F437B4"/>
    <w:rsid w:val="00F4739B"/>
    <w:rsid w:val="00F5051A"/>
    <w:rsid w:val="00F50DE3"/>
    <w:rsid w:val="00F51512"/>
    <w:rsid w:val="00F56727"/>
    <w:rsid w:val="00F61618"/>
    <w:rsid w:val="00F63789"/>
    <w:rsid w:val="00F63985"/>
    <w:rsid w:val="00F6447D"/>
    <w:rsid w:val="00F64D24"/>
    <w:rsid w:val="00F667BD"/>
    <w:rsid w:val="00F800BC"/>
    <w:rsid w:val="00F800C6"/>
    <w:rsid w:val="00F83A22"/>
    <w:rsid w:val="00F83ED6"/>
    <w:rsid w:val="00F83F96"/>
    <w:rsid w:val="00F85096"/>
    <w:rsid w:val="00F85398"/>
    <w:rsid w:val="00F8613A"/>
    <w:rsid w:val="00F8627C"/>
    <w:rsid w:val="00F86321"/>
    <w:rsid w:val="00F87A33"/>
    <w:rsid w:val="00F90E3A"/>
    <w:rsid w:val="00F94326"/>
    <w:rsid w:val="00F95029"/>
    <w:rsid w:val="00FA15CC"/>
    <w:rsid w:val="00FA312E"/>
    <w:rsid w:val="00FA3643"/>
    <w:rsid w:val="00FA3951"/>
    <w:rsid w:val="00FA5954"/>
    <w:rsid w:val="00FA6C39"/>
    <w:rsid w:val="00FA7C5E"/>
    <w:rsid w:val="00FB0B48"/>
    <w:rsid w:val="00FB0D41"/>
    <w:rsid w:val="00FB1DB2"/>
    <w:rsid w:val="00FB212C"/>
    <w:rsid w:val="00FB2F24"/>
    <w:rsid w:val="00FB3990"/>
    <w:rsid w:val="00FB3B50"/>
    <w:rsid w:val="00FB6CEC"/>
    <w:rsid w:val="00FC14B1"/>
    <w:rsid w:val="00FD03C3"/>
    <w:rsid w:val="00FD0876"/>
    <w:rsid w:val="00FD5E5B"/>
    <w:rsid w:val="00FE00C2"/>
    <w:rsid w:val="00FE0EEB"/>
    <w:rsid w:val="00FE1922"/>
    <w:rsid w:val="00FE3854"/>
    <w:rsid w:val="00FE7254"/>
    <w:rsid w:val="00FE79A8"/>
    <w:rsid w:val="00FE7C9D"/>
    <w:rsid w:val="00FE7FB2"/>
    <w:rsid w:val="00FF0907"/>
    <w:rsid w:val="00FF131A"/>
    <w:rsid w:val="00FF52C5"/>
    <w:rsid w:val="00FF74F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colormru v:ext="edit" colors="#ccecff,#d9f1ff,#ebf1ff,#ddf3ff,#e1f4ff,#e5f6ff,#e5f0ff,#d9e9ff"/>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
    <w:name w:val="Normal"/>
    <w:qFormat/>
    <w:rsid w:val="003467ED"/>
    <w:rPr>
      <w:rFonts w:ascii="Arial Narrow" w:hAnsi="Arial Narrow"/>
      <w:sz w:val="22"/>
      <w:szCs w:val="22"/>
      <w:lang w:eastAsia="en-US"/>
    </w:rPr>
  </w:style>
  <w:style w:type="paragraph" w:styleId="Nadpis1">
    <w:name w:val="heading 1"/>
    <w:basedOn w:val="Normln"/>
    <w:next w:val="Normln"/>
    <w:qFormat/>
    <w:rsid w:val="003467ED"/>
    <w:pPr>
      <w:keepNext/>
      <w:spacing w:before="240" w:after="60"/>
      <w:outlineLvl w:val="0"/>
    </w:pPr>
    <w:rPr>
      <w:rFonts w:ascii="Arial Black" w:eastAsia="Times New Roman" w:hAnsi="Arial Black"/>
      <w:b/>
      <w:bCs/>
      <w:caps/>
      <w:spacing w:val="40"/>
      <w:kern w:val="32"/>
      <w:sz w:val="42"/>
      <w:szCs w:val="32"/>
    </w:rPr>
  </w:style>
  <w:style w:type="paragraph" w:styleId="Nadpis2">
    <w:name w:val="heading 2"/>
    <w:basedOn w:val="Normln"/>
    <w:next w:val="Normln"/>
    <w:qFormat/>
    <w:rsid w:val="003467ED"/>
    <w:pPr>
      <w:keepNext/>
      <w:spacing w:before="240" w:after="60"/>
      <w:outlineLvl w:val="1"/>
    </w:pPr>
    <w:rPr>
      <w:rFonts w:ascii="Arial Black" w:eastAsia="Times New Roman" w:hAnsi="Arial Black"/>
      <w:b/>
      <w:bCs/>
      <w:iCs/>
      <w:caps/>
      <w:spacing w:val="30"/>
      <w:sz w:val="36"/>
      <w:szCs w:val="28"/>
    </w:rPr>
  </w:style>
  <w:style w:type="paragraph" w:styleId="Nadpis3">
    <w:name w:val="heading 3"/>
    <w:basedOn w:val="Normln"/>
    <w:next w:val="Normln"/>
    <w:qFormat/>
    <w:rsid w:val="003467ED"/>
    <w:pPr>
      <w:keepNext/>
      <w:spacing w:before="240" w:after="60"/>
      <w:outlineLvl w:val="2"/>
    </w:pPr>
    <w:rPr>
      <w:rFonts w:ascii="Arial Black" w:eastAsia="Times New Roman" w:hAnsi="Arial Black"/>
      <w:b/>
      <w:bCs/>
      <w:caps/>
      <w:spacing w:val="10"/>
      <w:sz w:val="32"/>
      <w:szCs w:val="26"/>
    </w:rPr>
  </w:style>
  <w:style w:type="paragraph" w:styleId="Nadpis4">
    <w:name w:val="heading 4"/>
    <w:basedOn w:val="Normln"/>
    <w:next w:val="Normln"/>
    <w:qFormat/>
    <w:rsid w:val="003467ED"/>
    <w:pPr>
      <w:keepNext/>
      <w:spacing w:before="240" w:after="60"/>
      <w:outlineLvl w:val="3"/>
    </w:pPr>
    <w:rPr>
      <w:rFonts w:ascii="Arial Black" w:eastAsia="Times New Roman" w:hAnsi="Arial Black"/>
      <w:bCs/>
      <w:caps/>
      <w:sz w:val="30"/>
      <w:szCs w:val="28"/>
    </w:rPr>
  </w:style>
  <w:style w:type="paragraph" w:styleId="Nadpis5">
    <w:name w:val="heading 5"/>
    <w:basedOn w:val="Normln"/>
    <w:next w:val="Normln"/>
    <w:qFormat/>
    <w:rsid w:val="003467ED"/>
    <w:pPr>
      <w:spacing w:before="240" w:after="60"/>
      <w:outlineLvl w:val="4"/>
    </w:pPr>
    <w:rPr>
      <w:rFonts w:ascii="Arial Black" w:eastAsia="Times New Roman" w:hAnsi="Arial Black"/>
      <w:bCs/>
      <w:iCs/>
      <w:caps/>
      <w:sz w:val="26"/>
      <w:szCs w:val="26"/>
    </w:rPr>
  </w:style>
  <w:style w:type="paragraph" w:styleId="Nadpis6">
    <w:name w:val="heading 6"/>
    <w:basedOn w:val="Normln"/>
    <w:next w:val="Normln"/>
    <w:qFormat/>
    <w:rsid w:val="003467ED"/>
    <w:pPr>
      <w:spacing w:before="240" w:after="60"/>
      <w:outlineLvl w:val="5"/>
    </w:pPr>
    <w:rPr>
      <w:rFonts w:ascii="Arial" w:eastAsia="Times New Roman" w:hAnsi="Arial"/>
      <w:b/>
      <w:bCs/>
      <w:caps/>
      <w:sz w:val="26"/>
    </w:rPr>
  </w:style>
  <w:style w:type="paragraph" w:styleId="Nadpis7">
    <w:name w:val="heading 7"/>
    <w:basedOn w:val="Normln"/>
    <w:next w:val="Normln"/>
    <w:qFormat/>
    <w:rsid w:val="003467ED"/>
    <w:pPr>
      <w:spacing w:before="240" w:after="60"/>
      <w:outlineLvl w:val="6"/>
    </w:pPr>
    <w:rPr>
      <w:rFonts w:ascii="Arial" w:eastAsia="Times New Roman" w:hAnsi="Arial"/>
      <w:b/>
      <w:i/>
      <w:caps/>
      <w:sz w:val="24"/>
      <w:szCs w:val="24"/>
    </w:rPr>
  </w:style>
  <w:style w:type="paragraph" w:styleId="Nadpis8">
    <w:name w:val="heading 8"/>
    <w:basedOn w:val="Normln"/>
    <w:next w:val="Normln"/>
    <w:qFormat/>
    <w:rsid w:val="003467ED"/>
    <w:pPr>
      <w:spacing w:before="240" w:after="60"/>
      <w:outlineLvl w:val="7"/>
    </w:pPr>
    <w:rPr>
      <w:rFonts w:ascii="Arial" w:eastAsia="Times New Roman" w:hAnsi="Arial"/>
      <w:b/>
      <w:i/>
      <w:iCs/>
      <w:caps/>
      <w:sz w:val="23"/>
      <w:szCs w:val="24"/>
    </w:rPr>
  </w:style>
  <w:style w:type="paragraph" w:styleId="Nadpis9">
    <w:name w:val="heading 9"/>
    <w:basedOn w:val="Normln"/>
    <w:next w:val="Normln"/>
    <w:qFormat/>
    <w:rsid w:val="003467ED"/>
    <w:pPr>
      <w:spacing w:before="240" w:after="60"/>
      <w:outlineLvl w:val="8"/>
    </w:pPr>
    <w:rPr>
      <w:rFonts w:ascii="Arial" w:eastAsia="Times New Roman" w:hAnsi="Arial"/>
      <w:i/>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3467ED"/>
    <w:rPr>
      <w:rFonts w:ascii="Arial Black" w:eastAsia="Times New Roman" w:hAnsi="Arial Black" w:cs="Times New Roman"/>
      <w:b/>
      <w:bCs/>
      <w:caps/>
      <w:spacing w:val="40"/>
      <w:kern w:val="32"/>
      <w:sz w:val="42"/>
      <w:szCs w:val="32"/>
      <w:lang w:eastAsia="en-US"/>
    </w:rPr>
  </w:style>
  <w:style w:type="character" w:customStyle="1" w:styleId="Nadpis2Char">
    <w:name w:val="Nadpis 2 Char"/>
    <w:basedOn w:val="Standardnpsmoodstavce"/>
    <w:rsid w:val="003467ED"/>
    <w:rPr>
      <w:rFonts w:ascii="Arial Black" w:eastAsia="Times New Roman" w:hAnsi="Arial Black" w:cs="Times New Roman"/>
      <w:b/>
      <w:bCs/>
      <w:iCs/>
      <w:caps/>
      <w:spacing w:val="30"/>
      <w:sz w:val="36"/>
      <w:szCs w:val="28"/>
      <w:lang w:eastAsia="en-US"/>
    </w:rPr>
  </w:style>
  <w:style w:type="character" w:customStyle="1" w:styleId="Nadpis3Char">
    <w:name w:val="Nadpis 3 Char"/>
    <w:basedOn w:val="Standardnpsmoodstavce"/>
    <w:rsid w:val="003467ED"/>
    <w:rPr>
      <w:rFonts w:ascii="Arial Black" w:eastAsia="Times New Roman" w:hAnsi="Arial Black" w:cs="Times New Roman"/>
      <w:b/>
      <w:bCs/>
      <w:caps/>
      <w:spacing w:val="10"/>
      <w:sz w:val="32"/>
      <w:szCs w:val="26"/>
      <w:lang w:eastAsia="en-US"/>
    </w:rPr>
  </w:style>
  <w:style w:type="character" w:customStyle="1" w:styleId="Nadpis4Char">
    <w:name w:val="Nadpis 4 Char"/>
    <w:basedOn w:val="Standardnpsmoodstavce"/>
    <w:rsid w:val="003467ED"/>
    <w:rPr>
      <w:rFonts w:ascii="Arial Black" w:eastAsia="Times New Roman" w:hAnsi="Arial Black" w:cs="Times New Roman"/>
      <w:bCs/>
      <w:caps/>
      <w:sz w:val="30"/>
      <w:szCs w:val="28"/>
      <w:lang w:eastAsia="en-US"/>
    </w:rPr>
  </w:style>
  <w:style w:type="character" w:customStyle="1" w:styleId="Nadpis5Char">
    <w:name w:val="Nadpis 5 Char"/>
    <w:basedOn w:val="Standardnpsmoodstavce"/>
    <w:rsid w:val="003467ED"/>
    <w:rPr>
      <w:rFonts w:ascii="Arial Black" w:eastAsia="Times New Roman" w:hAnsi="Arial Black" w:cs="Times New Roman"/>
      <w:bCs/>
      <w:iCs/>
      <w:caps/>
      <w:sz w:val="26"/>
      <w:szCs w:val="26"/>
      <w:lang w:eastAsia="en-US"/>
    </w:rPr>
  </w:style>
  <w:style w:type="character" w:customStyle="1" w:styleId="Nadpis6Char">
    <w:name w:val="Nadpis 6 Char"/>
    <w:basedOn w:val="Standardnpsmoodstavce"/>
    <w:rsid w:val="003467ED"/>
    <w:rPr>
      <w:rFonts w:ascii="Arial" w:eastAsia="Times New Roman" w:hAnsi="Arial" w:cs="Times New Roman"/>
      <w:b/>
      <w:bCs/>
      <w:caps/>
      <w:sz w:val="26"/>
      <w:szCs w:val="22"/>
      <w:lang w:eastAsia="en-US"/>
    </w:rPr>
  </w:style>
  <w:style w:type="character" w:customStyle="1" w:styleId="Nadpis7Char">
    <w:name w:val="Nadpis 7 Char"/>
    <w:basedOn w:val="Standardnpsmoodstavce"/>
    <w:rsid w:val="003467ED"/>
    <w:rPr>
      <w:rFonts w:ascii="Arial" w:eastAsia="Times New Roman" w:hAnsi="Arial" w:cs="Times New Roman"/>
      <w:b/>
      <w:i/>
      <w:caps/>
      <w:sz w:val="24"/>
      <w:szCs w:val="24"/>
      <w:lang w:eastAsia="en-US"/>
    </w:rPr>
  </w:style>
  <w:style w:type="character" w:customStyle="1" w:styleId="Nadpis8Char">
    <w:name w:val="Nadpis 8 Char"/>
    <w:basedOn w:val="Standardnpsmoodstavce"/>
    <w:rsid w:val="003467ED"/>
    <w:rPr>
      <w:rFonts w:ascii="Arial" w:eastAsia="Times New Roman" w:hAnsi="Arial" w:cs="Times New Roman"/>
      <w:b/>
      <w:i/>
      <w:iCs/>
      <w:caps/>
      <w:sz w:val="23"/>
      <w:szCs w:val="24"/>
      <w:lang w:eastAsia="en-US"/>
    </w:rPr>
  </w:style>
  <w:style w:type="character" w:customStyle="1" w:styleId="Nadpis9Char">
    <w:name w:val="Nadpis 9 Char"/>
    <w:basedOn w:val="Standardnpsmoodstavce"/>
    <w:rsid w:val="003467ED"/>
    <w:rPr>
      <w:rFonts w:ascii="Arial" w:eastAsia="Times New Roman" w:hAnsi="Arial" w:cs="Times New Roman"/>
      <w:i/>
      <w:caps/>
      <w:sz w:val="22"/>
      <w:szCs w:val="22"/>
      <w:lang w:eastAsia="en-US"/>
    </w:rPr>
  </w:style>
  <w:style w:type="character" w:styleId="Zdraznnjemn">
    <w:name w:val="Subtle Emphasis"/>
    <w:basedOn w:val="Standardnpsmoodstavce"/>
    <w:qFormat/>
    <w:rsid w:val="003467ED"/>
    <w:rPr>
      <w:i/>
      <w:iCs/>
      <w:color w:val="808080"/>
    </w:rPr>
  </w:style>
  <w:style w:type="character" w:styleId="Zvraznn">
    <w:name w:val="Emphasis"/>
    <w:basedOn w:val="Standardnpsmoodstavce"/>
    <w:qFormat/>
    <w:rsid w:val="003467ED"/>
    <w:rPr>
      <w:i/>
      <w:iCs/>
    </w:rPr>
  </w:style>
  <w:style w:type="character" w:styleId="Zdraznnintenzivn">
    <w:name w:val="Intense Emphasis"/>
    <w:basedOn w:val="Standardnpsmoodstavce"/>
    <w:qFormat/>
    <w:rsid w:val="003467ED"/>
    <w:rPr>
      <w:b/>
      <w:bCs/>
      <w:i/>
      <w:iCs/>
      <w:color w:val="4F81BD"/>
    </w:rPr>
  </w:style>
  <w:style w:type="paragraph" w:styleId="Citace">
    <w:name w:val="Quote"/>
    <w:basedOn w:val="Normln"/>
    <w:next w:val="Normln"/>
    <w:qFormat/>
    <w:rsid w:val="003467ED"/>
    <w:rPr>
      <w:i/>
      <w:iCs/>
      <w:color w:val="000000"/>
    </w:rPr>
  </w:style>
  <w:style w:type="character" w:customStyle="1" w:styleId="CitaceChar">
    <w:name w:val="Citace Char"/>
    <w:basedOn w:val="Standardnpsmoodstavce"/>
    <w:rsid w:val="003467ED"/>
    <w:rPr>
      <w:rFonts w:ascii="Arial Narrow" w:hAnsi="Arial Narrow"/>
      <w:i/>
      <w:iCs/>
      <w:color w:val="000000"/>
      <w:sz w:val="22"/>
      <w:szCs w:val="22"/>
      <w:lang w:eastAsia="en-US"/>
    </w:rPr>
  </w:style>
  <w:style w:type="character" w:styleId="Siln">
    <w:name w:val="Strong"/>
    <w:basedOn w:val="Standardnpsmoodstavce"/>
    <w:uiPriority w:val="22"/>
    <w:qFormat/>
    <w:rsid w:val="003467ED"/>
    <w:rPr>
      <w:b/>
      <w:bCs/>
    </w:rPr>
  </w:style>
  <w:style w:type="paragraph" w:styleId="Citaceintenzivn">
    <w:name w:val="Intense Quote"/>
    <w:basedOn w:val="Normln"/>
    <w:next w:val="Normln"/>
    <w:qFormat/>
    <w:rsid w:val="003467ED"/>
    <w:pPr>
      <w:pBdr>
        <w:bottom w:val="single" w:sz="4" w:space="4" w:color="4F81BD"/>
      </w:pBdr>
      <w:spacing w:before="200" w:after="280"/>
      <w:ind w:left="936" w:right="936"/>
    </w:pPr>
    <w:rPr>
      <w:b/>
      <w:bCs/>
      <w:i/>
      <w:iCs/>
      <w:color w:val="4F81BD"/>
    </w:rPr>
  </w:style>
  <w:style w:type="character" w:customStyle="1" w:styleId="CitaceintenzivnChar">
    <w:name w:val="Citace – intenzivní Char"/>
    <w:basedOn w:val="Standardnpsmoodstavce"/>
    <w:rsid w:val="003467ED"/>
    <w:rPr>
      <w:rFonts w:ascii="Arial Narrow" w:hAnsi="Arial Narrow"/>
      <w:b/>
      <w:bCs/>
      <w:i/>
      <w:iCs/>
      <w:color w:val="4F81BD"/>
      <w:sz w:val="22"/>
      <w:szCs w:val="22"/>
      <w:lang w:eastAsia="en-US"/>
    </w:rPr>
  </w:style>
  <w:style w:type="character" w:styleId="Odkazjemn">
    <w:name w:val="Subtle Reference"/>
    <w:basedOn w:val="Standardnpsmoodstavce"/>
    <w:qFormat/>
    <w:rsid w:val="003467ED"/>
    <w:rPr>
      <w:smallCaps/>
      <w:color w:val="C0504D"/>
      <w:u w:val="single"/>
    </w:rPr>
  </w:style>
  <w:style w:type="character" w:styleId="Odkazintenzivn">
    <w:name w:val="Intense Reference"/>
    <w:basedOn w:val="Standardnpsmoodstavce"/>
    <w:qFormat/>
    <w:rsid w:val="003467ED"/>
    <w:rPr>
      <w:b/>
      <w:bCs/>
      <w:smallCaps/>
      <w:color w:val="C0504D"/>
      <w:spacing w:val="5"/>
      <w:u w:val="single"/>
    </w:rPr>
  </w:style>
  <w:style w:type="character" w:styleId="Nzevknihy">
    <w:name w:val="Book Title"/>
    <w:basedOn w:val="Standardnpsmoodstavce"/>
    <w:qFormat/>
    <w:rsid w:val="003467ED"/>
    <w:rPr>
      <w:b/>
      <w:bCs/>
      <w:smallCaps/>
      <w:spacing w:val="5"/>
    </w:rPr>
  </w:style>
  <w:style w:type="paragraph" w:styleId="Odstavecseseznamem">
    <w:name w:val="List Paragraph"/>
    <w:basedOn w:val="Normln"/>
    <w:uiPriority w:val="34"/>
    <w:qFormat/>
    <w:rsid w:val="003467ED"/>
    <w:pPr>
      <w:ind w:left="708"/>
    </w:pPr>
  </w:style>
  <w:style w:type="paragraph" w:customStyle="1" w:styleId="Mini">
    <w:name w:val="Mini"/>
    <w:basedOn w:val="Normln"/>
    <w:qFormat/>
    <w:rsid w:val="003467ED"/>
    <w:rPr>
      <w:sz w:val="16"/>
    </w:rPr>
  </w:style>
  <w:style w:type="paragraph" w:customStyle="1" w:styleId="Podnadpistun">
    <w:name w:val="Podnadpis tučný"/>
    <w:basedOn w:val="Normln"/>
    <w:qFormat/>
    <w:rsid w:val="003467ED"/>
    <w:rPr>
      <w:b/>
    </w:rPr>
  </w:style>
  <w:style w:type="paragraph" w:customStyle="1" w:styleId="Podnadpistunkurzva">
    <w:name w:val="Podnadpis tučný kurzíva"/>
    <w:basedOn w:val="Normln"/>
    <w:qFormat/>
    <w:rsid w:val="003467ED"/>
    <w:rPr>
      <w:b/>
      <w:i/>
    </w:rPr>
  </w:style>
  <w:style w:type="paragraph" w:styleId="Obsah1">
    <w:name w:val="toc 1"/>
    <w:basedOn w:val="Normln"/>
    <w:next w:val="Normln"/>
    <w:autoRedefine/>
    <w:uiPriority w:val="39"/>
    <w:unhideWhenUsed/>
    <w:rsid w:val="003467ED"/>
    <w:pPr>
      <w:spacing w:before="360"/>
    </w:pPr>
    <w:rPr>
      <w:b/>
      <w:bCs/>
      <w:caps/>
      <w:color w:val="0005C0"/>
      <w:sz w:val="24"/>
      <w:szCs w:val="24"/>
    </w:rPr>
  </w:style>
  <w:style w:type="paragraph" w:styleId="Obsah2">
    <w:name w:val="toc 2"/>
    <w:basedOn w:val="Normln"/>
    <w:next w:val="Normln"/>
    <w:autoRedefine/>
    <w:uiPriority w:val="39"/>
    <w:unhideWhenUsed/>
    <w:rsid w:val="003467ED"/>
    <w:pPr>
      <w:spacing w:before="240"/>
    </w:pPr>
    <w:rPr>
      <w:b/>
      <w:bCs/>
      <w:sz w:val="20"/>
      <w:szCs w:val="20"/>
    </w:rPr>
  </w:style>
  <w:style w:type="paragraph" w:styleId="Obsah3">
    <w:name w:val="toc 3"/>
    <w:basedOn w:val="Normln"/>
    <w:next w:val="Normln"/>
    <w:autoRedefine/>
    <w:uiPriority w:val="39"/>
    <w:unhideWhenUsed/>
    <w:rsid w:val="003467ED"/>
    <w:pPr>
      <w:ind w:left="220"/>
    </w:pPr>
    <w:rPr>
      <w:sz w:val="20"/>
      <w:szCs w:val="20"/>
    </w:rPr>
  </w:style>
  <w:style w:type="character" w:styleId="Hypertextovodkaz">
    <w:name w:val="Hyperlink"/>
    <w:basedOn w:val="Standardnpsmoodstavce"/>
    <w:uiPriority w:val="99"/>
    <w:unhideWhenUsed/>
    <w:rsid w:val="003467ED"/>
    <w:rPr>
      <w:color w:val="0000FF"/>
      <w:u w:val="single"/>
    </w:rPr>
  </w:style>
  <w:style w:type="paragraph" w:styleId="Nadpisobsahu">
    <w:name w:val="TOC Heading"/>
    <w:basedOn w:val="Nadpis1"/>
    <w:next w:val="Normln"/>
    <w:uiPriority w:val="39"/>
    <w:qFormat/>
    <w:rsid w:val="003467ED"/>
    <w:pPr>
      <w:keepLines/>
      <w:spacing w:before="480" w:after="0" w:line="276" w:lineRule="auto"/>
      <w:outlineLvl w:val="9"/>
    </w:pPr>
    <w:rPr>
      <w:rFonts w:ascii="Cambria" w:hAnsi="Cambria"/>
      <w:caps w:val="0"/>
      <w:color w:val="365F91"/>
      <w:spacing w:val="0"/>
      <w:kern w:val="0"/>
      <w:sz w:val="28"/>
      <w:szCs w:val="28"/>
    </w:rPr>
  </w:style>
  <w:style w:type="paragraph" w:customStyle="1" w:styleId="Podnadpis">
    <w:name w:val="Podnadpis"/>
    <w:basedOn w:val="Normln"/>
    <w:rsid w:val="003467ED"/>
    <w:rPr>
      <w:rFonts w:eastAsia="Times New Roman"/>
      <w:caps/>
      <w:szCs w:val="24"/>
      <w:lang w:eastAsia="cs-CZ"/>
    </w:rPr>
  </w:style>
  <w:style w:type="paragraph" w:customStyle="1" w:styleId="Tabulka">
    <w:name w:val="Tabulka"/>
    <w:basedOn w:val="Normln"/>
    <w:rsid w:val="003467ED"/>
    <w:rPr>
      <w:rFonts w:eastAsia="Times New Roman"/>
      <w:sz w:val="20"/>
      <w:szCs w:val="20"/>
      <w:lang w:eastAsia="cs-CZ"/>
    </w:rPr>
  </w:style>
  <w:style w:type="paragraph" w:customStyle="1" w:styleId="nadpis40">
    <w:name w:val="nadpis 4"/>
    <w:basedOn w:val="Nadpis4"/>
    <w:next w:val="Normln"/>
    <w:rsid w:val="003467ED"/>
    <w:pPr>
      <w:spacing w:before="0" w:after="120"/>
    </w:pPr>
    <w:rPr>
      <w:rFonts w:ascii="Times New Roman" w:hAnsi="Times New Roman"/>
      <w:b/>
      <w:caps w:val="0"/>
      <w:sz w:val="24"/>
      <w:szCs w:val="24"/>
      <w:lang w:eastAsia="cs-CZ"/>
    </w:rPr>
  </w:style>
  <w:style w:type="paragraph" w:styleId="Zhlav">
    <w:name w:val="header"/>
    <w:basedOn w:val="Normln"/>
    <w:unhideWhenUsed/>
    <w:rsid w:val="003467ED"/>
    <w:pPr>
      <w:tabs>
        <w:tab w:val="center" w:pos="4536"/>
        <w:tab w:val="right" w:pos="9072"/>
      </w:tabs>
    </w:pPr>
  </w:style>
  <w:style w:type="character" w:customStyle="1" w:styleId="ZhlavChar">
    <w:name w:val="Záhlaví Char"/>
    <w:basedOn w:val="Standardnpsmoodstavce"/>
    <w:semiHidden/>
    <w:rsid w:val="003467ED"/>
    <w:rPr>
      <w:rFonts w:ascii="Arial Narrow" w:hAnsi="Arial Narrow"/>
      <w:sz w:val="22"/>
      <w:szCs w:val="22"/>
      <w:lang w:eastAsia="en-US"/>
    </w:rPr>
  </w:style>
  <w:style w:type="paragraph" w:styleId="Zpat">
    <w:name w:val="footer"/>
    <w:basedOn w:val="Normln"/>
    <w:uiPriority w:val="99"/>
    <w:unhideWhenUsed/>
    <w:rsid w:val="003467ED"/>
    <w:pPr>
      <w:tabs>
        <w:tab w:val="center" w:pos="4536"/>
        <w:tab w:val="right" w:pos="9072"/>
      </w:tabs>
    </w:pPr>
  </w:style>
  <w:style w:type="character" w:customStyle="1" w:styleId="ZpatChar">
    <w:name w:val="Zápatí Char"/>
    <w:basedOn w:val="Standardnpsmoodstavce"/>
    <w:uiPriority w:val="99"/>
    <w:rsid w:val="003467ED"/>
    <w:rPr>
      <w:rFonts w:ascii="Arial Narrow" w:hAnsi="Arial Narrow"/>
      <w:sz w:val="22"/>
      <w:szCs w:val="22"/>
      <w:lang w:eastAsia="en-US"/>
    </w:rPr>
  </w:style>
  <w:style w:type="paragraph" w:styleId="Textbubliny">
    <w:name w:val="Balloon Text"/>
    <w:basedOn w:val="Normln"/>
    <w:semiHidden/>
    <w:unhideWhenUsed/>
    <w:rsid w:val="003467ED"/>
    <w:rPr>
      <w:rFonts w:ascii="Tahoma" w:hAnsi="Tahoma" w:cs="Tahoma"/>
      <w:sz w:val="16"/>
      <w:szCs w:val="16"/>
    </w:rPr>
  </w:style>
  <w:style w:type="character" w:customStyle="1" w:styleId="TextbublinyChar">
    <w:name w:val="Text bubliny Char"/>
    <w:basedOn w:val="Standardnpsmoodstavce"/>
    <w:semiHidden/>
    <w:rsid w:val="003467ED"/>
    <w:rPr>
      <w:rFonts w:ascii="Tahoma" w:hAnsi="Tahoma" w:cs="Tahoma"/>
      <w:sz w:val="16"/>
      <w:szCs w:val="16"/>
      <w:lang w:eastAsia="en-US"/>
    </w:rPr>
  </w:style>
  <w:style w:type="paragraph" w:customStyle="1" w:styleId="Textodstavce">
    <w:name w:val="Text odstavce"/>
    <w:basedOn w:val="Normln"/>
    <w:rsid w:val="003467ED"/>
    <w:pPr>
      <w:numPr>
        <w:numId w:val="1"/>
      </w:numPr>
      <w:tabs>
        <w:tab w:val="left" w:pos="851"/>
      </w:tabs>
      <w:spacing w:before="120" w:after="120"/>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3467ED"/>
    <w:pPr>
      <w:numPr>
        <w:ilvl w:val="2"/>
        <w:numId w:val="1"/>
      </w:numPr>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3467ED"/>
    <w:pPr>
      <w:numPr>
        <w:ilvl w:val="1"/>
        <w:numId w:val="1"/>
      </w:numPr>
      <w:jc w:val="both"/>
      <w:outlineLvl w:val="7"/>
    </w:pPr>
    <w:rPr>
      <w:rFonts w:ascii="Times New Roman" w:eastAsia="Times New Roman" w:hAnsi="Times New Roman"/>
      <w:sz w:val="24"/>
      <w:szCs w:val="20"/>
      <w:lang w:eastAsia="cs-CZ"/>
    </w:rPr>
  </w:style>
  <w:style w:type="paragraph" w:styleId="Obsah4">
    <w:name w:val="toc 4"/>
    <w:basedOn w:val="Normln"/>
    <w:next w:val="Normln"/>
    <w:autoRedefine/>
    <w:uiPriority w:val="39"/>
    <w:unhideWhenUsed/>
    <w:rsid w:val="003467ED"/>
    <w:pPr>
      <w:ind w:left="440"/>
    </w:pPr>
    <w:rPr>
      <w:sz w:val="20"/>
      <w:szCs w:val="20"/>
    </w:rPr>
  </w:style>
  <w:style w:type="paragraph" w:styleId="Obsah5">
    <w:name w:val="toc 5"/>
    <w:basedOn w:val="Normln"/>
    <w:next w:val="Normln"/>
    <w:autoRedefine/>
    <w:uiPriority w:val="39"/>
    <w:unhideWhenUsed/>
    <w:rsid w:val="003467ED"/>
    <w:pPr>
      <w:ind w:left="660"/>
    </w:pPr>
    <w:rPr>
      <w:sz w:val="20"/>
      <w:szCs w:val="20"/>
    </w:rPr>
  </w:style>
  <w:style w:type="paragraph" w:styleId="Obsah6">
    <w:name w:val="toc 6"/>
    <w:basedOn w:val="Normln"/>
    <w:next w:val="Normln"/>
    <w:autoRedefine/>
    <w:uiPriority w:val="39"/>
    <w:unhideWhenUsed/>
    <w:rsid w:val="003467ED"/>
    <w:pPr>
      <w:ind w:left="880"/>
    </w:pPr>
    <w:rPr>
      <w:sz w:val="18"/>
      <w:szCs w:val="20"/>
    </w:rPr>
  </w:style>
  <w:style w:type="paragraph" w:styleId="Obsah7">
    <w:name w:val="toc 7"/>
    <w:basedOn w:val="Normln"/>
    <w:next w:val="Normln"/>
    <w:autoRedefine/>
    <w:uiPriority w:val="39"/>
    <w:unhideWhenUsed/>
    <w:rsid w:val="00987C8E"/>
    <w:pPr>
      <w:tabs>
        <w:tab w:val="right" w:leader="dot" w:pos="9062"/>
      </w:tabs>
      <w:ind w:left="1100"/>
    </w:pPr>
    <w:rPr>
      <w:bCs/>
      <w:noProof/>
      <w:sz w:val="18"/>
      <w:szCs w:val="20"/>
    </w:rPr>
  </w:style>
  <w:style w:type="paragraph" w:styleId="Obsah8">
    <w:name w:val="toc 8"/>
    <w:basedOn w:val="Normln"/>
    <w:next w:val="Normln"/>
    <w:autoRedefine/>
    <w:uiPriority w:val="39"/>
    <w:unhideWhenUsed/>
    <w:rsid w:val="003467ED"/>
    <w:pPr>
      <w:ind w:left="1320"/>
    </w:pPr>
    <w:rPr>
      <w:rFonts w:ascii="Calibri" w:hAnsi="Calibri"/>
      <w:sz w:val="20"/>
      <w:szCs w:val="20"/>
    </w:rPr>
  </w:style>
  <w:style w:type="paragraph" w:styleId="Obsah9">
    <w:name w:val="toc 9"/>
    <w:basedOn w:val="Normln"/>
    <w:next w:val="Normln"/>
    <w:autoRedefine/>
    <w:uiPriority w:val="39"/>
    <w:unhideWhenUsed/>
    <w:rsid w:val="003467ED"/>
    <w:pPr>
      <w:ind w:left="1540"/>
    </w:pPr>
    <w:rPr>
      <w:rFonts w:ascii="Calibri" w:hAnsi="Calibri"/>
      <w:sz w:val="20"/>
      <w:szCs w:val="20"/>
    </w:rPr>
  </w:style>
  <w:style w:type="paragraph" w:styleId="Textpoznpodarou">
    <w:name w:val="footnote text"/>
    <w:basedOn w:val="Normln"/>
    <w:semiHidden/>
    <w:rsid w:val="003467ED"/>
    <w:pPr>
      <w:tabs>
        <w:tab w:val="left" w:pos="425"/>
      </w:tabs>
      <w:ind w:left="425" w:hanging="425"/>
      <w:jc w:val="both"/>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semiHidden/>
    <w:rsid w:val="003467ED"/>
    <w:rPr>
      <w:rFonts w:ascii="Times New Roman" w:eastAsia="Times New Roman" w:hAnsi="Times New Roman"/>
    </w:rPr>
  </w:style>
  <w:style w:type="character" w:styleId="Znakapoznpodarou">
    <w:name w:val="footnote reference"/>
    <w:basedOn w:val="Standardnpsmoodstavce"/>
    <w:semiHidden/>
    <w:rsid w:val="003467ED"/>
    <w:rPr>
      <w:vertAlign w:val="superscript"/>
    </w:rPr>
  </w:style>
  <w:style w:type="paragraph" w:customStyle="1" w:styleId="Textparagrafu">
    <w:name w:val="Text paragrafu"/>
    <w:basedOn w:val="Normln"/>
    <w:rsid w:val="003467ED"/>
    <w:pPr>
      <w:spacing w:before="240"/>
      <w:ind w:firstLine="425"/>
      <w:jc w:val="both"/>
      <w:outlineLvl w:val="5"/>
    </w:pPr>
    <w:rPr>
      <w:rFonts w:ascii="Times New Roman" w:eastAsia="Times New Roman" w:hAnsi="Times New Roman"/>
      <w:sz w:val="24"/>
      <w:szCs w:val="20"/>
      <w:lang w:eastAsia="cs-CZ"/>
    </w:rPr>
  </w:style>
  <w:style w:type="paragraph" w:customStyle="1" w:styleId="Styl5">
    <w:name w:val="Styl5"/>
    <w:basedOn w:val="Normln"/>
    <w:autoRedefine/>
    <w:rsid w:val="003467ED"/>
    <w:pPr>
      <w:spacing w:before="240"/>
      <w:jc w:val="both"/>
    </w:pPr>
    <w:rPr>
      <w:rFonts w:ascii="Times New Roman" w:eastAsia="Times New Roman" w:hAnsi="Times New Roman"/>
      <w:b/>
      <w:sz w:val="24"/>
      <w:szCs w:val="20"/>
      <w:lang w:eastAsia="cs-CZ"/>
    </w:rPr>
  </w:style>
  <w:style w:type="paragraph" w:customStyle="1" w:styleId="Styl6">
    <w:name w:val="Styl6"/>
    <w:basedOn w:val="Normln"/>
    <w:autoRedefine/>
    <w:rsid w:val="003467ED"/>
    <w:pPr>
      <w:numPr>
        <w:numId w:val="2"/>
      </w:numPr>
      <w:spacing w:before="480"/>
      <w:jc w:val="both"/>
    </w:pPr>
    <w:rPr>
      <w:rFonts w:ascii="Times New Roman" w:eastAsia="Times New Roman" w:hAnsi="Times New Roman"/>
      <w:b/>
      <w:bCs/>
      <w:sz w:val="24"/>
      <w:szCs w:val="24"/>
      <w:u w:val="single"/>
      <w:lang w:eastAsia="cs-CZ"/>
    </w:rPr>
  </w:style>
  <w:style w:type="character" w:customStyle="1" w:styleId="Styl6CharChar">
    <w:name w:val="Styl6 Char Char"/>
    <w:basedOn w:val="Standardnpsmoodstavce"/>
    <w:rsid w:val="003467ED"/>
    <w:rPr>
      <w:rFonts w:ascii="Times New Roman" w:eastAsia="Times New Roman" w:hAnsi="Times New Roman"/>
      <w:b/>
      <w:bCs/>
      <w:sz w:val="24"/>
      <w:szCs w:val="24"/>
      <w:u w:val="single"/>
    </w:rPr>
  </w:style>
  <w:style w:type="character" w:styleId="Sledovanodkaz">
    <w:name w:val="FollowedHyperlink"/>
    <w:basedOn w:val="Standardnpsmoodstavce"/>
    <w:semiHidden/>
    <w:rsid w:val="003467ED"/>
    <w:rPr>
      <w:color w:val="800080"/>
      <w:u w:val="single"/>
    </w:rPr>
  </w:style>
  <w:style w:type="paragraph" w:styleId="Zkladntext">
    <w:name w:val="Body Text"/>
    <w:basedOn w:val="Normln"/>
    <w:link w:val="ZkladntextChar"/>
    <w:semiHidden/>
    <w:rsid w:val="00DC0E27"/>
    <w:rPr>
      <w:rFonts w:eastAsia="Times New Roman"/>
      <w:b/>
      <w:bCs/>
      <w:szCs w:val="24"/>
      <w:lang w:eastAsia="cs-CZ"/>
    </w:rPr>
  </w:style>
  <w:style w:type="character" w:customStyle="1" w:styleId="ZkladntextChar">
    <w:name w:val="Základní text Char"/>
    <w:basedOn w:val="Standardnpsmoodstavce"/>
    <w:link w:val="Zkladntext"/>
    <w:semiHidden/>
    <w:rsid w:val="00DC0E27"/>
    <w:rPr>
      <w:rFonts w:ascii="Arial Narrow" w:eastAsia="Times New Roman" w:hAnsi="Arial Narrow"/>
      <w:b/>
      <w:bCs/>
      <w:sz w:val="22"/>
      <w:szCs w:val="24"/>
    </w:rPr>
  </w:style>
  <w:style w:type="paragraph" w:styleId="Zkladntext2">
    <w:name w:val="Body Text 2"/>
    <w:basedOn w:val="Normln"/>
    <w:link w:val="Zkladntext2Char"/>
    <w:semiHidden/>
    <w:rsid w:val="00DC0E27"/>
    <w:rPr>
      <w:rFonts w:eastAsia="Times New Roman"/>
      <w:color w:val="FF0000"/>
      <w:szCs w:val="24"/>
      <w:lang w:eastAsia="cs-CZ"/>
    </w:rPr>
  </w:style>
  <w:style w:type="character" w:customStyle="1" w:styleId="Zkladntext2Char">
    <w:name w:val="Základní text 2 Char"/>
    <w:basedOn w:val="Standardnpsmoodstavce"/>
    <w:link w:val="Zkladntext2"/>
    <w:semiHidden/>
    <w:rsid w:val="00DC0E27"/>
    <w:rPr>
      <w:rFonts w:ascii="Arial Narrow" w:eastAsia="Times New Roman" w:hAnsi="Arial Narrow"/>
      <w:color w:val="FF0000"/>
      <w:sz w:val="22"/>
      <w:szCs w:val="24"/>
    </w:rPr>
  </w:style>
  <w:style w:type="paragraph" w:customStyle="1" w:styleId="Import18">
    <w:name w:val="Import 18"/>
    <w:basedOn w:val="Normln"/>
    <w:rsid w:val="00720F12"/>
    <w:pPr>
      <w:tabs>
        <w:tab w:val="left" w:pos="1872"/>
      </w:tabs>
      <w:suppressAutoHyphens/>
      <w:spacing w:line="228" w:lineRule="auto"/>
      <w:ind w:left="720"/>
    </w:pPr>
    <w:rPr>
      <w:rFonts w:ascii="Courier New" w:eastAsia="Times New Roman" w:hAnsi="Courier New"/>
      <w:sz w:val="24"/>
      <w:szCs w:val="20"/>
      <w:lang w:eastAsia="cs-CZ"/>
    </w:rPr>
  </w:style>
  <w:style w:type="paragraph" w:customStyle="1" w:styleId="Import20">
    <w:name w:val="Import 20"/>
    <w:basedOn w:val="Normln"/>
    <w:rsid w:val="00720F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28" w:lineRule="auto"/>
      <w:ind w:left="2160"/>
    </w:pPr>
    <w:rPr>
      <w:rFonts w:ascii="Courier New" w:eastAsia="Times New Roman" w:hAnsi="Courier New"/>
      <w:sz w:val="24"/>
      <w:szCs w:val="20"/>
      <w:lang w:eastAsia="cs-CZ"/>
    </w:rPr>
  </w:style>
  <w:style w:type="paragraph" w:styleId="Zkladntext3">
    <w:name w:val="Body Text 3"/>
    <w:basedOn w:val="Normln"/>
    <w:link w:val="Zkladntext3Char"/>
    <w:uiPriority w:val="99"/>
    <w:semiHidden/>
    <w:unhideWhenUsed/>
    <w:rsid w:val="00025DE0"/>
    <w:pPr>
      <w:spacing w:after="120"/>
    </w:pPr>
    <w:rPr>
      <w:sz w:val="16"/>
      <w:szCs w:val="16"/>
    </w:rPr>
  </w:style>
  <w:style w:type="character" w:customStyle="1" w:styleId="Zkladntext3Char">
    <w:name w:val="Základní text 3 Char"/>
    <w:basedOn w:val="Standardnpsmoodstavce"/>
    <w:link w:val="Zkladntext3"/>
    <w:uiPriority w:val="99"/>
    <w:semiHidden/>
    <w:rsid w:val="00025DE0"/>
    <w:rPr>
      <w:rFonts w:ascii="Arial Narrow" w:hAnsi="Arial Narrow"/>
      <w:sz w:val="16"/>
      <w:szCs w:val="16"/>
      <w:lang w:eastAsia="en-US"/>
    </w:rPr>
  </w:style>
  <w:style w:type="paragraph" w:styleId="Seznam2">
    <w:name w:val="List 2"/>
    <w:basedOn w:val="Normln"/>
    <w:rsid w:val="002050CF"/>
    <w:pPr>
      <w:ind w:left="566" w:hanging="283"/>
    </w:pPr>
    <w:rPr>
      <w:rFonts w:ascii="Times New Roman" w:eastAsia="Times New Roman" w:hAnsi="Times New Roman"/>
      <w:sz w:val="20"/>
      <w:szCs w:val="20"/>
      <w:lang w:eastAsia="cs-CZ"/>
    </w:rPr>
  </w:style>
  <w:style w:type="paragraph" w:customStyle="1" w:styleId="Normlntz">
    <w:name w:val="Normálnítz"/>
    <w:basedOn w:val="Normln"/>
    <w:rsid w:val="002050CF"/>
    <w:pPr>
      <w:spacing w:before="120"/>
      <w:jc w:val="both"/>
    </w:pPr>
    <w:rPr>
      <w:rFonts w:ascii="PalmSprings" w:eastAsia="Times New Roman" w:hAnsi="PalmSprings"/>
      <w:sz w:val="24"/>
      <w:szCs w:val="20"/>
      <w:lang w:eastAsia="cs-CZ"/>
    </w:rPr>
  </w:style>
  <w:style w:type="paragraph" w:styleId="Zkladntextodsazen">
    <w:name w:val="Body Text Indent"/>
    <w:basedOn w:val="Normln"/>
    <w:link w:val="ZkladntextodsazenChar"/>
    <w:uiPriority w:val="99"/>
    <w:semiHidden/>
    <w:unhideWhenUsed/>
    <w:rsid w:val="002F12EA"/>
    <w:pPr>
      <w:spacing w:after="120"/>
      <w:ind w:left="283"/>
    </w:pPr>
  </w:style>
  <w:style w:type="character" w:customStyle="1" w:styleId="ZkladntextodsazenChar">
    <w:name w:val="Základní text odsazený Char"/>
    <w:basedOn w:val="Standardnpsmoodstavce"/>
    <w:link w:val="Zkladntextodsazen"/>
    <w:uiPriority w:val="99"/>
    <w:semiHidden/>
    <w:rsid w:val="002F12EA"/>
    <w:rPr>
      <w:rFonts w:ascii="Arial Narrow" w:hAnsi="Arial Narrow"/>
      <w:sz w:val="22"/>
      <w:szCs w:val="22"/>
      <w:lang w:eastAsia="en-US"/>
    </w:rPr>
  </w:style>
  <w:style w:type="paragraph" w:styleId="Zkladntextodsazen2">
    <w:name w:val="Body Text Indent 2"/>
    <w:basedOn w:val="Normln"/>
    <w:link w:val="Zkladntextodsazen2Char"/>
    <w:uiPriority w:val="99"/>
    <w:semiHidden/>
    <w:unhideWhenUsed/>
    <w:rsid w:val="00987E22"/>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87E22"/>
    <w:rPr>
      <w:rFonts w:ascii="Arial Narrow" w:hAnsi="Arial Narrow"/>
      <w:sz w:val="22"/>
      <w:szCs w:val="22"/>
      <w:lang w:eastAsia="en-US"/>
    </w:rPr>
  </w:style>
  <w:style w:type="character" w:customStyle="1" w:styleId="platne">
    <w:name w:val="platne"/>
    <w:basedOn w:val="Standardnpsmoodstavce"/>
    <w:rsid w:val="00AB7C17"/>
  </w:style>
  <w:style w:type="paragraph" w:customStyle="1" w:styleId="Default">
    <w:name w:val="Default"/>
    <w:rsid w:val="00484623"/>
    <w:pPr>
      <w:autoSpaceDE w:val="0"/>
      <w:autoSpaceDN w:val="0"/>
      <w:adjustRightInd w:val="0"/>
    </w:pPr>
    <w:rPr>
      <w:rFonts w:ascii="HGIHBL+TimesNewRoman" w:hAnsi="HGIHBL+TimesNewRoman" w:cs="HGIHBL+TimesNewRoman"/>
      <w:color w:val="000000"/>
      <w:sz w:val="24"/>
      <w:szCs w:val="24"/>
    </w:rPr>
  </w:style>
  <w:style w:type="character" w:customStyle="1" w:styleId="tocinfo">
    <w:name w:val="toc_info"/>
    <w:basedOn w:val="Standardnpsmoodstavce"/>
    <w:rsid w:val="00043263"/>
  </w:style>
  <w:style w:type="paragraph" w:customStyle="1" w:styleId="Normln0">
    <w:name w:val="Normální~"/>
    <w:basedOn w:val="Normln"/>
    <w:rsid w:val="00FE0EEB"/>
    <w:pPr>
      <w:widowControl w:val="0"/>
      <w:suppressAutoHyphens/>
    </w:pPr>
    <w:rPr>
      <w:rFonts w:ascii="Times New Roman" w:eastAsia="Lucida Sans Unicode" w:hAnsi="Times New Roman" w:cs="StarSymbol"/>
      <w:sz w:val="20"/>
      <w:szCs w:val="24"/>
      <w:lang w:eastAsia="cs-CZ" w:bidi="cs-CZ"/>
    </w:rPr>
  </w:style>
  <w:style w:type="paragraph" w:customStyle="1" w:styleId="StylPrvndek15cm">
    <w:name w:val="Styl První řádek:  15 cm"/>
    <w:basedOn w:val="Normln"/>
    <w:rsid w:val="00104C72"/>
    <w:pPr>
      <w:ind w:firstLine="851"/>
      <w:jc w:val="both"/>
    </w:pPr>
    <w:rPr>
      <w:rFonts w:ascii="Arial" w:eastAsia="Times New Roman" w:hAnsi="Arial"/>
      <w:sz w:val="24"/>
      <w:szCs w:val="20"/>
      <w:lang w:eastAsia="cs-CZ"/>
    </w:rPr>
  </w:style>
  <w:style w:type="paragraph" w:styleId="Normlnweb">
    <w:name w:val="Normal (Web)"/>
    <w:basedOn w:val="Normln"/>
    <w:uiPriority w:val="99"/>
    <w:unhideWhenUsed/>
    <w:rsid w:val="000B26DE"/>
    <w:rPr>
      <w:rFonts w:ascii="Times New Roman" w:eastAsia="Times New Roman" w:hAnsi="Times New Roman"/>
      <w:sz w:val="24"/>
      <w:szCs w:val="24"/>
      <w:lang w:eastAsia="cs-CZ"/>
    </w:rPr>
  </w:style>
  <w:style w:type="paragraph" w:styleId="Prosttext">
    <w:name w:val="Plain Text"/>
    <w:basedOn w:val="Normln"/>
    <w:link w:val="ProsttextChar"/>
    <w:uiPriority w:val="99"/>
    <w:semiHidden/>
    <w:unhideWhenUsed/>
    <w:rsid w:val="000B26DE"/>
    <w:rPr>
      <w:rFonts w:ascii="Consolas" w:hAnsi="Consolas"/>
      <w:sz w:val="21"/>
      <w:szCs w:val="21"/>
    </w:rPr>
  </w:style>
  <w:style w:type="character" w:customStyle="1" w:styleId="ProsttextChar">
    <w:name w:val="Prostý text Char"/>
    <w:basedOn w:val="Standardnpsmoodstavce"/>
    <w:link w:val="Prosttext"/>
    <w:uiPriority w:val="99"/>
    <w:semiHidden/>
    <w:rsid w:val="000B26DE"/>
    <w:rPr>
      <w:rFonts w:ascii="Consolas" w:hAnsi="Consolas"/>
      <w:sz w:val="21"/>
      <w:szCs w:val="21"/>
      <w:lang w:eastAsia="en-US"/>
    </w:rPr>
  </w:style>
  <w:style w:type="paragraph" w:styleId="FormtovanvHTML">
    <w:name w:val="HTML Preformatted"/>
    <w:basedOn w:val="Normln"/>
    <w:link w:val="FormtovanvHTMLChar"/>
    <w:uiPriority w:val="99"/>
    <w:semiHidden/>
    <w:unhideWhenUsed/>
    <w:rsid w:val="000B2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0B26DE"/>
    <w:rPr>
      <w:rFonts w:ascii="Courier New" w:eastAsia="Times New Roman" w:hAnsi="Courier New" w:cs="Courier New"/>
    </w:rPr>
  </w:style>
  <w:style w:type="character" w:customStyle="1" w:styleId="sub1">
    <w:name w:val="sub1"/>
    <w:basedOn w:val="Standardnpsmoodstavce"/>
    <w:rsid w:val="000B26DE"/>
    <w:rPr>
      <w:sz w:val="19"/>
      <w:szCs w:val="19"/>
    </w:rPr>
  </w:style>
  <w:style w:type="character" w:customStyle="1" w:styleId="sup2">
    <w:name w:val="sup2"/>
    <w:basedOn w:val="Standardnpsmoodstavce"/>
    <w:rsid w:val="000B26DE"/>
    <w:rPr>
      <w:sz w:val="19"/>
      <w:szCs w:val="19"/>
    </w:rPr>
  </w:style>
  <w:style w:type="paragraph" w:customStyle="1" w:styleId="Style25">
    <w:name w:val="Style25"/>
    <w:basedOn w:val="Normln"/>
    <w:uiPriority w:val="99"/>
    <w:rsid w:val="000B26DE"/>
    <w:pPr>
      <w:widowControl w:val="0"/>
      <w:autoSpaceDE w:val="0"/>
      <w:autoSpaceDN w:val="0"/>
      <w:adjustRightInd w:val="0"/>
      <w:spacing w:line="259" w:lineRule="exact"/>
      <w:ind w:firstLine="2124"/>
    </w:pPr>
    <w:rPr>
      <w:rFonts w:eastAsia="Times New Roman"/>
      <w:sz w:val="24"/>
      <w:szCs w:val="24"/>
      <w:lang w:eastAsia="cs-CZ"/>
    </w:rPr>
  </w:style>
  <w:style w:type="paragraph" w:customStyle="1" w:styleId="param">
    <w:name w:val="param"/>
    <w:basedOn w:val="Normln"/>
    <w:rsid w:val="000B26DE"/>
    <w:pPr>
      <w:spacing w:before="100" w:beforeAutospacing="1" w:after="100" w:afterAutospacing="1"/>
    </w:pPr>
    <w:rPr>
      <w:rFonts w:ascii="Times New Roman" w:eastAsia="Times New Roman" w:hAnsi="Times New Roman"/>
      <w:sz w:val="24"/>
      <w:szCs w:val="24"/>
      <w:lang w:eastAsia="cs-CZ"/>
    </w:rPr>
  </w:style>
  <w:style w:type="paragraph" w:customStyle="1" w:styleId="AZKtext">
    <w:name w:val="AZK text"/>
    <w:basedOn w:val="Normln"/>
    <w:link w:val="AZKtextChar"/>
    <w:rsid w:val="000B26DE"/>
    <w:pPr>
      <w:spacing w:before="40" w:after="40"/>
      <w:ind w:left="340" w:firstLine="340"/>
      <w:contextualSpacing/>
      <w:jc w:val="both"/>
    </w:pPr>
    <w:rPr>
      <w:rFonts w:ascii="Arial" w:hAnsi="Arial"/>
      <w:lang w:eastAsia="cs-CZ"/>
    </w:rPr>
  </w:style>
  <w:style w:type="character" w:customStyle="1" w:styleId="AZKtextChar">
    <w:name w:val="AZK text Char"/>
    <w:basedOn w:val="Standardnpsmoodstavce"/>
    <w:link w:val="AZKtext"/>
    <w:rsid w:val="000B26DE"/>
    <w:rPr>
      <w:rFonts w:ascii="Arial" w:hAnsi="Arial"/>
      <w:sz w:val="22"/>
      <w:szCs w:val="22"/>
    </w:rPr>
  </w:style>
  <w:style w:type="character" w:customStyle="1" w:styleId="text1">
    <w:name w:val="text1"/>
    <w:basedOn w:val="Standardnpsmoodstavce"/>
    <w:rsid w:val="005A308F"/>
    <w:rPr>
      <w:rFonts w:ascii="Helvetica" w:hAnsi="Helvetica" w:hint="default"/>
      <w:color w:val="002454"/>
      <w:sz w:val="16"/>
      <w:szCs w:val="16"/>
    </w:rPr>
  </w:style>
  <w:style w:type="character" w:customStyle="1" w:styleId="headline1">
    <w:name w:val="headline1"/>
    <w:basedOn w:val="Standardnpsmoodstavce"/>
    <w:rsid w:val="005A308F"/>
    <w:rPr>
      <w:rFonts w:ascii="Helvetica" w:hAnsi="Helvetica" w:hint="default"/>
      <w:b/>
      <w:bCs/>
      <w:color w:val="002454"/>
      <w:sz w:val="18"/>
      <w:szCs w:val="18"/>
    </w:rPr>
  </w:style>
  <w:style w:type="paragraph" w:customStyle="1" w:styleId="Char">
    <w:name w:val="Char"/>
    <w:basedOn w:val="Normln"/>
    <w:rsid w:val="00460DA6"/>
    <w:pPr>
      <w:spacing w:after="160" w:line="240" w:lineRule="exact"/>
      <w:jc w:val="both"/>
    </w:pPr>
    <w:rPr>
      <w:rFonts w:ascii="Times New Roman Bold" w:eastAsia="Times New Roman" w:hAnsi="Times New Roman Bold" w:cs="Times New Roman Bold"/>
      <w:lang w:val="sk-SK"/>
    </w:rPr>
  </w:style>
</w:styles>
</file>

<file path=word/webSettings.xml><?xml version="1.0" encoding="utf-8"?>
<w:webSettings xmlns:r="http://schemas.openxmlformats.org/officeDocument/2006/relationships" xmlns:w="http://schemas.openxmlformats.org/wordprocessingml/2006/main">
  <w:divs>
    <w:div w:id="62224365">
      <w:bodyDiv w:val="1"/>
      <w:marLeft w:val="0"/>
      <w:marRight w:val="0"/>
      <w:marTop w:val="0"/>
      <w:marBottom w:val="0"/>
      <w:divBdr>
        <w:top w:val="none" w:sz="0" w:space="0" w:color="auto"/>
        <w:left w:val="none" w:sz="0" w:space="0" w:color="auto"/>
        <w:bottom w:val="none" w:sz="0" w:space="0" w:color="auto"/>
        <w:right w:val="none" w:sz="0" w:space="0" w:color="auto"/>
      </w:divBdr>
    </w:div>
    <w:div w:id="142242050">
      <w:bodyDiv w:val="1"/>
      <w:marLeft w:val="0"/>
      <w:marRight w:val="0"/>
      <w:marTop w:val="0"/>
      <w:marBottom w:val="0"/>
      <w:divBdr>
        <w:top w:val="none" w:sz="0" w:space="0" w:color="auto"/>
        <w:left w:val="none" w:sz="0" w:space="0" w:color="auto"/>
        <w:bottom w:val="none" w:sz="0" w:space="0" w:color="auto"/>
        <w:right w:val="none" w:sz="0" w:space="0" w:color="auto"/>
      </w:divBdr>
      <w:divsChild>
        <w:div w:id="1373115253">
          <w:marLeft w:val="0"/>
          <w:marRight w:val="0"/>
          <w:marTop w:val="0"/>
          <w:marBottom w:val="0"/>
          <w:divBdr>
            <w:top w:val="none" w:sz="0" w:space="0" w:color="auto"/>
            <w:left w:val="none" w:sz="0" w:space="0" w:color="auto"/>
            <w:bottom w:val="none" w:sz="0" w:space="0" w:color="auto"/>
            <w:right w:val="none" w:sz="0" w:space="0" w:color="auto"/>
          </w:divBdr>
          <w:divsChild>
            <w:div w:id="909392522">
              <w:marLeft w:val="0"/>
              <w:marRight w:val="0"/>
              <w:marTop w:val="0"/>
              <w:marBottom w:val="0"/>
              <w:divBdr>
                <w:top w:val="none" w:sz="0" w:space="0" w:color="auto"/>
                <w:left w:val="none" w:sz="0" w:space="0" w:color="auto"/>
                <w:bottom w:val="none" w:sz="0" w:space="0" w:color="auto"/>
                <w:right w:val="none" w:sz="0" w:space="0" w:color="auto"/>
              </w:divBdr>
              <w:divsChild>
                <w:div w:id="615213492">
                  <w:marLeft w:val="0"/>
                  <w:marRight w:val="0"/>
                  <w:marTop w:val="0"/>
                  <w:marBottom w:val="0"/>
                  <w:divBdr>
                    <w:top w:val="none" w:sz="0" w:space="0" w:color="auto"/>
                    <w:left w:val="none" w:sz="0" w:space="0" w:color="auto"/>
                    <w:bottom w:val="none" w:sz="0" w:space="0" w:color="auto"/>
                    <w:right w:val="none" w:sz="0" w:space="0" w:color="auto"/>
                  </w:divBdr>
                  <w:divsChild>
                    <w:div w:id="407310355">
                      <w:marLeft w:val="0"/>
                      <w:marRight w:val="355"/>
                      <w:marTop w:val="281"/>
                      <w:marBottom w:val="0"/>
                      <w:divBdr>
                        <w:top w:val="none" w:sz="0" w:space="0" w:color="auto"/>
                        <w:left w:val="none" w:sz="0" w:space="0" w:color="auto"/>
                        <w:bottom w:val="none" w:sz="0" w:space="0" w:color="auto"/>
                        <w:right w:val="none" w:sz="0" w:space="0" w:color="auto"/>
                      </w:divBdr>
                      <w:divsChild>
                        <w:div w:id="1292133420">
                          <w:marLeft w:val="0"/>
                          <w:marRight w:val="0"/>
                          <w:marTop w:val="0"/>
                          <w:marBottom w:val="0"/>
                          <w:divBdr>
                            <w:top w:val="none" w:sz="0" w:space="0" w:color="auto"/>
                            <w:left w:val="none" w:sz="0" w:space="0" w:color="auto"/>
                            <w:bottom w:val="none" w:sz="0" w:space="0" w:color="auto"/>
                            <w:right w:val="none" w:sz="0" w:space="0" w:color="auto"/>
                          </w:divBdr>
                          <w:divsChild>
                            <w:div w:id="553933849">
                              <w:marLeft w:val="0"/>
                              <w:marRight w:val="0"/>
                              <w:marTop w:val="0"/>
                              <w:marBottom w:val="0"/>
                              <w:divBdr>
                                <w:top w:val="none" w:sz="0" w:space="0" w:color="auto"/>
                                <w:left w:val="none" w:sz="0" w:space="0" w:color="auto"/>
                                <w:bottom w:val="none" w:sz="0" w:space="0" w:color="auto"/>
                                <w:right w:val="none" w:sz="0" w:space="0" w:color="auto"/>
                              </w:divBdr>
                              <w:divsChild>
                                <w:div w:id="805128111">
                                  <w:marLeft w:val="0"/>
                                  <w:marRight w:val="0"/>
                                  <w:marTop w:val="0"/>
                                  <w:marBottom w:val="187"/>
                                  <w:divBdr>
                                    <w:top w:val="single" w:sz="8" w:space="0" w:color="E0E0E0"/>
                                    <w:left w:val="single" w:sz="8" w:space="0" w:color="E0E0E0"/>
                                    <w:bottom w:val="single" w:sz="8" w:space="0" w:color="E0E0E0"/>
                                    <w:right w:val="single" w:sz="8" w:space="0" w:color="E0E0E0"/>
                                  </w:divBdr>
                                  <w:divsChild>
                                    <w:div w:id="418185394">
                                      <w:marLeft w:val="0"/>
                                      <w:marRight w:val="0"/>
                                      <w:marTop w:val="0"/>
                                      <w:marBottom w:val="0"/>
                                      <w:divBdr>
                                        <w:top w:val="none" w:sz="0" w:space="0" w:color="auto"/>
                                        <w:left w:val="none" w:sz="0" w:space="0" w:color="auto"/>
                                        <w:bottom w:val="none" w:sz="0" w:space="0" w:color="auto"/>
                                        <w:right w:val="none" w:sz="0" w:space="0" w:color="auto"/>
                                      </w:divBdr>
                                      <w:divsChild>
                                        <w:div w:id="9964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9848117">
      <w:bodyDiv w:val="1"/>
      <w:marLeft w:val="0"/>
      <w:marRight w:val="0"/>
      <w:marTop w:val="0"/>
      <w:marBottom w:val="0"/>
      <w:divBdr>
        <w:top w:val="none" w:sz="0" w:space="0" w:color="auto"/>
        <w:left w:val="none" w:sz="0" w:space="0" w:color="auto"/>
        <w:bottom w:val="none" w:sz="0" w:space="0" w:color="auto"/>
        <w:right w:val="none" w:sz="0" w:space="0" w:color="auto"/>
      </w:divBdr>
    </w:div>
    <w:div w:id="438842655">
      <w:bodyDiv w:val="1"/>
      <w:marLeft w:val="0"/>
      <w:marRight w:val="0"/>
      <w:marTop w:val="0"/>
      <w:marBottom w:val="0"/>
      <w:divBdr>
        <w:top w:val="none" w:sz="0" w:space="0" w:color="auto"/>
        <w:left w:val="none" w:sz="0" w:space="0" w:color="auto"/>
        <w:bottom w:val="none" w:sz="0" w:space="0" w:color="auto"/>
        <w:right w:val="none" w:sz="0" w:space="0" w:color="auto"/>
      </w:divBdr>
    </w:div>
    <w:div w:id="611480237">
      <w:bodyDiv w:val="1"/>
      <w:marLeft w:val="0"/>
      <w:marRight w:val="0"/>
      <w:marTop w:val="0"/>
      <w:marBottom w:val="0"/>
      <w:divBdr>
        <w:top w:val="none" w:sz="0" w:space="0" w:color="auto"/>
        <w:left w:val="none" w:sz="0" w:space="0" w:color="auto"/>
        <w:bottom w:val="none" w:sz="0" w:space="0" w:color="auto"/>
        <w:right w:val="none" w:sz="0" w:space="0" w:color="auto"/>
      </w:divBdr>
      <w:divsChild>
        <w:div w:id="184367349">
          <w:marLeft w:val="0"/>
          <w:marRight w:val="0"/>
          <w:marTop w:val="0"/>
          <w:marBottom w:val="0"/>
          <w:divBdr>
            <w:top w:val="none" w:sz="0" w:space="0" w:color="auto"/>
            <w:left w:val="none" w:sz="0" w:space="0" w:color="auto"/>
            <w:bottom w:val="none" w:sz="0" w:space="0" w:color="auto"/>
            <w:right w:val="none" w:sz="0" w:space="0" w:color="auto"/>
          </w:divBdr>
          <w:divsChild>
            <w:div w:id="2011132125">
              <w:marLeft w:val="0"/>
              <w:marRight w:val="0"/>
              <w:marTop w:val="0"/>
              <w:marBottom w:val="0"/>
              <w:divBdr>
                <w:top w:val="none" w:sz="0" w:space="0" w:color="auto"/>
                <w:left w:val="none" w:sz="0" w:space="0" w:color="auto"/>
                <w:bottom w:val="none" w:sz="0" w:space="0" w:color="auto"/>
                <w:right w:val="none" w:sz="0" w:space="0" w:color="auto"/>
              </w:divBdr>
              <w:divsChild>
                <w:div w:id="213976751">
                  <w:marLeft w:val="0"/>
                  <w:marRight w:val="0"/>
                  <w:marTop w:val="0"/>
                  <w:marBottom w:val="0"/>
                  <w:divBdr>
                    <w:top w:val="none" w:sz="0" w:space="0" w:color="auto"/>
                    <w:left w:val="none" w:sz="0" w:space="0" w:color="auto"/>
                    <w:bottom w:val="none" w:sz="0" w:space="0" w:color="auto"/>
                    <w:right w:val="none" w:sz="0" w:space="0" w:color="auto"/>
                  </w:divBdr>
                  <w:divsChild>
                    <w:div w:id="1957834605">
                      <w:marLeft w:val="0"/>
                      <w:marRight w:val="0"/>
                      <w:marTop w:val="0"/>
                      <w:marBottom w:val="0"/>
                      <w:divBdr>
                        <w:top w:val="none" w:sz="0" w:space="0" w:color="auto"/>
                        <w:left w:val="none" w:sz="0" w:space="0" w:color="auto"/>
                        <w:bottom w:val="none" w:sz="0" w:space="0" w:color="auto"/>
                        <w:right w:val="none" w:sz="0" w:space="0" w:color="auto"/>
                      </w:divBdr>
                      <w:divsChild>
                        <w:div w:id="1404058608">
                          <w:marLeft w:val="0"/>
                          <w:marRight w:val="0"/>
                          <w:marTop w:val="0"/>
                          <w:marBottom w:val="0"/>
                          <w:divBdr>
                            <w:top w:val="none" w:sz="0" w:space="0" w:color="auto"/>
                            <w:left w:val="none" w:sz="0" w:space="0" w:color="auto"/>
                            <w:bottom w:val="none" w:sz="0" w:space="0" w:color="auto"/>
                            <w:right w:val="none" w:sz="0" w:space="0" w:color="auto"/>
                          </w:divBdr>
                          <w:divsChild>
                            <w:div w:id="20698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2661237">
      <w:bodyDiv w:val="1"/>
      <w:marLeft w:val="0"/>
      <w:marRight w:val="0"/>
      <w:marTop w:val="0"/>
      <w:marBottom w:val="0"/>
      <w:divBdr>
        <w:top w:val="none" w:sz="0" w:space="0" w:color="auto"/>
        <w:left w:val="none" w:sz="0" w:space="0" w:color="auto"/>
        <w:bottom w:val="none" w:sz="0" w:space="0" w:color="auto"/>
        <w:right w:val="none" w:sz="0" w:space="0" w:color="auto"/>
      </w:divBdr>
    </w:div>
    <w:div w:id="717165934">
      <w:bodyDiv w:val="1"/>
      <w:marLeft w:val="0"/>
      <w:marRight w:val="0"/>
      <w:marTop w:val="0"/>
      <w:marBottom w:val="0"/>
      <w:divBdr>
        <w:top w:val="none" w:sz="0" w:space="0" w:color="auto"/>
        <w:left w:val="none" w:sz="0" w:space="0" w:color="auto"/>
        <w:bottom w:val="none" w:sz="0" w:space="0" w:color="auto"/>
        <w:right w:val="none" w:sz="0" w:space="0" w:color="auto"/>
      </w:divBdr>
      <w:divsChild>
        <w:div w:id="1218928731">
          <w:marLeft w:val="0"/>
          <w:marRight w:val="0"/>
          <w:marTop w:val="0"/>
          <w:marBottom w:val="0"/>
          <w:divBdr>
            <w:top w:val="none" w:sz="0" w:space="0" w:color="auto"/>
            <w:left w:val="none" w:sz="0" w:space="0" w:color="auto"/>
            <w:bottom w:val="none" w:sz="0" w:space="0" w:color="auto"/>
            <w:right w:val="none" w:sz="0" w:space="0" w:color="auto"/>
          </w:divBdr>
          <w:divsChild>
            <w:div w:id="1270432141">
              <w:marLeft w:val="0"/>
              <w:marRight w:val="0"/>
              <w:marTop w:val="0"/>
              <w:marBottom w:val="0"/>
              <w:divBdr>
                <w:top w:val="none" w:sz="0" w:space="0" w:color="auto"/>
                <w:left w:val="none" w:sz="0" w:space="0" w:color="auto"/>
                <w:bottom w:val="none" w:sz="0" w:space="0" w:color="auto"/>
                <w:right w:val="none" w:sz="0" w:space="0" w:color="auto"/>
              </w:divBdr>
              <w:divsChild>
                <w:div w:id="1610890263">
                  <w:marLeft w:val="0"/>
                  <w:marRight w:val="0"/>
                  <w:marTop w:val="0"/>
                  <w:marBottom w:val="0"/>
                  <w:divBdr>
                    <w:top w:val="single" w:sz="6" w:space="0" w:color="999999"/>
                    <w:left w:val="single" w:sz="6" w:space="0" w:color="CCCCCC"/>
                    <w:bottom w:val="single" w:sz="6" w:space="0" w:color="CCCCCC"/>
                    <w:right w:val="single" w:sz="6" w:space="0" w:color="999999"/>
                  </w:divBdr>
                  <w:divsChild>
                    <w:div w:id="48077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288810">
      <w:bodyDiv w:val="1"/>
      <w:marLeft w:val="0"/>
      <w:marRight w:val="0"/>
      <w:marTop w:val="0"/>
      <w:marBottom w:val="0"/>
      <w:divBdr>
        <w:top w:val="none" w:sz="0" w:space="0" w:color="auto"/>
        <w:left w:val="none" w:sz="0" w:space="0" w:color="auto"/>
        <w:bottom w:val="none" w:sz="0" w:space="0" w:color="auto"/>
        <w:right w:val="none" w:sz="0" w:space="0" w:color="auto"/>
      </w:divBdr>
      <w:divsChild>
        <w:div w:id="1726756218">
          <w:marLeft w:val="0"/>
          <w:marRight w:val="0"/>
          <w:marTop w:val="0"/>
          <w:marBottom w:val="0"/>
          <w:divBdr>
            <w:top w:val="none" w:sz="0" w:space="0" w:color="auto"/>
            <w:left w:val="none" w:sz="0" w:space="0" w:color="auto"/>
            <w:bottom w:val="none" w:sz="0" w:space="0" w:color="auto"/>
            <w:right w:val="none" w:sz="0" w:space="0" w:color="auto"/>
          </w:divBdr>
          <w:divsChild>
            <w:div w:id="167135587">
              <w:marLeft w:val="0"/>
              <w:marRight w:val="0"/>
              <w:marTop w:val="0"/>
              <w:marBottom w:val="0"/>
              <w:divBdr>
                <w:top w:val="none" w:sz="0" w:space="0" w:color="auto"/>
                <w:left w:val="none" w:sz="0" w:space="0" w:color="auto"/>
                <w:bottom w:val="none" w:sz="0" w:space="0" w:color="auto"/>
                <w:right w:val="none" w:sz="0" w:space="0" w:color="auto"/>
              </w:divBdr>
              <w:divsChild>
                <w:div w:id="1721785057">
                  <w:marLeft w:val="0"/>
                  <w:marRight w:val="0"/>
                  <w:marTop w:val="0"/>
                  <w:marBottom w:val="0"/>
                  <w:divBdr>
                    <w:top w:val="none" w:sz="0" w:space="0" w:color="auto"/>
                    <w:left w:val="none" w:sz="0" w:space="0" w:color="auto"/>
                    <w:bottom w:val="none" w:sz="0" w:space="0" w:color="auto"/>
                    <w:right w:val="none" w:sz="0" w:space="0" w:color="auto"/>
                  </w:divBdr>
                  <w:divsChild>
                    <w:div w:id="58414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50147">
      <w:bodyDiv w:val="1"/>
      <w:marLeft w:val="0"/>
      <w:marRight w:val="0"/>
      <w:marTop w:val="0"/>
      <w:marBottom w:val="0"/>
      <w:divBdr>
        <w:top w:val="none" w:sz="0" w:space="0" w:color="auto"/>
        <w:left w:val="none" w:sz="0" w:space="0" w:color="auto"/>
        <w:bottom w:val="none" w:sz="0" w:space="0" w:color="auto"/>
        <w:right w:val="none" w:sz="0" w:space="0" w:color="auto"/>
      </w:divBdr>
    </w:div>
    <w:div w:id="821627462">
      <w:bodyDiv w:val="1"/>
      <w:marLeft w:val="0"/>
      <w:marRight w:val="0"/>
      <w:marTop w:val="0"/>
      <w:marBottom w:val="0"/>
      <w:divBdr>
        <w:top w:val="none" w:sz="0" w:space="0" w:color="auto"/>
        <w:left w:val="none" w:sz="0" w:space="0" w:color="auto"/>
        <w:bottom w:val="none" w:sz="0" w:space="0" w:color="auto"/>
        <w:right w:val="none" w:sz="0" w:space="0" w:color="auto"/>
      </w:divBdr>
    </w:div>
    <w:div w:id="985205666">
      <w:bodyDiv w:val="1"/>
      <w:marLeft w:val="0"/>
      <w:marRight w:val="0"/>
      <w:marTop w:val="0"/>
      <w:marBottom w:val="0"/>
      <w:divBdr>
        <w:top w:val="none" w:sz="0" w:space="0" w:color="auto"/>
        <w:left w:val="none" w:sz="0" w:space="0" w:color="auto"/>
        <w:bottom w:val="none" w:sz="0" w:space="0" w:color="auto"/>
        <w:right w:val="none" w:sz="0" w:space="0" w:color="auto"/>
      </w:divBdr>
      <w:divsChild>
        <w:div w:id="1034379049">
          <w:marLeft w:val="0"/>
          <w:marRight w:val="0"/>
          <w:marTop w:val="0"/>
          <w:marBottom w:val="0"/>
          <w:divBdr>
            <w:top w:val="none" w:sz="0" w:space="0" w:color="auto"/>
            <w:left w:val="none" w:sz="0" w:space="0" w:color="auto"/>
            <w:bottom w:val="none" w:sz="0" w:space="0" w:color="auto"/>
            <w:right w:val="none" w:sz="0" w:space="0" w:color="auto"/>
          </w:divBdr>
          <w:divsChild>
            <w:div w:id="1900940651">
              <w:marLeft w:val="0"/>
              <w:marRight w:val="0"/>
              <w:marTop w:val="0"/>
              <w:marBottom w:val="0"/>
              <w:divBdr>
                <w:top w:val="none" w:sz="0" w:space="0" w:color="auto"/>
                <w:left w:val="none" w:sz="0" w:space="0" w:color="auto"/>
                <w:bottom w:val="none" w:sz="0" w:space="0" w:color="auto"/>
                <w:right w:val="none" w:sz="0" w:space="0" w:color="auto"/>
              </w:divBdr>
              <w:divsChild>
                <w:div w:id="1953391005">
                  <w:marLeft w:val="0"/>
                  <w:marRight w:val="0"/>
                  <w:marTop w:val="0"/>
                  <w:marBottom w:val="0"/>
                  <w:divBdr>
                    <w:top w:val="single" w:sz="6" w:space="0" w:color="999999"/>
                    <w:left w:val="single" w:sz="6" w:space="0" w:color="CCCCCC"/>
                    <w:bottom w:val="single" w:sz="6" w:space="0" w:color="CCCCCC"/>
                    <w:right w:val="single" w:sz="6" w:space="0" w:color="999999"/>
                  </w:divBdr>
                  <w:divsChild>
                    <w:div w:id="2007516391">
                      <w:marLeft w:val="0"/>
                      <w:marRight w:val="0"/>
                      <w:marTop w:val="0"/>
                      <w:marBottom w:val="0"/>
                      <w:divBdr>
                        <w:top w:val="none" w:sz="0" w:space="0" w:color="auto"/>
                        <w:left w:val="none" w:sz="0" w:space="0" w:color="auto"/>
                        <w:bottom w:val="none" w:sz="0" w:space="0" w:color="auto"/>
                        <w:right w:val="none" w:sz="0" w:space="0" w:color="auto"/>
                      </w:divBdr>
                      <w:divsChild>
                        <w:div w:id="154502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529041">
      <w:bodyDiv w:val="1"/>
      <w:marLeft w:val="0"/>
      <w:marRight w:val="0"/>
      <w:marTop w:val="0"/>
      <w:marBottom w:val="0"/>
      <w:divBdr>
        <w:top w:val="none" w:sz="0" w:space="0" w:color="auto"/>
        <w:left w:val="none" w:sz="0" w:space="0" w:color="auto"/>
        <w:bottom w:val="none" w:sz="0" w:space="0" w:color="auto"/>
        <w:right w:val="none" w:sz="0" w:space="0" w:color="auto"/>
      </w:divBdr>
      <w:divsChild>
        <w:div w:id="2053846368">
          <w:marLeft w:val="0"/>
          <w:marRight w:val="0"/>
          <w:marTop w:val="0"/>
          <w:marBottom w:val="0"/>
          <w:divBdr>
            <w:top w:val="none" w:sz="0" w:space="0" w:color="auto"/>
            <w:left w:val="none" w:sz="0" w:space="0" w:color="auto"/>
            <w:bottom w:val="none" w:sz="0" w:space="0" w:color="auto"/>
            <w:right w:val="none" w:sz="0" w:space="0" w:color="auto"/>
          </w:divBdr>
          <w:divsChild>
            <w:div w:id="999192074">
              <w:marLeft w:val="0"/>
              <w:marRight w:val="0"/>
              <w:marTop w:val="0"/>
              <w:marBottom w:val="0"/>
              <w:divBdr>
                <w:top w:val="none" w:sz="0" w:space="0" w:color="auto"/>
                <w:left w:val="none" w:sz="0" w:space="0" w:color="auto"/>
                <w:bottom w:val="none" w:sz="0" w:space="0" w:color="auto"/>
                <w:right w:val="none" w:sz="0" w:space="0" w:color="auto"/>
              </w:divBdr>
              <w:divsChild>
                <w:div w:id="199190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03518">
      <w:bodyDiv w:val="1"/>
      <w:marLeft w:val="0"/>
      <w:marRight w:val="0"/>
      <w:marTop w:val="0"/>
      <w:marBottom w:val="0"/>
      <w:divBdr>
        <w:top w:val="none" w:sz="0" w:space="0" w:color="auto"/>
        <w:left w:val="none" w:sz="0" w:space="0" w:color="auto"/>
        <w:bottom w:val="none" w:sz="0" w:space="0" w:color="auto"/>
        <w:right w:val="none" w:sz="0" w:space="0" w:color="auto"/>
      </w:divBdr>
      <w:divsChild>
        <w:div w:id="608660102">
          <w:marLeft w:val="0"/>
          <w:marRight w:val="0"/>
          <w:marTop w:val="0"/>
          <w:marBottom w:val="0"/>
          <w:divBdr>
            <w:top w:val="none" w:sz="0" w:space="0" w:color="auto"/>
            <w:left w:val="none" w:sz="0" w:space="0" w:color="auto"/>
            <w:bottom w:val="none" w:sz="0" w:space="0" w:color="auto"/>
            <w:right w:val="none" w:sz="0" w:space="0" w:color="auto"/>
          </w:divBdr>
          <w:divsChild>
            <w:div w:id="65807390">
              <w:marLeft w:val="0"/>
              <w:marRight w:val="0"/>
              <w:marTop w:val="0"/>
              <w:marBottom w:val="0"/>
              <w:divBdr>
                <w:top w:val="none" w:sz="0" w:space="0" w:color="auto"/>
                <w:left w:val="none" w:sz="0" w:space="0" w:color="auto"/>
                <w:bottom w:val="none" w:sz="0" w:space="0" w:color="auto"/>
                <w:right w:val="none" w:sz="0" w:space="0" w:color="auto"/>
              </w:divBdr>
              <w:divsChild>
                <w:div w:id="144514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423089">
      <w:bodyDiv w:val="1"/>
      <w:marLeft w:val="0"/>
      <w:marRight w:val="0"/>
      <w:marTop w:val="0"/>
      <w:marBottom w:val="0"/>
      <w:divBdr>
        <w:top w:val="none" w:sz="0" w:space="0" w:color="auto"/>
        <w:left w:val="none" w:sz="0" w:space="0" w:color="auto"/>
        <w:bottom w:val="none" w:sz="0" w:space="0" w:color="auto"/>
        <w:right w:val="none" w:sz="0" w:space="0" w:color="auto"/>
      </w:divBdr>
      <w:divsChild>
        <w:div w:id="1771311531">
          <w:marLeft w:val="0"/>
          <w:marRight w:val="0"/>
          <w:marTop w:val="0"/>
          <w:marBottom w:val="0"/>
          <w:divBdr>
            <w:top w:val="none" w:sz="0" w:space="0" w:color="auto"/>
            <w:left w:val="none" w:sz="0" w:space="0" w:color="auto"/>
            <w:bottom w:val="none" w:sz="0" w:space="0" w:color="auto"/>
            <w:right w:val="none" w:sz="0" w:space="0" w:color="auto"/>
          </w:divBdr>
          <w:divsChild>
            <w:div w:id="145779702">
              <w:marLeft w:val="0"/>
              <w:marRight w:val="0"/>
              <w:marTop w:val="272"/>
              <w:marBottom w:val="0"/>
              <w:divBdr>
                <w:top w:val="none" w:sz="0" w:space="0" w:color="auto"/>
                <w:left w:val="none" w:sz="0" w:space="0" w:color="auto"/>
                <w:bottom w:val="none" w:sz="0" w:space="0" w:color="auto"/>
                <w:right w:val="none" w:sz="0" w:space="0" w:color="auto"/>
              </w:divBdr>
              <w:divsChild>
                <w:div w:id="54547742">
                  <w:marLeft w:val="0"/>
                  <w:marRight w:val="0"/>
                  <w:marTop w:val="0"/>
                  <w:marBottom w:val="0"/>
                  <w:divBdr>
                    <w:top w:val="single" w:sz="6" w:space="0" w:color="EDEDED"/>
                    <w:left w:val="single" w:sz="6" w:space="0" w:color="EDEDED"/>
                    <w:bottom w:val="single" w:sz="2" w:space="0" w:color="EDEDED"/>
                    <w:right w:val="single" w:sz="6" w:space="0" w:color="EDEDED"/>
                  </w:divBdr>
                  <w:divsChild>
                    <w:div w:id="807356174">
                      <w:marLeft w:val="68"/>
                      <w:marRight w:val="0"/>
                      <w:marTop w:val="0"/>
                      <w:marBottom w:val="0"/>
                      <w:divBdr>
                        <w:top w:val="none" w:sz="0" w:space="0" w:color="auto"/>
                        <w:left w:val="none" w:sz="0" w:space="0" w:color="auto"/>
                        <w:bottom w:val="none" w:sz="0" w:space="0" w:color="auto"/>
                        <w:right w:val="none" w:sz="0" w:space="0" w:color="auto"/>
                      </w:divBdr>
                      <w:divsChild>
                        <w:div w:id="1701785414">
                          <w:marLeft w:val="0"/>
                          <w:marRight w:val="0"/>
                          <w:marTop w:val="0"/>
                          <w:marBottom w:val="68"/>
                          <w:divBdr>
                            <w:top w:val="single" w:sz="6" w:space="17" w:color="EDEDED"/>
                            <w:left w:val="single" w:sz="6" w:space="0" w:color="EDEDED"/>
                            <w:bottom w:val="single" w:sz="6" w:space="0" w:color="EDEDED"/>
                            <w:right w:val="single" w:sz="6" w:space="0" w:color="EDEDED"/>
                          </w:divBdr>
                          <w:divsChild>
                            <w:div w:id="214114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3018903">
      <w:bodyDiv w:val="1"/>
      <w:marLeft w:val="0"/>
      <w:marRight w:val="0"/>
      <w:marTop w:val="0"/>
      <w:marBottom w:val="0"/>
      <w:divBdr>
        <w:top w:val="none" w:sz="0" w:space="0" w:color="auto"/>
        <w:left w:val="none" w:sz="0" w:space="0" w:color="auto"/>
        <w:bottom w:val="none" w:sz="0" w:space="0" w:color="auto"/>
        <w:right w:val="none" w:sz="0" w:space="0" w:color="auto"/>
      </w:divBdr>
    </w:div>
    <w:div w:id="1810173660">
      <w:bodyDiv w:val="1"/>
      <w:marLeft w:val="0"/>
      <w:marRight w:val="0"/>
      <w:marTop w:val="0"/>
      <w:marBottom w:val="0"/>
      <w:divBdr>
        <w:top w:val="none" w:sz="0" w:space="0" w:color="auto"/>
        <w:left w:val="none" w:sz="0" w:space="0" w:color="auto"/>
        <w:bottom w:val="none" w:sz="0" w:space="0" w:color="auto"/>
        <w:right w:val="none" w:sz="0" w:space="0" w:color="auto"/>
      </w:divBdr>
      <w:divsChild>
        <w:div w:id="1768579535">
          <w:marLeft w:val="0"/>
          <w:marRight w:val="0"/>
          <w:marTop w:val="0"/>
          <w:marBottom w:val="0"/>
          <w:divBdr>
            <w:top w:val="none" w:sz="0" w:space="0" w:color="auto"/>
            <w:left w:val="none" w:sz="0" w:space="0" w:color="auto"/>
            <w:bottom w:val="none" w:sz="0" w:space="0" w:color="auto"/>
            <w:right w:val="none" w:sz="0" w:space="0" w:color="auto"/>
          </w:divBdr>
          <w:divsChild>
            <w:div w:id="1706173899">
              <w:marLeft w:val="0"/>
              <w:marRight w:val="0"/>
              <w:marTop w:val="0"/>
              <w:marBottom w:val="0"/>
              <w:divBdr>
                <w:top w:val="none" w:sz="0" w:space="0" w:color="auto"/>
                <w:left w:val="none" w:sz="0" w:space="0" w:color="auto"/>
                <w:bottom w:val="none" w:sz="0" w:space="0" w:color="auto"/>
                <w:right w:val="none" w:sz="0" w:space="0" w:color="auto"/>
              </w:divBdr>
              <w:divsChild>
                <w:div w:id="220871089">
                  <w:marLeft w:val="0"/>
                  <w:marRight w:val="0"/>
                  <w:marTop w:val="0"/>
                  <w:marBottom w:val="0"/>
                  <w:divBdr>
                    <w:top w:val="none" w:sz="0" w:space="0" w:color="auto"/>
                    <w:left w:val="none" w:sz="0" w:space="0" w:color="auto"/>
                    <w:bottom w:val="none" w:sz="0" w:space="0" w:color="auto"/>
                    <w:right w:val="none" w:sz="0" w:space="0" w:color="auto"/>
                  </w:divBdr>
                  <w:divsChild>
                    <w:div w:id="1536236853">
                      <w:marLeft w:val="0"/>
                      <w:marRight w:val="0"/>
                      <w:marTop w:val="0"/>
                      <w:marBottom w:val="0"/>
                      <w:divBdr>
                        <w:top w:val="none" w:sz="0" w:space="0" w:color="auto"/>
                        <w:left w:val="none" w:sz="0" w:space="0" w:color="auto"/>
                        <w:bottom w:val="none" w:sz="0" w:space="0" w:color="auto"/>
                        <w:right w:val="none" w:sz="0" w:space="0" w:color="auto"/>
                      </w:divBdr>
                      <w:divsChild>
                        <w:div w:id="1723671023">
                          <w:marLeft w:val="0"/>
                          <w:marRight w:val="0"/>
                          <w:marTop w:val="0"/>
                          <w:marBottom w:val="0"/>
                          <w:divBdr>
                            <w:top w:val="none" w:sz="0" w:space="0" w:color="auto"/>
                            <w:left w:val="none" w:sz="0" w:space="0" w:color="auto"/>
                            <w:bottom w:val="none" w:sz="0" w:space="0" w:color="auto"/>
                            <w:right w:val="none" w:sz="0" w:space="0" w:color="auto"/>
                          </w:divBdr>
                          <w:divsChild>
                            <w:div w:id="141558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4784179">
      <w:bodyDiv w:val="1"/>
      <w:marLeft w:val="0"/>
      <w:marRight w:val="0"/>
      <w:marTop w:val="0"/>
      <w:marBottom w:val="0"/>
      <w:divBdr>
        <w:top w:val="none" w:sz="0" w:space="0" w:color="auto"/>
        <w:left w:val="none" w:sz="0" w:space="0" w:color="auto"/>
        <w:bottom w:val="none" w:sz="0" w:space="0" w:color="auto"/>
        <w:right w:val="none" w:sz="0" w:space="0" w:color="auto"/>
      </w:divBdr>
      <w:divsChild>
        <w:div w:id="1201236482">
          <w:marLeft w:val="0"/>
          <w:marRight w:val="0"/>
          <w:marTop w:val="0"/>
          <w:marBottom w:val="0"/>
          <w:divBdr>
            <w:top w:val="none" w:sz="0" w:space="0" w:color="auto"/>
            <w:left w:val="none" w:sz="0" w:space="0" w:color="auto"/>
            <w:bottom w:val="none" w:sz="0" w:space="0" w:color="auto"/>
            <w:right w:val="none" w:sz="0" w:space="0" w:color="auto"/>
          </w:divBdr>
          <w:divsChild>
            <w:div w:id="97794791">
              <w:marLeft w:val="0"/>
              <w:marRight w:val="0"/>
              <w:marTop w:val="0"/>
              <w:marBottom w:val="0"/>
              <w:divBdr>
                <w:top w:val="none" w:sz="0" w:space="0" w:color="auto"/>
                <w:left w:val="none" w:sz="0" w:space="0" w:color="auto"/>
                <w:bottom w:val="none" w:sz="0" w:space="0" w:color="auto"/>
                <w:right w:val="none" w:sz="0" w:space="0" w:color="auto"/>
              </w:divBdr>
              <w:divsChild>
                <w:div w:id="335033231">
                  <w:marLeft w:val="0"/>
                  <w:marRight w:val="0"/>
                  <w:marTop w:val="0"/>
                  <w:marBottom w:val="0"/>
                  <w:divBdr>
                    <w:top w:val="none" w:sz="0" w:space="0" w:color="auto"/>
                    <w:left w:val="none" w:sz="0" w:space="0" w:color="auto"/>
                    <w:bottom w:val="none" w:sz="0" w:space="0" w:color="auto"/>
                    <w:right w:val="none" w:sz="0" w:space="0" w:color="auto"/>
                  </w:divBdr>
                  <w:divsChild>
                    <w:div w:id="195965295">
                      <w:marLeft w:val="0"/>
                      <w:marRight w:val="355"/>
                      <w:marTop w:val="281"/>
                      <w:marBottom w:val="0"/>
                      <w:divBdr>
                        <w:top w:val="none" w:sz="0" w:space="0" w:color="auto"/>
                        <w:left w:val="none" w:sz="0" w:space="0" w:color="auto"/>
                        <w:bottom w:val="none" w:sz="0" w:space="0" w:color="auto"/>
                        <w:right w:val="none" w:sz="0" w:space="0" w:color="auto"/>
                      </w:divBdr>
                      <w:divsChild>
                        <w:div w:id="863521297">
                          <w:marLeft w:val="0"/>
                          <w:marRight w:val="0"/>
                          <w:marTop w:val="0"/>
                          <w:marBottom w:val="0"/>
                          <w:divBdr>
                            <w:top w:val="none" w:sz="0" w:space="0" w:color="auto"/>
                            <w:left w:val="none" w:sz="0" w:space="0" w:color="auto"/>
                            <w:bottom w:val="none" w:sz="0" w:space="0" w:color="auto"/>
                            <w:right w:val="none" w:sz="0" w:space="0" w:color="auto"/>
                          </w:divBdr>
                          <w:divsChild>
                            <w:div w:id="1130633129">
                              <w:marLeft w:val="0"/>
                              <w:marRight w:val="0"/>
                              <w:marTop w:val="0"/>
                              <w:marBottom w:val="0"/>
                              <w:divBdr>
                                <w:top w:val="none" w:sz="0" w:space="0" w:color="auto"/>
                                <w:left w:val="none" w:sz="0" w:space="0" w:color="auto"/>
                                <w:bottom w:val="none" w:sz="0" w:space="0" w:color="auto"/>
                                <w:right w:val="none" w:sz="0" w:space="0" w:color="auto"/>
                              </w:divBdr>
                              <w:divsChild>
                                <w:div w:id="2007707316">
                                  <w:marLeft w:val="0"/>
                                  <w:marRight w:val="0"/>
                                  <w:marTop w:val="37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3417286">
      <w:bodyDiv w:val="1"/>
      <w:marLeft w:val="0"/>
      <w:marRight w:val="0"/>
      <w:marTop w:val="0"/>
      <w:marBottom w:val="0"/>
      <w:divBdr>
        <w:top w:val="none" w:sz="0" w:space="0" w:color="auto"/>
        <w:left w:val="none" w:sz="0" w:space="0" w:color="auto"/>
        <w:bottom w:val="none" w:sz="0" w:space="0" w:color="auto"/>
        <w:right w:val="none" w:sz="0" w:space="0" w:color="auto"/>
      </w:divBdr>
    </w:div>
    <w:div w:id="2008290864">
      <w:bodyDiv w:val="1"/>
      <w:marLeft w:val="0"/>
      <w:marRight w:val="0"/>
      <w:marTop w:val="0"/>
      <w:marBottom w:val="0"/>
      <w:divBdr>
        <w:top w:val="none" w:sz="0" w:space="0" w:color="auto"/>
        <w:left w:val="none" w:sz="0" w:space="0" w:color="auto"/>
        <w:bottom w:val="none" w:sz="0" w:space="0" w:color="auto"/>
        <w:right w:val="none" w:sz="0" w:space="0" w:color="auto"/>
      </w:divBdr>
      <w:divsChild>
        <w:div w:id="1211764934">
          <w:marLeft w:val="0"/>
          <w:marRight w:val="0"/>
          <w:marTop w:val="0"/>
          <w:marBottom w:val="0"/>
          <w:divBdr>
            <w:top w:val="none" w:sz="0" w:space="0" w:color="auto"/>
            <w:left w:val="none" w:sz="0" w:space="0" w:color="auto"/>
            <w:bottom w:val="none" w:sz="0" w:space="0" w:color="auto"/>
            <w:right w:val="none" w:sz="0" w:space="0" w:color="auto"/>
          </w:divBdr>
          <w:divsChild>
            <w:div w:id="1382900064">
              <w:marLeft w:val="0"/>
              <w:marRight w:val="0"/>
              <w:marTop w:val="0"/>
              <w:marBottom w:val="0"/>
              <w:divBdr>
                <w:top w:val="none" w:sz="0" w:space="0" w:color="auto"/>
                <w:left w:val="none" w:sz="0" w:space="0" w:color="auto"/>
                <w:bottom w:val="none" w:sz="0" w:space="0" w:color="auto"/>
                <w:right w:val="none" w:sz="0" w:space="0" w:color="auto"/>
              </w:divBdr>
              <w:divsChild>
                <w:div w:id="104629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89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javascript:detail(80223);"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image" Target="http://www.schueco.com/web/contentblob/109392/standard/9150/syste_001_000_150x201.gif" TargetMode="External"/><Relationship Id="rId17" Type="http://schemas.openxmlformats.org/officeDocument/2006/relationships/hyperlink" Target="javascript:detail(85172);"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http://www.metalkas.cz/media/public/uploads/images/product_web/max/127004317683.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8.emf"/><Relationship Id="rId28" Type="http://schemas.openxmlformats.org/officeDocument/2006/relationships/theme" Target="theme/theme1.xml"/><Relationship Id="rId10" Type="http://schemas.openxmlformats.org/officeDocument/2006/relationships/hyperlink" Target="javascript:detail(52219);"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http://www.schueco.com/web/contentblob/109388/standard/8169/horiz_001_000_150x199.gif" TargetMode="External"/><Relationship Id="rId22" Type="http://schemas.openxmlformats.org/officeDocument/2006/relationships/image" Target="http://www.safe-shop.cz/thumb/obrazek/332.jpg" TargetMode="External"/><Relationship Id="rId27"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DC9A0-3E16-43FC-B35E-9D640161F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19715</Words>
  <Characters>116322</Characters>
  <Application>Microsoft Office Word</Application>
  <DocSecurity>0</DocSecurity>
  <Lines>969</Lines>
  <Paragraphs>271</Paragraphs>
  <ScaleCrop>false</ScaleCrop>
  <HeadingPairs>
    <vt:vector size="2" baseType="variant">
      <vt:variant>
        <vt:lpstr>Název</vt:lpstr>
      </vt:variant>
      <vt:variant>
        <vt:i4>1</vt:i4>
      </vt:variant>
    </vt:vector>
  </HeadingPairs>
  <TitlesOfParts>
    <vt:vector size="1" baseType="lpstr">
      <vt:lpstr> </vt:lpstr>
    </vt:vector>
  </TitlesOfParts>
  <Company>User1</Company>
  <LinksUpToDate>false</LinksUpToDate>
  <CharactersWithSpaces>135766</CharactersWithSpaces>
  <SharedDoc>false</SharedDoc>
  <HLinks>
    <vt:vector size="636" baseType="variant">
      <vt:variant>
        <vt:i4>262150</vt:i4>
      </vt:variant>
      <vt:variant>
        <vt:i4>636</vt:i4>
      </vt:variant>
      <vt:variant>
        <vt:i4>0</vt:i4>
      </vt:variant>
      <vt:variant>
        <vt:i4>5</vt:i4>
      </vt:variant>
      <vt:variant>
        <vt:lpwstr>javascript:detail(80223);</vt:lpwstr>
      </vt:variant>
      <vt:variant>
        <vt:lpwstr/>
      </vt:variant>
      <vt:variant>
        <vt:i4>262148</vt:i4>
      </vt:variant>
      <vt:variant>
        <vt:i4>633</vt:i4>
      </vt:variant>
      <vt:variant>
        <vt:i4>0</vt:i4>
      </vt:variant>
      <vt:variant>
        <vt:i4>5</vt:i4>
      </vt:variant>
      <vt:variant>
        <vt:lpwstr>javascript:detail(85172);</vt:lpwstr>
      </vt:variant>
      <vt:variant>
        <vt:lpwstr/>
      </vt:variant>
      <vt:variant>
        <vt:i4>327681</vt:i4>
      </vt:variant>
      <vt:variant>
        <vt:i4>621</vt:i4>
      </vt:variant>
      <vt:variant>
        <vt:i4>0</vt:i4>
      </vt:variant>
      <vt:variant>
        <vt:i4>5</vt:i4>
      </vt:variant>
      <vt:variant>
        <vt:lpwstr>javascript:detail(52219);</vt:lpwstr>
      </vt:variant>
      <vt:variant>
        <vt:lpwstr/>
      </vt:variant>
      <vt:variant>
        <vt:i4>1441844</vt:i4>
      </vt:variant>
      <vt:variant>
        <vt:i4>614</vt:i4>
      </vt:variant>
      <vt:variant>
        <vt:i4>0</vt:i4>
      </vt:variant>
      <vt:variant>
        <vt:i4>5</vt:i4>
      </vt:variant>
      <vt:variant>
        <vt:lpwstr/>
      </vt:variant>
      <vt:variant>
        <vt:lpwstr>_Toc312146171</vt:lpwstr>
      </vt:variant>
      <vt:variant>
        <vt:i4>1441844</vt:i4>
      </vt:variant>
      <vt:variant>
        <vt:i4>608</vt:i4>
      </vt:variant>
      <vt:variant>
        <vt:i4>0</vt:i4>
      </vt:variant>
      <vt:variant>
        <vt:i4>5</vt:i4>
      </vt:variant>
      <vt:variant>
        <vt:lpwstr/>
      </vt:variant>
      <vt:variant>
        <vt:lpwstr>_Toc312146170</vt:lpwstr>
      </vt:variant>
      <vt:variant>
        <vt:i4>1507380</vt:i4>
      </vt:variant>
      <vt:variant>
        <vt:i4>602</vt:i4>
      </vt:variant>
      <vt:variant>
        <vt:i4>0</vt:i4>
      </vt:variant>
      <vt:variant>
        <vt:i4>5</vt:i4>
      </vt:variant>
      <vt:variant>
        <vt:lpwstr/>
      </vt:variant>
      <vt:variant>
        <vt:lpwstr>_Toc312146169</vt:lpwstr>
      </vt:variant>
      <vt:variant>
        <vt:i4>1507380</vt:i4>
      </vt:variant>
      <vt:variant>
        <vt:i4>596</vt:i4>
      </vt:variant>
      <vt:variant>
        <vt:i4>0</vt:i4>
      </vt:variant>
      <vt:variant>
        <vt:i4>5</vt:i4>
      </vt:variant>
      <vt:variant>
        <vt:lpwstr/>
      </vt:variant>
      <vt:variant>
        <vt:lpwstr>_Toc312146168</vt:lpwstr>
      </vt:variant>
      <vt:variant>
        <vt:i4>1507380</vt:i4>
      </vt:variant>
      <vt:variant>
        <vt:i4>590</vt:i4>
      </vt:variant>
      <vt:variant>
        <vt:i4>0</vt:i4>
      </vt:variant>
      <vt:variant>
        <vt:i4>5</vt:i4>
      </vt:variant>
      <vt:variant>
        <vt:lpwstr/>
      </vt:variant>
      <vt:variant>
        <vt:lpwstr>_Toc312146167</vt:lpwstr>
      </vt:variant>
      <vt:variant>
        <vt:i4>1507380</vt:i4>
      </vt:variant>
      <vt:variant>
        <vt:i4>584</vt:i4>
      </vt:variant>
      <vt:variant>
        <vt:i4>0</vt:i4>
      </vt:variant>
      <vt:variant>
        <vt:i4>5</vt:i4>
      </vt:variant>
      <vt:variant>
        <vt:lpwstr/>
      </vt:variant>
      <vt:variant>
        <vt:lpwstr>_Toc312146166</vt:lpwstr>
      </vt:variant>
      <vt:variant>
        <vt:i4>1507380</vt:i4>
      </vt:variant>
      <vt:variant>
        <vt:i4>578</vt:i4>
      </vt:variant>
      <vt:variant>
        <vt:i4>0</vt:i4>
      </vt:variant>
      <vt:variant>
        <vt:i4>5</vt:i4>
      </vt:variant>
      <vt:variant>
        <vt:lpwstr/>
      </vt:variant>
      <vt:variant>
        <vt:lpwstr>_Toc312146165</vt:lpwstr>
      </vt:variant>
      <vt:variant>
        <vt:i4>1507380</vt:i4>
      </vt:variant>
      <vt:variant>
        <vt:i4>572</vt:i4>
      </vt:variant>
      <vt:variant>
        <vt:i4>0</vt:i4>
      </vt:variant>
      <vt:variant>
        <vt:i4>5</vt:i4>
      </vt:variant>
      <vt:variant>
        <vt:lpwstr/>
      </vt:variant>
      <vt:variant>
        <vt:lpwstr>_Toc312146164</vt:lpwstr>
      </vt:variant>
      <vt:variant>
        <vt:i4>1507380</vt:i4>
      </vt:variant>
      <vt:variant>
        <vt:i4>566</vt:i4>
      </vt:variant>
      <vt:variant>
        <vt:i4>0</vt:i4>
      </vt:variant>
      <vt:variant>
        <vt:i4>5</vt:i4>
      </vt:variant>
      <vt:variant>
        <vt:lpwstr/>
      </vt:variant>
      <vt:variant>
        <vt:lpwstr>_Toc312146163</vt:lpwstr>
      </vt:variant>
      <vt:variant>
        <vt:i4>1507380</vt:i4>
      </vt:variant>
      <vt:variant>
        <vt:i4>560</vt:i4>
      </vt:variant>
      <vt:variant>
        <vt:i4>0</vt:i4>
      </vt:variant>
      <vt:variant>
        <vt:i4>5</vt:i4>
      </vt:variant>
      <vt:variant>
        <vt:lpwstr/>
      </vt:variant>
      <vt:variant>
        <vt:lpwstr>_Toc312146162</vt:lpwstr>
      </vt:variant>
      <vt:variant>
        <vt:i4>1507380</vt:i4>
      </vt:variant>
      <vt:variant>
        <vt:i4>554</vt:i4>
      </vt:variant>
      <vt:variant>
        <vt:i4>0</vt:i4>
      </vt:variant>
      <vt:variant>
        <vt:i4>5</vt:i4>
      </vt:variant>
      <vt:variant>
        <vt:lpwstr/>
      </vt:variant>
      <vt:variant>
        <vt:lpwstr>_Toc312146161</vt:lpwstr>
      </vt:variant>
      <vt:variant>
        <vt:i4>1507380</vt:i4>
      </vt:variant>
      <vt:variant>
        <vt:i4>548</vt:i4>
      </vt:variant>
      <vt:variant>
        <vt:i4>0</vt:i4>
      </vt:variant>
      <vt:variant>
        <vt:i4>5</vt:i4>
      </vt:variant>
      <vt:variant>
        <vt:lpwstr/>
      </vt:variant>
      <vt:variant>
        <vt:lpwstr>_Toc312146160</vt:lpwstr>
      </vt:variant>
      <vt:variant>
        <vt:i4>1310772</vt:i4>
      </vt:variant>
      <vt:variant>
        <vt:i4>542</vt:i4>
      </vt:variant>
      <vt:variant>
        <vt:i4>0</vt:i4>
      </vt:variant>
      <vt:variant>
        <vt:i4>5</vt:i4>
      </vt:variant>
      <vt:variant>
        <vt:lpwstr/>
      </vt:variant>
      <vt:variant>
        <vt:lpwstr>_Toc312146159</vt:lpwstr>
      </vt:variant>
      <vt:variant>
        <vt:i4>1310772</vt:i4>
      </vt:variant>
      <vt:variant>
        <vt:i4>536</vt:i4>
      </vt:variant>
      <vt:variant>
        <vt:i4>0</vt:i4>
      </vt:variant>
      <vt:variant>
        <vt:i4>5</vt:i4>
      </vt:variant>
      <vt:variant>
        <vt:lpwstr/>
      </vt:variant>
      <vt:variant>
        <vt:lpwstr>_Toc312146158</vt:lpwstr>
      </vt:variant>
      <vt:variant>
        <vt:i4>1310772</vt:i4>
      </vt:variant>
      <vt:variant>
        <vt:i4>530</vt:i4>
      </vt:variant>
      <vt:variant>
        <vt:i4>0</vt:i4>
      </vt:variant>
      <vt:variant>
        <vt:i4>5</vt:i4>
      </vt:variant>
      <vt:variant>
        <vt:lpwstr/>
      </vt:variant>
      <vt:variant>
        <vt:lpwstr>_Toc312146157</vt:lpwstr>
      </vt:variant>
      <vt:variant>
        <vt:i4>1310772</vt:i4>
      </vt:variant>
      <vt:variant>
        <vt:i4>524</vt:i4>
      </vt:variant>
      <vt:variant>
        <vt:i4>0</vt:i4>
      </vt:variant>
      <vt:variant>
        <vt:i4>5</vt:i4>
      </vt:variant>
      <vt:variant>
        <vt:lpwstr/>
      </vt:variant>
      <vt:variant>
        <vt:lpwstr>_Toc312146156</vt:lpwstr>
      </vt:variant>
      <vt:variant>
        <vt:i4>1310772</vt:i4>
      </vt:variant>
      <vt:variant>
        <vt:i4>518</vt:i4>
      </vt:variant>
      <vt:variant>
        <vt:i4>0</vt:i4>
      </vt:variant>
      <vt:variant>
        <vt:i4>5</vt:i4>
      </vt:variant>
      <vt:variant>
        <vt:lpwstr/>
      </vt:variant>
      <vt:variant>
        <vt:lpwstr>_Toc312146155</vt:lpwstr>
      </vt:variant>
      <vt:variant>
        <vt:i4>1310772</vt:i4>
      </vt:variant>
      <vt:variant>
        <vt:i4>512</vt:i4>
      </vt:variant>
      <vt:variant>
        <vt:i4>0</vt:i4>
      </vt:variant>
      <vt:variant>
        <vt:i4>5</vt:i4>
      </vt:variant>
      <vt:variant>
        <vt:lpwstr/>
      </vt:variant>
      <vt:variant>
        <vt:lpwstr>_Toc312146154</vt:lpwstr>
      </vt:variant>
      <vt:variant>
        <vt:i4>1310772</vt:i4>
      </vt:variant>
      <vt:variant>
        <vt:i4>506</vt:i4>
      </vt:variant>
      <vt:variant>
        <vt:i4>0</vt:i4>
      </vt:variant>
      <vt:variant>
        <vt:i4>5</vt:i4>
      </vt:variant>
      <vt:variant>
        <vt:lpwstr/>
      </vt:variant>
      <vt:variant>
        <vt:lpwstr>_Toc312146153</vt:lpwstr>
      </vt:variant>
      <vt:variant>
        <vt:i4>1310772</vt:i4>
      </vt:variant>
      <vt:variant>
        <vt:i4>500</vt:i4>
      </vt:variant>
      <vt:variant>
        <vt:i4>0</vt:i4>
      </vt:variant>
      <vt:variant>
        <vt:i4>5</vt:i4>
      </vt:variant>
      <vt:variant>
        <vt:lpwstr/>
      </vt:variant>
      <vt:variant>
        <vt:lpwstr>_Toc312146152</vt:lpwstr>
      </vt:variant>
      <vt:variant>
        <vt:i4>1310772</vt:i4>
      </vt:variant>
      <vt:variant>
        <vt:i4>494</vt:i4>
      </vt:variant>
      <vt:variant>
        <vt:i4>0</vt:i4>
      </vt:variant>
      <vt:variant>
        <vt:i4>5</vt:i4>
      </vt:variant>
      <vt:variant>
        <vt:lpwstr/>
      </vt:variant>
      <vt:variant>
        <vt:lpwstr>_Toc312146151</vt:lpwstr>
      </vt:variant>
      <vt:variant>
        <vt:i4>1310772</vt:i4>
      </vt:variant>
      <vt:variant>
        <vt:i4>488</vt:i4>
      </vt:variant>
      <vt:variant>
        <vt:i4>0</vt:i4>
      </vt:variant>
      <vt:variant>
        <vt:i4>5</vt:i4>
      </vt:variant>
      <vt:variant>
        <vt:lpwstr/>
      </vt:variant>
      <vt:variant>
        <vt:lpwstr>_Toc312146150</vt:lpwstr>
      </vt:variant>
      <vt:variant>
        <vt:i4>1376308</vt:i4>
      </vt:variant>
      <vt:variant>
        <vt:i4>482</vt:i4>
      </vt:variant>
      <vt:variant>
        <vt:i4>0</vt:i4>
      </vt:variant>
      <vt:variant>
        <vt:i4>5</vt:i4>
      </vt:variant>
      <vt:variant>
        <vt:lpwstr/>
      </vt:variant>
      <vt:variant>
        <vt:lpwstr>_Toc312146149</vt:lpwstr>
      </vt:variant>
      <vt:variant>
        <vt:i4>1376308</vt:i4>
      </vt:variant>
      <vt:variant>
        <vt:i4>476</vt:i4>
      </vt:variant>
      <vt:variant>
        <vt:i4>0</vt:i4>
      </vt:variant>
      <vt:variant>
        <vt:i4>5</vt:i4>
      </vt:variant>
      <vt:variant>
        <vt:lpwstr/>
      </vt:variant>
      <vt:variant>
        <vt:lpwstr>_Toc312146148</vt:lpwstr>
      </vt:variant>
      <vt:variant>
        <vt:i4>1376308</vt:i4>
      </vt:variant>
      <vt:variant>
        <vt:i4>470</vt:i4>
      </vt:variant>
      <vt:variant>
        <vt:i4>0</vt:i4>
      </vt:variant>
      <vt:variant>
        <vt:i4>5</vt:i4>
      </vt:variant>
      <vt:variant>
        <vt:lpwstr/>
      </vt:variant>
      <vt:variant>
        <vt:lpwstr>_Toc312146147</vt:lpwstr>
      </vt:variant>
      <vt:variant>
        <vt:i4>1376308</vt:i4>
      </vt:variant>
      <vt:variant>
        <vt:i4>464</vt:i4>
      </vt:variant>
      <vt:variant>
        <vt:i4>0</vt:i4>
      </vt:variant>
      <vt:variant>
        <vt:i4>5</vt:i4>
      </vt:variant>
      <vt:variant>
        <vt:lpwstr/>
      </vt:variant>
      <vt:variant>
        <vt:lpwstr>_Toc312146146</vt:lpwstr>
      </vt:variant>
      <vt:variant>
        <vt:i4>1376308</vt:i4>
      </vt:variant>
      <vt:variant>
        <vt:i4>458</vt:i4>
      </vt:variant>
      <vt:variant>
        <vt:i4>0</vt:i4>
      </vt:variant>
      <vt:variant>
        <vt:i4>5</vt:i4>
      </vt:variant>
      <vt:variant>
        <vt:lpwstr/>
      </vt:variant>
      <vt:variant>
        <vt:lpwstr>_Toc312146145</vt:lpwstr>
      </vt:variant>
      <vt:variant>
        <vt:i4>1376308</vt:i4>
      </vt:variant>
      <vt:variant>
        <vt:i4>452</vt:i4>
      </vt:variant>
      <vt:variant>
        <vt:i4>0</vt:i4>
      </vt:variant>
      <vt:variant>
        <vt:i4>5</vt:i4>
      </vt:variant>
      <vt:variant>
        <vt:lpwstr/>
      </vt:variant>
      <vt:variant>
        <vt:lpwstr>_Toc312146144</vt:lpwstr>
      </vt:variant>
      <vt:variant>
        <vt:i4>1376308</vt:i4>
      </vt:variant>
      <vt:variant>
        <vt:i4>446</vt:i4>
      </vt:variant>
      <vt:variant>
        <vt:i4>0</vt:i4>
      </vt:variant>
      <vt:variant>
        <vt:i4>5</vt:i4>
      </vt:variant>
      <vt:variant>
        <vt:lpwstr/>
      </vt:variant>
      <vt:variant>
        <vt:lpwstr>_Toc312146143</vt:lpwstr>
      </vt:variant>
      <vt:variant>
        <vt:i4>1376308</vt:i4>
      </vt:variant>
      <vt:variant>
        <vt:i4>440</vt:i4>
      </vt:variant>
      <vt:variant>
        <vt:i4>0</vt:i4>
      </vt:variant>
      <vt:variant>
        <vt:i4>5</vt:i4>
      </vt:variant>
      <vt:variant>
        <vt:lpwstr/>
      </vt:variant>
      <vt:variant>
        <vt:lpwstr>_Toc312146142</vt:lpwstr>
      </vt:variant>
      <vt:variant>
        <vt:i4>1376308</vt:i4>
      </vt:variant>
      <vt:variant>
        <vt:i4>434</vt:i4>
      </vt:variant>
      <vt:variant>
        <vt:i4>0</vt:i4>
      </vt:variant>
      <vt:variant>
        <vt:i4>5</vt:i4>
      </vt:variant>
      <vt:variant>
        <vt:lpwstr/>
      </vt:variant>
      <vt:variant>
        <vt:lpwstr>_Toc312146141</vt:lpwstr>
      </vt:variant>
      <vt:variant>
        <vt:i4>1376308</vt:i4>
      </vt:variant>
      <vt:variant>
        <vt:i4>428</vt:i4>
      </vt:variant>
      <vt:variant>
        <vt:i4>0</vt:i4>
      </vt:variant>
      <vt:variant>
        <vt:i4>5</vt:i4>
      </vt:variant>
      <vt:variant>
        <vt:lpwstr/>
      </vt:variant>
      <vt:variant>
        <vt:lpwstr>_Toc312146140</vt:lpwstr>
      </vt:variant>
      <vt:variant>
        <vt:i4>1179700</vt:i4>
      </vt:variant>
      <vt:variant>
        <vt:i4>422</vt:i4>
      </vt:variant>
      <vt:variant>
        <vt:i4>0</vt:i4>
      </vt:variant>
      <vt:variant>
        <vt:i4>5</vt:i4>
      </vt:variant>
      <vt:variant>
        <vt:lpwstr/>
      </vt:variant>
      <vt:variant>
        <vt:lpwstr>_Toc312146139</vt:lpwstr>
      </vt:variant>
      <vt:variant>
        <vt:i4>1179700</vt:i4>
      </vt:variant>
      <vt:variant>
        <vt:i4>416</vt:i4>
      </vt:variant>
      <vt:variant>
        <vt:i4>0</vt:i4>
      </vt:variant>
      <vt:variant>
        <vt:i4>5</vt:i4>
      </vt:variant>
      <vt:variant>
        <vt:lpwstr/>
      </vt:variant>
      <vt:variant>
        <vt:lpwstr>_Toc312146138</vt:lpwstr>
      </vt:variant>
      <vt:variant>
        <vt:i4>1179700</vt:i4>
      </vt:variant>
      <vt:variant>
        <vt:i4>410</vt:i4>
      </vt:variant>
      <vt:variant>
        <vt:i4>0</vt:i4>
      </vt:variant>
      <vt:variant>
        <vt:i4>5</vt:i4>
      </vt:variant>
      <vt:variant>
        <vt:lpwstr/>
      </vt:variant>
      <vt:variant>
        <vt:lpwstr>_Toc312146137</vt:lpwstr>
      </vt:variant>
      <vt:variant>
        <vt:i4>1179700</vt:i4>
      </vt:variant>
      <vt:variant>
        <vt:i4>404</vt:i4>
      </vt:variant>
      <vt:variant>
        <vt:i4>0</vt:i4>
      </vt:variant>
      <vt:variant>
        <vt:i4>5</vt:i4>
      </vt:variant>
      <vt:variant>
        <vt:lpwstr/>
      </vt:variant>
      <vt:variant>
        <vt:lpwstr>_Toc312146136</vt:lpwstr>
      </vt:variant>
      <vt:variant>
        <vt:i4>1179700</vt:i4>
      </vt:variant>
      <vt:variant>
        <vt:i4>398</vt:i4>
      </vt:variant>
      <vt:variant>
        <vt:i4>0</vt:i4>
      </vt:variant>
      <vt:variant>
        <vt:i4>5</vt:i4>
      </vt:variant>
      <vt:variant>
        <vt:lpwstr/>
      </vt:variant>
      <vt:variant>
        <vt:lpwstr>_Toc312146135</vt:lpwstr>
      </vt:variant>
      <vt:variant>
        <vt:i4>1179700</vt:i4>
      </vt:variant>
      <vt:variant>
        <vt:i4>392</vt:i4>
      </vt:variant>
      <vt:variant>
        <vt:i4>0</vt:i4>
      </vt:variant>
      <vt:variant>
        <vt:i4>5</vt:i4>
      </vt:variant>
      <vt:variant>
        <vt:lpwstr/>
      </vt:variant>
      <vt:variant>
        <vt:lpwstr>_Toc312146134</vt:lpwstr>
      </vt:variant>
      <vt:variant>
        <vt:i4>1179700</vt:i4>
      </vt:variant>
      <vt:variant>
        <vt:i4>386</vt:i4>
      </vt:variant>
      <vt:variant>
        <vt:i4>0</vt:i4>
      </vt:variant>
      <vt:variant>
        <vt:i4>5</vt:i4>
      </vt:variant>
      <vt:variant>
        <vt:lpwstr/>
      </vt:variant>
      <vt:variant>
        <vt:lpwstr>_Toc312146133</vt:lpwstr>
      </vt:variant>
      <vt:variant>
        <vt:i4>1179700</vt:i4>
      </vt:variant>
      <vt:variant>
        <vt:i4>380</vt:i4>
      </vt:variant>
      <vt:variant>
        <vt:i4>0</vt:i4>
      </vt:variant>
      <vt:variant>
        <vt:i4>5</vt:i4>
      </vt:variant>
      <vt:variant>
        <vt:lpwstr/>
      </vt:variant>
      <vt:variant>
        <vt:lpwstr>_Toc312146132</vt:lpwstr>
      </vt:variant>
      <vt:variant>
        <vt:i4>1179700</vt:i4>
      </vt:variant>
      <vt:variant>
        <vt:i4>374</vt:i4>
      </vt:variant>
      <vt:variant>
        <vt:i4>0</vt:i4>
      </vt:variant>
      <vt:variant>
        <vt:i4>5</vt:i4>
      </vt:variant>
      <vt:variant>
        <vt:lpwstr/>
      </vt:variant>
      <vt:variant>
        <vt:lpwstr>_Toc312146131</vt:lpwstr>
      </vt:variant>
      <vt:variant>
        <vt:i4>1179700</vt:i4>
      </vt:variant>
      <vt:variant>
        <vt:i4>368</vt:i4>
      </vt:variant>
      <vt:variant>
        <vt:i4>0</vt:i4>
      </vt:variant>
      <vt:variant>
        <vt:i4>5</vt:i4>
      </vt:variant>
      <vt:variant>
        <vt:lpwstr/>
      </vt:variant>
      <vt:variant>
        <vt:lpwstr>_Toc312146130</vt:lpwstr>
      </vt:variant>
      <vt:variant>
        <vt:i4>1245236</vt:i4>
      </vt:variant>
      <vt:variant>
        <vt:i4>362</vt:i4>
      </vt:variant>
      <vt:variant>
        <vt:i4>0</vt:i4>
      </vt:variant>
      <vt:variant>
        <vt:i4>5</vt:i4>
      </vt:variant>
      <vt:variant>
        <vt:lpwstr/>
      </vt:variant>
      <vt:variant>
        <vt:lpwstr>_Toc312146129</vt:lpwstr>
      </vt:variant>
      <vt:variant>
        <vt:i4>1245236</vt:i4>
      </vt:variant>
      <vt:variant>
        <vt:i4>356</vt:i4>
      </vt:variant>
      <vt:variant>
        <vt:i4>0</vt:i4>
      </vt:variant>
      <vt:variant>
        <vt:i4>5</vt:i4>
      </vt:variant>
      <vt:variant>
        <vt:lpwstr/>
      </vt:variant>
      <vt:variant>
        <vt:lpwstr>_Toc312146128</vt:lpwstr>
      </vt:variant>
      <vt:variant>
        <vt:i4>1245236</vt:i4>
      </vt:variant>
      <vt:variant>
        <vt:i4>350</vt:i4>
      </vt:variant>
      <vt:variant>
        <vt:i4>0</vt:i4>
      </vt:variant>
      <vt:variant>
        <vt:i4>5</vt:i4>
      </vt:variant>
      <vt:variant>
        <vt:lpwstr/>
      </vt:variant>
      <vt:variant>
        <vt:lpwstr>_Toc312146127</vt:lpwstr>
      </vt:variant>
      <vt:variant>
        <vt:i4>1245236</vt:i4>
      </vt:variant>
      <vt:variant>
        <vt:i4>344</vt:i4>
      </vt:variant>
      <vt:variant>
        <vt:i4>0</vt:i4>
      </vt:variant>
      <vt:variant>
        <vt:i4>5</vt:i4>
      </vt:variant>
      <vt:variant>
        <vt:lpwstr/>
      </vt:variant>
      <vt:variant>
        <vt:lpwstr>_Toc312146126</vt:lpwstr>
      </vt:variant>
      <vt:variant>
        <vt:i4>1245236</vt:i4>
      </vt:variant>
      <vt:variant>
        <vt:i4>338</vt:i4>
      </vt:variant>
      <vt:variant>
        <vt:i4>0</vt:i4>
      </vt:variant>
      <vt:variant>
        <vt:i4>5</vt:i4>
      </vt:variant>
      <vt:variant>
        <vt:lpwstr/>
      </vt:variant>
      <vt:variant>
        <vt:lpwstr>_Toc312146125</vt:lpwstr>
      </vt:variant>
      <vt:variant>
        <vt:i4>1245236</vt:i4>
      </vt:variant>
      <vt:variant>
        <vt:i4>332</vt:i4>
      </vt:variant>
      <vt:variant>
        <vt:i4>0</vt:i4>
      </vt:variant>
      <vt:variant>
        <vt:i4>5</vt:i4>
      </vt:variant>
      <vt:variant>
        <vt:lpwstr/>
      </vt:variant>
      <vt:variant>
        <vt:lpwstr>_Toc312146124</vt:lpwstr>
      </vt:variant>
      <vt:variant>
        <vt:i4>1245236</vt:i4>
      </vt:variant>
      <vt:variant>
        <vt:i4>326</vt:i4>
      </vt:variant>
      <vt:variant>
        <vt:i4>0</vt:i4>
      </vt:variant>
      <vt:variant>
        <vt:i4>5</vt:i4>
      </vt:variant>
      <vt:variant>
        <vt:lpwstr/>
      </vt:variant>
      <vt:variant>
        <vt:lpwstr>_Toc312146123</vt:lpwstr>
      </vt:variant>
      <vt:variant>
        <vt:i4>1245236</vt:i4>
      </vt:variant>
      <vt:variant>
        <vt:i4>320</vt:i4>
      </vt:variant>
      <vt:variant>
        <vt:i4>0</vt:i4>
      </vt:variant>
      <vt:variant>
        <vt:i4>5</vt:i4>
      </vt:variant>
      <vt:variant>
        <vt:lpwstr/>
      </vt:variant>
      <vt:variant>
        <vt:lpwstr>_Toc312146122</vt:lpwstr>
      </vt:variant>
      <vt:variant>
        <vt:i4>1245236</vt:i4>
      </vt:variant>
      <vt:variant>
        <vt:i4>314</vt:i4>
      </vt:variant>
      <vt:variant>
        <vt:i4>0</vt:i4>
      </vt:variant>
      <vt:variant>
        <vt:i4>5</vt:i4>
      </vt:variant>
      <vt:variant>
        <vt:lpwstr/>
      </vt:variant>
      <vt:variant>
        <vt:lpwstr>_Toc312146121</vt:lpwstr>
      </vt:variant>
      <vt:variant>
        <vt:i4>1245236</vt:i4>
      </vt:variant>
      <vt:variant>
        <vt:i4>308</vt:i4>
      </vt:variant>
      <vt:variant>
        <vt:i4>0</vt:i4>
      </vt:variant>
      <vt:variant>
        <vt:i4>5</vt:i4>
      </vt:variant>
      <vt:variant>
        <vt:lpwstr/>
      </vt:variant>
      <vt:variant>
        <vt:lpwstr>_Toc312146120</vt:lpwstr>
      </vt:variant>
      <vt:variant>
        <vt:i4>1048628</vt:i4>
      </vt:variant>
      <vt:variant>
        <vt:i4>302</vt:i4>
      </vt:variant>
      <vt:variant>
        <vt:i4>0</vt:i4>
      </vt:variant>
      <vt:variant>
        <vt:i4>5</vt:i4>
      </vt:variant>
      <vt:variant>
        <vt:lpwstr/>
      </vt:variant>
      <vt:variant>
        <vt:lpwstr>_Toc312146119</vt:lpwstr>
      </vt:variant>
      <vt:variant>
        <vt:i4>1048628</vt:i4>
      </vt:variant>
      <vt:variant>
        <vt:i4>296</vt:i4>
      </vt:variant>
      <vt:variant>
        <vt:i4>0</vt:i4>
      </vt:variant>
      <vt:variant>
        <vt:i4>5</vt:i4>
      </vt:variant>
      <vt:variant>
        <vt:lpwstr/>
      </vt:variant>
      <vt:variant>
        <vt:lpwstr>_Toc312146118</vt:lpwstr>
      </vt:variant>
      <vt:variant>
        <vt:i4>1048628</vt:i4>
      </vt:variant>
      <vt:variant>
        <vt:i4>290</vt:i4>
      </vt:variant>
      <vt:variant>
        <vt:i4>0</vt:i4>
      </vt:variant>
      <vt:variant>
        <vt:i4>5</vt:i4>
      </vt:variant>
      <vt:variant>
        <vt:lpwstr/>
      </vt:variant>
      <vt:variant>
        <vt:lpwstr>_Toc312146117</vt:lpwstr>
      </vt:variant>
      <vt:variant>
        <vt:i4>1048628</vt:i4>
      </vt:variant>
      <vt:variant>
        <vt:i4>284</vt:i4>
      </vt:variant>
      <vt:variant>
        <vt:i4>0</vt:i4>
      </vt:variant>
      <vt:variant>
        <vt:i4>5</vt:i4>
      </vt:variant>
      <vt:variant>
        <vt:lpwstr/>
      </vt:variant>
      <vt:variant>
        <vt:lpwstr>_Toc312146116</vt:lpwstr>
      </vt:variant>
      <vt:variant>
        <vt:i4>1048628</vt:i4>
      </vt:variant>
      <vt:variant>
        <vt:i4>278</vt:i4>
      </vt:variant>
      <vt:variant>
        <vt:i4>0</vt:i4>
      </vt:variant>
      <vt:variant>
        <vt:i4>5</vt:i4>
      </vt:variant>
      <vt:variant>
        <vt:lpwstr/>
      </vt:variant>
      <vt:variant>
        <vt:lpwstr>_Toc312146115</vt:lpwstr>
      </vt:variant>
      <vt:variant>
        <vt:i4>1048628</vt:i4>
      </vt:variant>
      <vt:variant>
        <vt:i4>272</vt:i4>
      </vt:variant>
      <vt:variant>
        <vt:i4>0</vt:i4>
      </vt:variant>
      <vt:variant>
        <vt:i4>5</vt:i4>
      </vt:variant>
      <vt:variant>
        <vt:lpwstr/>
      </vt:variant>
      <vt:variant>
        <vt:lpwstr>_Toc312146114</vt:lpwstr>
      </vt:variant>
      <vt:variant>
        <vt:i4>1048628</vt:i4>
      </vt:variant>
      <vt:variant>
        <vt:i4>266</vt:i4>
      </vt:variant>
      <vt:variant>
        <vt:i4>0</vt:i4>
      </vt:variant>
      <vt:variant>
        <vt:i4>5</vt:i4>
      </vt:variant>
      <vt:variant>
        <vt:lpwstr/>
      </vt:variant>
      <vt:variant>
        <vt:lpwstr>_Toc312146113</vt:lpwstr>
      </vt:variant>
      <vt:variant>
        <vt:i4>1048628</vt:i4>
      </vt:variant>
      <vt:variant>
        <vt:i4>260</vt:i4>
      </vt:variant>
      <vt:variant>
        <vt:i4>0</vt:i4>
      </vt:variant>
      <vt:variant>
        <vt:i4>5</vt:i4>
      </vt:variant>
      <vt:variant>
        <vt:lpwstr/>
      </vt:variant>
      <vt:variant>
        <vt:lpwstr>_Toc312146112</vt:lpwstr>
      </vt:variant>
      <vt:variant>
        <vt:i4>1048628</vt:i4>
      </vt:variant>
      <vt:variant>
        <vt:i4>254</vt:i4>
      </vt:variant>
      <vt:variant>
        <vt:i4>0</vt:i4>
      </vt:variant>
      <vt:variant>
        <vt:i4>5</vt:i4>
      </vt:variant>
      <vt:variant>
        <vt:lpwstr/>
      </vt:variant>
      <vt:variant>
        <vt:lpwstr>_Toc312146111</vt:lpwstr>
      </vt:variant>
      <vt:variant>
        <vt:i4>1048628</vt:i4>
      </vt:variant>
      <vt:variant>
        <vt:i4>248</vt:i4>
      </vt:variant>
      <vt:variant>
        <vt:i4>0</vt:i4>
      </vt:variant>
      <vt:variant>
        <vt:i4>5</vt:i4>
      </vt:variant>
      <vt:variant>
        <vt:lpwstr/>
      </vt:variant>
      <vt:variant>
        <vt:lpwstr>_Toc312146110</vt:lpwstr>
      </vt:variant>
      <vt:variant>
        <vt:i4>1114164</vt:i4>
      </vt:variant>
      <vt:variant>
        <vt:i4>242</vt:i4>
      </vt:variant>
      <vt:variant>
        <vt:i4>0</vt:i4>
      </vt:variant>
      <vt:variant>
        <vt:i4>5</vt:i4>
      </vt:variant>
      <vt:variant>
        <vt:lpwstr/>
      </vt:variant>
      <vt:variant>
        <vt:lpwstr>_Toc312146109</vt:lpwstr>
      </vt:variant>
      <vt:variant>
        <vt:i4>1114164</vt:i4>
      </vt:variant>
      <vt:variant>
        <vt:i4>236</vt:i4>
      </vt:variant>
      <vt:variant>
        <vt:i4>0</vt:i4>
      </vt:variant>
      <vt:variant>
        <vt:i4>5</vt:i4>
      </vt:variant>
      <vt:variant>
        <vt:lpwstr/>
      </vt:variant>
      <vt:variant>
        <vt:lpwstr>_Toc312146108</vt:lpwstr>
      </vt:variant>
      <vt:variant>
        <vt:i4>1114164</vt:i4>
      </vt:variant>
      <vt:variant>
        <vt:i4>230</vt:i4>
      </vt:variant>
      <vt:variant>
        <vt:i4>0</vt:i4>
      </vt:variant>
      <vt:variant>
        <vt:i4>5</vt:i4>
      </vt:variant>
      <vt:variant>
        <vt:lpwstr/>
      </vt:variant>
      <vt:variant>
        <vt:lpwstr>_Toc312146107</vt:lpwstr>
      </vt:variant>
      <vt:variant>
        <vt:i4>1114164</vt:i4>
      </vt:variant>
      <vt:variant>
        <vt:i4>224</vt:i4>
      </vt:variant>
      <vt:variant>
        <vt:i4>0</vt:i4>
      </vt:variant>
      <vt:variant>
        <vt:i4>5</vt:i4>
      </vt:variant>
      <vt:variant>
        <vt:lpwstr/>
      </vt:variant>
      <vt:variant>
        <vt:lpwstr>_Toc312146106</vt:lpwstr>
      </vt:variant>
      <vt:variant>
        <vt:i4>1114164</vt:i4>
      </vt:variant>
      <vt:variant>
        <vt:i4>218</vt:i4>
      </vt:variant>
      <vt:variant>
        <vt:i4>0</vt:i4>
      </vt:variant>
      <vt:variant>
        <vt:i4>5</vt:i4>
      </vt:variant>
      <vt:variant>
        <vt:lpwstr/>
      </vt:variant>
      <vt:variant>
        <vt:lpwstr>_Toc312146105</vt:lpwstr>
      </vt:variant>
      <vt:variant>
        <vt:i4>1114164</vt:i4>
      </vt:variant>
      <vt:variant>
        <vt:i4>212</vt:i4>
      </vt:variant>
      <vt:variant>
        <vt:i4>0</vt:i4>
      </vt:variant>
      <vt:variant>
        <vt:i4>5</vt:i4>
      </vt:variant>
      <vt:variant>
        <vt:lpwstr/>
      </vt:variant>
      <vt:variant>
        <vt:lpwstr>_Toc312146104</vt:lpwstr>
      </vt:variant>
      <vt:variant>
        <vt:i4>1114164</vt:i4>
      </vt:variant>
      <vt:variant>
        <vt:i4>206</vt:i4>
      </vt:variant>
      <vt:variant>
        <vt:i4>0</vt:i4>
      </vt:variant>
      <vt:variant>
        <vt:i4>5</vt:i4>
      </vt:variant>
      <vt:variant>
        <vt:lpwstr/>
      </vt:variant>
      <vt:variant>
        <vt:lpwstr>_Toc312146103</vt:lpwstr>
      </vt:variant>
      <vt:variant>
        <vt:i4>1114164</vt:i4>
      </vt:variant>
      <vt:variant>
        <vt:i4>200</vt:i4>
      </vt:variant>
      <vt:variant>
        <vt:i4>0</vt:i4>
      </vt:variant>
      <vt:variant>
        <vt:i4>5</vt:i4>
      </vt:variant>
      <vt:variant>
        <vt:lpwstr/>
      </vt:variant>
      <vt:variant>
        <vt:lpwstr>_Toc312146102</vt:lpwstr>
      </vt:variant>
      <vt:variant>
        <vt:i4>1114164</vt:i4>
      </vt:variant>
      <vt:variant>
        <vt:i4>194</vt:i4>
      </vt:variant>
      <vt:variant>
        <vt:i4>0</vt:i4>
      </vt:variant>
      <vt:variant>
        <vt:i4>5</vt:i4>
      </vt:variant>
      <vt:variant>
        <vt:lpwstr/>
      </vt:variant>
      <vt:variant>
        <vt:lpwstr>_Toc312146101</vt:lpwstr>
      </vt:variant>
      <vt:variant>
        <vt:i4>1114164</vt:i4>
      </vt:variant>
      <vt:variant>
        <vt:i4>188</vt:i4>
      </vt:variant>
      <vt:variant>
        <vt:i4>0</vt:i4>
      </vt:variant>
      <vt:variant>
        <vt:i4>5</vt:i4>
      </vt:variant>
      <vt:variant>
        <vt:lpwstr/>
      </vt:variant>
      <vt:variant>
        <vt:lpwstr>_Toc312146100</vt:lpwstr>
      </vt:variant>
      <vt:variant>
        <vt:i4>1572917</vt:i4>
      </vt:variant>
      <vt:variant>
        <vt:i4>182</vt:i4>
      </vt:variant>
      <vt:variant>
        <vt:i4>0</vt:i4>
      </vt:variant>
      <vt:variant>
        <vt:i4>5</vt:i4>
      </vt:variant>
      <vt:variant>
        <vt:lpwstr/>
      </vt:variant>
      <vt:variant>
        <vt:lpwstr>_Toc312146099</vt:lpwstr>
      </vt:variant>
      <vt:variant>
        <vt:i4>1572917</vt:i4>
      </vt:variant>
      <vt:variant>
        <vt:i4>176</vt:i4>
      </vt:variant>
      <vt:variant>
        <vt:i4>0</vt:i4>
      </vt:variant>
      <vt:variant>
        <vt:i4>5</vt:i4>
      </vt:variant>
      <vt:variant>
        <vt:lpwstr/>
      </vt:variant>
      <vt:variant>
        <vt:lpwstr>_Toc312146098</vt:lpwstr>
      </vt:variant>
      <vt:variant>
        <vt:i4>1572917</vt:i4>
      </vt:variant>
      <vt:variant>
        <vt:i4>170</vt:i4>
      </vt:variant>
      <vt:variant>
        <vt:i4>0</vt:i4>
      </vt:variant>
      <vt:variant>
        <vt:i4>5</vt:i4>
      </vt:variant>
      <vt:variant>
        <vt:lpwstr/>
      </vt:variant>
      <vt:variant>
        <vt:lpwstr>_Toc312146097</vt:lpwstr>
      </vt:variant>
      <vt:variant>
        <vt:i4>1572917</vt:i4>
      </vt:variant>
      <vt:variant>
        <vt:i4>164</vt:i4>
      </vt:variant>
      <vt:variant>
        <vt:i4>0</vt:i4>
      </vt:variant>
      <vt:variant>
        <vt:i4>5</vt:i4>
      </vt:variant>
      <vt:variant>
        <vt:lpwstr/>
      </vt:variant>
      <vt:variant>
        <vt:lpwstr>_Toc312146096</vt:lpwstr>
      </vt:variant>
      <vt:variant>
        <vt:i4>1572917</vt:i4>
      </vt:variant>
      <vt:variant>
        <vt:i4>158</vt:i4>
      </vt:variant>
      <vt:variant>
        <vt:i4>0</vt:i4>
      </vt:variant>
      <vt:variant>
        <vt:i4>5</vt:i4>
      </vt:variant>
      <vt:variant>
        <vt:lpwstr/>
      </vt:variant>
      <vt:variant>
        <vt:lpwstr>_Toc312146095</vt:lpwstr>
      </vt:variant>
      <vt:variant>
        <vt:i4>1572917</vt:i4>
      </vt:variant>
      <vt:variant>
        <vt:i4>152</vt:i4>
      </vt:variant>
      <vt:variant>
        <vt:i4>0</vt:i4>
      </vt:variant>
      <vt:variant>
        <vt:i4>5</vt:i4>
      </vt:variant>
      <vt:variant>
        <vt:lpwstr/>
      </vt:variant>
      <vt:variant>
        <vt:lpwstr>_Toc312146094</vt:lpwstr>
      </vt:variant>
      <vt:variant>
        <vt:i4>1572917</vt:i4>
      </vt:variant>
      <vt:variant>
        <vt:i4>146</vt:i4>
      </vt:variant>
      <vt:variant>
        <vt:i4>0</vt:i4>
      </vt:variant>
      <vt:variant>
        <vt:i4>5</vt:i4>
      </vt:variant>
      <vt:variant>
        <vt:lpwstr/>
      </vt:variant>
      <vt:variant>
        <vt:lpwstr>_Toc312146093</vt:lpwstr>
      </vt:variant>
      <vt:variant>
        <vt:i4>1572917</vt:i4>
      </vt:variant>
      <vt:variant>
        <vt:i4>140</vt:i4>
      </vt:variant>
      <vt:variant>
        <vt:i4>0</vt:i4>
      </vt:variant>
      <vt:variant>
        <vt:i4>5</vt:i4>
      </vt:variant>
      <vt:variant>
        <vt:lpwstr/>
      </vt:variant>
      <vt:variant>
        <vt:lpwstr>_Toc312146092</vt:lpwstr>
      </vt:variant>
      <vt:variant>
        <vt:i4>1572917</vt:i4>
      </vt:variant>
      <vt:variant>
        <vt:i4>134</vt:i4>
      </vt:variant>
      <vt:variant>
        <vt:i4>0</vt:i4>
      </vt:variant>
      <vt:variant>
        <vt:i4>5</vt:i4>
      </vt:variant>
      <vt:variant>
        <vt:lpwstr/>
      </vt:variant>
      <vt:variant>
        <vt:lpwstr>_Toc312146091</vt:lpwstr>
      </vt:variant>
      <vt:variant>
        <vt:i4>1572917</vt:i4>
      </vt:variant>
      <vt:variant>
        <vt:i4>128</vt:i4>
      </vt:variant>
      <vt:variant>
        <vt:i4>0</vt:i4>
      </vt:variant>
      <vt:variant>
        <vt:i4>5</vt:i4>
      </vt:variant>
      <vt:variant>
        <vt:lpwstr/>
      </vt:variant>
      <vt:variant>
        <vt:lpwstr>_Toc312146090</vt:lpwstr>
      </vt:variant>
      <vt:variant>
        <vt:i4>1638453</vt:i4>
      </vt:variant>
      <vt:variant>
        <vt:i4>122</vt:i4>
      </vt:variant>
      <vt:variant>
        <vt:i4>0</vt:i4>
      </vt:variant>
      <vt:variant>
        <vt:i4>5</vt:i4>
      </vt:variant>
      <vt:variant>
        <vt:lpwstr/>
      </vt:variant>
      <vt:variant>
        <vt:lpwstr>_Toc312146089</vt:lpwstr>
      </vt:variant>
      <vt:variant>
        <vt:i4>1638453</vt:i4>
      </vt:variant>
      <vt:variant>
        <vt:i4>116</vt:i4>
      </vt:variant>
      <vt:variant>
        <vt:i4>0</vt:i4>
      </vt:variant>
      <vt:variant>
        <vt:i4>5</vt:i4>
      </vt:variant>
      <vt:variant>
        <vt:lpwstr/>
      </vt:variant>
      <vt:variant>
        <vt:lpwstr>_Toc312146088</vt:lpwstr>
      </vt:variant>
      <vt:variant>
        <vt:i4>1638453</vt:i4>
      </vt:variant>
      <vt:variant>
        <vt:i4>110</vt:i4>
      </vt:variant>
      <vt:variant>
        <vt:i4>0</vt:i4>
      </vt:variant>
      <vt:variant>
        <vt:i4>5</vt:i4>
      </vt:variant>
      <vt:variant>
        <vt:lpwstr/>
      </vt:variant>
      <vt:variant>
        <vt:lpwstr>_Toc312146087</vt:lpwstr>
      </vt:variant>
      <vt:variant>
        <vt:i4>1638453</vt:i4>
      </vt:variant>
      <vt:variant>
        <vt:i4>104</vt:i4>
      </vt:variant>
      <vt:variant>
        <vt:i4>0</vt:i4>
      </vt:variant>
      <vt:variant>
        <vt:i4>5</vt:i4>
      </vt:variant>
      <vt:variant>
        <vt:lpwstr/>
      </vt:variant>
      <vt:variant>
        <vt:lpwstr>_Toc312146086</vt:lpwstr>
      </vt:variant>
      <vt:variant>
        <vt:i4>1638453</vt:i4>
      </vt:variant>
      <vt:variant>
        <vt:i4>98</vt:i4>
      </vt:variant>
      <vt:variant>
        <vt:i4>0</vt:i4>
      </vt:variant>
      <vt:variant>
        <vt:i4>5</vt:i4>
      </vt:variant>
      <vt:variant>
        <vt:lpwstr/>
      </vt:variant>
      <vt:variant>
        <vt:lpwstr>_Toc312146085</vt:lpwstr>
      </vt:variant>
      <vt:variant>
        <vt:i4>1638453</vt:i4>
      </vt:variant>
      <vt:variant>
        <vt:i4>92</vt:i4>
      </vt:variant>
      <vt:variant>
        <vt:i4>0</vt:i4>
      </vt:variant>
      <vt:variant>
        <vt:i4>5</vt:i4>
      </vt:variant>
      <vt:variant>
        <vt:lpwstr/>
      </vt:variant>
      <vt:variant>
        <vt:lpwstr>_Toc312146084</vt:lpwstr>
      </vt:variant>
      <vt:variant>
        <vt:i4>1638453</vt:i4>
      </vt:variant>
      <vt:variant>
        <vt:i4>86</vt:i4>
      </vt:variant>
      <vt:variant>
        <vt:i4>0</vt:i4>
      </vt:variant>
      <vt:variant>
        <vt:i4>5</vt:i4>
      </vt:variant>
      <vt:variant>
        <vt:lpwstr/>
      </vt:variant>
      <vt:variant>
        <vt:lpwstr>_Toc312146083</vt:lpwstr>
      </vt:variant>
      <vt:variant>
        <vt:i4>1638453</vt:i4>
      </vt:variant>
      <vt:variant>
        <vt:i4>80</vt:i4>
      </vt:variant>
      <vt:variant>
        <vt:i4>0</vt:i4>
      </vt:variant>
      <vt:variant>
        <vt:i4>5</vt:i4>
      </vt:variant>
      <vt:variant>
        <vt:lpwstr/>
      </vt:variant>
      <vt:variant>
        <vt:lpwstr>_Toc312146082</vt:lpwstr>
      </vt:variant>
      <vt:variant>
        <vt:i4>1638453</vt:i4>
      </vt:variant>
      <vt:variant>
        <vt:i4>74</vt:i4>
      </vt:variant>
      <vt:variant>
        <vt:i4>0</vt:i4>
      </vt:variant>
      <vt:variant>
        <vt:i4>5</vt:i4>
      </vt:variant>
      <vt:variant>
        <vt:lpwstr/>
      </vt:variant>
      <vt:variant>
        <vt:lpwstr>_Toc312146081</vt:lpwstr>
      </vt:variant>
      <vt:variant>
        <vt:i4>1638453</vt:i4>
      </vt:variant>
      <vt:variant>
        <vt:i4>68</vt:i4>
      </vt:variant>
      <vt:variant>
        <vt:i4>0</vt:i4>
      </vt:variant>
      <vt:variant>
        <vt:i4>5</vt:i4>
      </vt:variant>
      <vt:variant>
        <vt:lpwstr/>
      </vt:variant>
      <vt:variant>
        <vt:lpwstr>_Toc312146080</vt:lpwstr>
      </vt:variant>
      <vt:variant>
        <vt:i4>1441845</vt:i4>
      </vt:variant>
      <vt:variant>
        <vt:i4>62</vt:i4>
      </vt:variant>
      <vt:variant>
        <vt:i4>0</vt:i4>
      </vt:variant>
      <vt:variant>
        <vt:i4>5</vt:i4>
      </vt:variant>
      <vt:variant>
        <vt:lpwstr/>
      </vt:variant>
      <vt:variant>
        <vt:lpwstr>_Toc312146079</vt:lpwstr>
      </vt:variant>
      <vt:variant>
        <vt:i4>1441845</vt:i4>
      </vt:variant>
      <vt:variant>
        <vt:i4>56</vt:i4>
      </vt:variant>
      <vt:variant>
        <vt:i4>0</vt:i4>
      </vt:variant>
      <vt:variant>
        <vt:i4>5</vt:i4>
      </vt:variant>
      <vt:variant>
        <vt:lpwstr/>
      </vt:variant>
      <vt:variant>
        <vt:lpwstr>_Toc312146078</vt:lpwstr>
      </vt:variant>
      <vt:variant>
        <vt:i4>1441845</vt:i4>
      </vt:variant>
      <vt:variant>
        <vt:i4>50</vt:i4>
      </vt:variant>
      <vt:variant>
        <vt:i4>0</vt:i4>
      </vt:variant>
      <vt:variant>
        <vt:i4>5</vt:i4>
      </vt:variant>
      <vt:variant>
        <vt:lpwstr/>
      </vt:variant>
      <vt:variant>
        <vt:lpwstr>_Toc312146077</vt:lpwstr>
      </vt:variant>
      <vt:variant>
        <vt:i4>1441845</vt:i4>
      </vt:variant>
      <vt:variant>
        <vt:i4>44</vt:i4>
      </vt:variant>
      <vt:variant>
        <vt:i4>0</vt:i4>
      </vt:variant>
      <vt:variant>
        <vt:i4>5</vt:i4>
      </vt:variant>
      <vt:variant>
        <vt:lpwstr/>
      </vt:variant>
      <vt:variant>
        <vt:lpwstr>_Toc312146076</vt:lpwstr>
      </vt:variant>
      <vt:variant>
        <vt:i4>1441845</vt:i4>
      </vt:variant>
      <vt:variant>
        <vt:i4>38</vt:i4>
      </vt:variant>
      <vt:variant>
        <vt:i4>0</vt:i4>
      </vt:variant>
      <vt:variant>
        <vt:i4>5</vt:i4>
      </vt:variant>
      <vt:variant>
        <vt:lpwstr/>
      </vt:variant>
      <vt:variant>
        <vt:lpwstr>_Toc312146075</vt:lpwstr>
      </vt:variant>
      <vt:variant>
        <vt:i4>1441845</vt:i4>
      </vt:variant>
      <vt:variant>
        <vt:i4>32</vt:i4>
      </vt:variant>
      <vt:variant>
        <vt:i4>0</vt:i4>
      </vt:variant>
      <vt:variant>
        <vt:i4>5</vt:i4>
      </vt:variant>
      <vt:variant>
        <vt:lpwstr/>
      </vt:variant>
      <vt:variant>
        <vt:lpwstr>_Toc312146074</vt:lpwstr>
      </vt:variant>
      <vt:variant>
        <vt:i4>1441845</vt:i4>
      </vt:variant>
      <vt:variant>
        <vt:i4>26</vt:i4>
      </vt:variant>
      <vt:variant>
        <vt:i4>0</vt:i4>
      </vt:variant>
      <vt:variant>
        <vt:i4>5</vt:i4>
      </vt:variant>
      <vt:variant>
        <vt:lpwstr/>
      </vt:variant>
      <vt:variant>
        <vt:lpwstr>_Toc312146073</vt:lpwstr>
      </vt:variant>
      <vt:variant>
        <vt:i4>1441845</vt:i4>
      </vt:variant>
      <vt:variant>
        <vt:i4>20</vt:i4>
      </vt:variant>
      <vt:variant>
        <vt:i4>0</vt:i4>
      </vt:variant>
      <vt:variant>
        <vt:i4>5</vt:i4>
      </vt:variant>
      <vt:variant>
        <vt:lpwstr/>
      </vt:variant>
      <vt:variant>
        <vt:lpwstr>_Toc312146072</vt:lpwstr>
      </vt:variant>
      <vt:variant>
        <vt:i4>1441845</vt:i4>
      </vt:variant>
      <vt:variant>
        <vt:i4>14</vt:i4>
      </vt:variant>
      <vt:variant>
        <vt:i4>0</vt:i4>
      </vt:variant>
      <vt:variant>
        <vt:i4>5</vt:i4>
      </vt:variant>
      <vt:variant>
        <vt:lpwstr/>
      </vt:variant>
      <vt:variant>
        <vt:lpwstr>_Toc312146071</vt:lpwstr>
      </vt:variant>
      <vt:variant>
        <vt:i4>1441845</vt:i4>
      </vt:variant>
      <vt:variant>
        <vt:i4>8</vt:i4>
      </vt:variant>
      <vt:variant>
        <vt:i4>0</vt:i4>
      </vt:variant>
      <vt:variant>
        <vt:i4>5</vt:i4>
      </vt:variant>
      <vt:variant>
        <vt:lpwstr/>
      </vt:variant>
      <vt:variant>
        <vt:lpwstr>_Toc312146070</vt:lpwstr>
      </vt:variant>
      <vt:variant>
        <vt:i4>1507381</vt:i4>
      </vt:variant>
      <vt:variant>
        <vt:i4>2</vt:i4>
      </vt:variant>
      <vt:variant>
        <vt:i4>0</vt:i4>
      </vt:variant>
      <vt:variant>
        <vt:i4>5</vt:i4>
      </vt:variant>
      <vt:variant>
        <vt:lpwstr/>
      </vt:variant>
      <vt:variant>
        <vt:lpwstr>_Toc312146069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skalda</cp:lastModifiedBy>
  <cp:revision>4</cp:revision>
  <cp:lastPrinted>2013-07-29T13:47:00Z</cp:lastPrinted>
  <dcterms:created xsi:type="dcterms:W3CDTF">2013-07-26T07:42:00Z</dcterms:created>
  <dcterms:modified xsi:type="dcterms:W3CDTF">2013-07-29T13:48:00Z</dcterms:modified>
</cp:coreProperties>
</file>